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bookmarkStart w:id="0" w:name="_GoBack"/>
      <w:bookmarkEnd w:id="0"/>
    </w:p>
    <w:p w:rsidR="00AE5C1F" w:rsidRPr="00750AB2" w:rsidRDefault="004826E0"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5BB0C31E" wp14:editId="273A2E9E">
                <wp:simplePos x="0" y="0"/>
                <wp:positionH relativeFrom="column">
                  <wp:posOffset>-122555</wp:posOffset>
                </wp:positionH>
                <wp:positionV relativeFrom="paragraph">
                  <wp:posOffset>809156</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63.7pt" to="47.05pt,6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" strokecolor="#4b69b5" strokeweight="15pt"/>
            </w:pict>
          </mc:Fallback>
        </mc:AlternateContent>
      </w:r>
      <w:r w:rsidR="00230F49" w:rsidRPr="00230F49">
        <w:rPr>
          <w:rFonts w:eastAsia="黑体" w:hint="eastAsia"/>
          <w:b/>
          <w:noProof/>
          <w:spacing w:val="40"/>
          <w:w w:val="66"/>
          <w:sz w:val="60"/>
          <w:szCs w:val="60"/>
        </w:rPr>
        <w:t>天津市中医药研究院附属医院物业管理项目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750AB2" w:rsidRDefault="00AE5C1F" w:rsidP="00AE5C1F">
      <w:pPr>
        <w:jc w:val="center"/>
        <w:rPr>
          <w:rFonts w:eastAsia="黑体"/>
          <w:color w:val="FF0000"/>
          <w:spacing w:val="40"/>
          <w:w w:val="66"/>
          <w:sz w:val="32"/>
          <w:szCs w:val="32"/>
        </w:rPr>
      </w:pPr>
      <w:r w:rsidRPr="00750AB2">
        <w:rPr>
          <w:rFonts w:eastAsia="黑体"/>
          <w:spacing w:val="40"/>
          <w:w w:val="66"/>
          <w:sz w:val="32"/>
          <w:szCs w:val="32"/>
        </w:rPr>
        <w:t>（项目编号：</w:t>
      </w:r>
      <w:r w:rsidR="00130AD2" w:rsidRPr="00750AB2">
        <w:rPr>
          <w:rFonts w:eastAsia="黑体"/>
          <w:spacing w:val="40"/>
          <w:w w:val="66"/>
          <w:sz w:val="32"/>
          <w:szCs w:val="32"/>
        </w:rPr>
        <w:t>TGPC-</w:t>
      </w:r>
      <w:r w:rsidR="00EF1FF5">
        <w:rPr>
          <w:rFonts w:eastAsia="黑体"/>
          <w:spacing w:val="40"/>
          <w:w w:val="66"/>
          <w:sz w:val="32"/>
          <w:szCs w:val="32"/>
        </w:rPr>
        <w:t>2023</w:t>
      </w:r>
      <w:r w:rsidR="00130AD2" w:rsidRPr="00750AB2">
        <w:rPr>
          <w:rFonts w:eastAsia="黑体"/>
          <w:spacing w:val="40"/>
          <w:w w:val="66"/>
          <w:sz w:val="32"/>
          <w:szCs w:val="32"/>
        </w:rPr>
        <w:t>-</w:t>
      </w:r>
      <w:r w:rsidR="00295883">
        <w:rPr>
          <w:rFonts w:eastAsia="黑体" w:hint="eastAsia"/>
          <w:spacing w:val="40"/>
          <w:w w:val="66"/>
          <w:sz w:val="32"/>
          <w:szCs w:val="32"/>
        </w:rPr>
        <w:t>D</w:t>
      </w:r>
      <w:r w:rsidR="00130AD2" w:rsidRPr="00750AB2">
        <w:rPr>
          <w:rFonts w:eastAsia="黑体"/>
          <w:spacing w:val="40"/>
          <w:w w:val="66"/>
          <w:sz w:val="32"/>
          <w:szCs w:val="32"/>
        </w:rPr>
        <w:t>-0</w:t>
      </w:r>
      <w:r w:rsidR="00332E36">
        <w:rPr>
          <w:rFonts w:eastAsia="黑体" w:hint="eastAsia"/>
          <w:spacing w:val="40"/>
          <w:w w:val="66"/>
          <w:sz w:val="32"/>
          <w:szCs w:val="32"/>
        </w:rPr>
        <w:t>027</w:t>
      </w:r>
      <w:r w:rsidRPr="00750AB2">
        <w:rPr>
          <w:rFonts w:eastAsia="黑体"/>
          <w:spacing w:val="40"/>
          <w:w w:val="66"/>
          <w:sz w:val="32"/>
          <w:szCs w:val="32"/>
        </w:rPr>
        <w:t>）</w:t>
      </w:r>
    </w:p>
    <w:p w:rsidR="00AE5C1F" w:rsidRPr="00E12721"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64A0AA48" wp14:editId="02B1792E">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9432E0" w:rsidRDefault="00EF1FF5" w:rsidP="00AE5C1F">
      <w:pPr>
        <w:tabs>
          <w:tab w:val="left" w:pos="3281"/>
          <w:tab w:val="center" w:pos="4711"/>
        </w:tabs>
        <w:jc w:val="center"/>
        <w:rPr>
          <w:rFonts w:eastAsia="仿宋_GB2312"/>
          <w:b/>
          <w:bCs/>
          <w:kern w:val="0"/>
          <w:sz w:val="44"/>
          <w:szCs w:val="44"/>
        </w:rPr>
      </w:pPr>
      <w:r>
        <w:rPr>
          <w:rFonts w:eastAsia="仿宋_GB2312"/>
          <w:b/>
          <w:bCs/>
          <w:kern w:val="0"/>
          <w:sz w:val="44"/>
          <w:szCs w:val="44"/>
        </w:rPr>
        <w:t>2023</w:t>
      </w:r>
      <w:r w:rsidR="00AE5C1F" w:rsidRPr="009432E0">
        <w:rPr>
          <w:rFonts w:eastAsia="仿宋_GB2312"/>
          <w:b/>
          <w:bCs/>
          <w:kern w:val="0"/>
          <w:sz w:val="44"/>
          <w:szCs w:val="44"/>
        </w:rPr>
        <w:t>.</w:t>
      </w:r>
      <w:r w:rsidR="00230F49">
        <w:rPr>
          <w:rFonts w:eastAsia="仿宋_GB2312" w:hint="eastAsia"/>
          <w:b/>
          <w:bCs/>
          <w:kern w:val="0"/>
          <w:sz w:val="44"/>
          <w:szCs w:val="44"/>
        </w:rPr>
        <w:t>2</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1"/>
    </w:p>
    <w:p w:rsidR="00E92A1C"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750AB2">
        <w:rPr>
          <w:rFonts w:ascii="Times New Roman" w:eastAsiaTheme="minorEastAsia" w:hAnsi="Times New Roman" w:cs="Times New Roman"/>
          <w:color w:val="auto"/>
          <w:szCs w:val="32"/>
        </w:rPr>
        <w:t>受</w:t>
      </w:r>
      <w:r w:rsidR="00230F49" w:rsidRPr="00230F49">
        <w:rPr>
          <w:rFonts w:ascii="Times New Roman" w:eastAsia="宋体" w:hAnsi="Times New Roman" w:cs="Times New Roman" w:hint="eastAsia"/>
          <w:color w:val="auto"/>
        </w:rPr>
        <w:t>天津市中医药研究院附属医院</w:t>
      </w:r>
      <w:r w:rsidRPr="00750AB2">
        <w:rPr>
          <w:rFonts w:ascii="Times New Roman" w:eastAsiaTheme="minorEastAsia" w:hAnsi="Times New Roman" w:cs="Times New Roman"/>
          <w:color w:val="auto"/>
          <w:szCs w:val="32"/>
        </w:rPr>
        <w:t>委托，天津市政府采购中心将以公开招标方式，</w:t>
      </w:r>
      <w:r w:rsidRPr="00230F49">
        <w:rPr>
          <w:rFonts w:ascii="Times New Roman" w:eastAsiaTheme="minorEastAsia" w:hAnsi="Times New Roman" w:cs="Times New Roman"/>
          <w:color w:val="auto"/>
          <w:szCs w:val="32"/>
        </w:rPr>
        <w:t>对</w:t>
      </w:r>
      <w:r w:rsidR="00230F49" w:rsidRPr="00230F49">
        <w:rPr>
          <w:rFonts w:ascii="Times New Roman" w:eastAsiaTheme="minorEastAsia" w:hAnsi="Times New Roman" w:cs="Times New Roman" w:hint="eastAsia"/>
          <w:color w:val="auto"/>
          <w:szCs w:val="32"/>
        </w:rPr>
        <w:t>天津市中医药研究院附属医院物业管理项目</w:t>
      </w:r>
      <w:r w:rsidRPr="00230F49">
        <w:rPr>
          <w:rFonts w:ascii="Times New Roman" w:eastAsiaTheme="minorEastAsia" w:hAnsi="Times New Roman" w:cs="Times New Roman"/>
          <w:color w:val="auto"/>
          <w:szCs w:val="32"/>
        </w:rPr>
        <w:t>实施政府采</w:t>
      </w:r>
      <w:r w:rsidRPr="00750AB2">
        <w:rPr>
          <w:rFonts w:ascii="Times New Roman" w:eastAsiaTheme="minorEastAsia" w:hAnsi="Times New Roman" w:cs="Times New Roman"/>
          <w:color w:val="auto"/>
          <w:szCs w:val="32"/>
        </w:rPr>
        <w:t>购。现欢迎合格的供应商参加投标。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格式电子投标文件（以通过电子签章客户端软件</w:t>
      </w:r>
      <w:r w:rsidRPr="00225C2F">
        <w:rPr>
          <w:rFonts w:ascii="Times New Roman" w:eastAsia="宋体" w:hAnsi="Times New Roman" w:cs="Times New Roman" w:hint="eastAsia"/>
          <w:color w:val="auto"/>
          <w:szCs w:val="32"/>
        </w:rPr>
        <w:t>winaip</w:t>
      </w:r>
      <w:r w:rsidRPr="00225C2F">
        <w:rPr>
          <w:rFonts w:ascii="Times New Roman" w:eastAsia="宋体" w:hAnsi="Times New Roman" w:cs="Times New Roman" w:hint="eastAsia"/>
          <w:color w:val="auto"/>
          <w:szCs w:val="32"/>
        </w:rPr>
        <w:t>正确读取签章信息为准）</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格式电子投标文件（以通过电子签章客户端软件</w:t>
      </w:r>
      <w:r w:rsidRPr="00225C2F">
        <w:rPr>
          <w:rFonts w:ascii="Times New Roman" w:eastAsia="宋体" w:hAnsi="Times New Roman" w:cs="Times New Roman" w:hint="eastAsia"/>
          <w:color w:val="auto"/>
          <w:szCs w:val="32"/>
        </w:rPr>
        <w:t>winaip</w:t>
      </w:r>
      <w:r w:rsidRPr="00225C2F">
        <w:rPr>
          <w:rFonts w:ascii="Times New Roman" w:eastAsia="宋体" w:hAnsi="Times New Roman" w:cs="Times New Roman" w:hint="eastAsia"/>
          <w:color w:val="auto"/>
          <w:szCs w:val="32"/>
        </w:rPr>
        <w:t>正确读取签章信息为准）。</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230F49" w:rsidRPr="00230F49">
        <w:rPr>
          <w:rFonts w:ascii="Times New Roman" w:eastAsia="宋体" w:hAnsi="Times New Roman" w:cs="Times New Roman" w:hint="eastAsia"/>
          <w:color w:val="auto"/>
        </w:rPr>
        <w:t>天津市中医药研究院附属医院物业管理项目</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DB6E16">
        <w:rPr>
          <w:rFonts w:ascii="Times New Roman" w:eastAsia="宋体" w:hAnsi="Times New Roman" w:cs="Times New Roman"/>
          <w:color w:val="auto"/>
        </w:rPr>
        <w:t>TGPC-</w:t>
      </w:r>
      <w:r w:rsidR="00EF1FF5">
        <w:rPr>
          <w:rFonts w:ascii="Times New Roman" w:eastAsia="宋体" w:hAnsi="Times New Roman" w:cs="Times New Roman"/>
          <w:color w:val="auto"/>
        </w:rPr>
        <w:t>2023</w:t>
      </w:r>
      <w:r w:rsidR="00130AD2" w:rsidRPr="00750AB2">
        <w:rPr>
          <w:rFonts w:ascii="Times New Roman" w:eastAsia="宋体" w:hAnsi="Times New Roman" w:cs="Times New Roman"/>
          <w:color w:val="auto"/>
        </w:rPr>
        <w:t>-</w:t>
      </w:r>
      <w:r w:rsidR="00295883">
        <w:rPr>
          <w:rFonts w:ascii="Times New Roman" w:eastAsia="宋体" w:hAnsi="Times New Roman" w:cs="Times New Roman" w:hint="eastAsia"/>
          <w:color w:val="auto"/>
        </w:rPr>
        <w:t>D</w:t>
      </w:r>
      <w:r w:rsidR="00130AD2" w:rsidRPr="00750AB2">
        <w:rPr>
          <w:rFonts w:ascii="Times New Roman" w:eastAsia="宋体" w:hAnsi="Times New Roman" w:cs="Times New Roman"/>
          <w:color w:val="auto"/>
        </w:rPr>
        <w:t>-0</w:t>
      </w:r>
      <w:r w:rsidR="00332E36">
        <w:rPr>
          <w:rFonts w:ascii="Times New Roman" w:eastAsia="宋体" w:hAnsi="Times New Roman" w:cs="Times New Roman" w:hint="eastAsia"/>
          <w:color w:val="auto"/>
        </w:rPr>
        <w:t>027</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9A418D" w:rsidRPr="00750AB2" w:rsidRDefault="009A418D"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230F49" w:rsidRPr="00230F49">
        <w:rPr>
          <w:rFonts w:ascii="Times New Roman" w:eastAsiaTheme="minorEastAsia" w:hAnsi="Times New Roman" w:cs="Times New Roman" w:hint="eastAsia"/>
          <w:color w:val="auto"/>
          <w:szCs w:val="32"/>
        </w:rPr>
        <w:t>天津市中医药研究院附属医院物业管理</w:t>
      </w:r>
      <w:r w:rsidR="006577EB" w:rsidRPr="006577EB">
        <w:rPr>
          <w:rFonts w:ascii="Times New Roman" w:eastAsia="宋体" w:hAnsi="Times New Roman" w:cs="Times New Roman" w:hint="eastAsia"/>
          <w:color w:val="auto"/>
        </w:rPr>
        <w:t>，合同履行期限</w:t>
      </w:r>
      <w:r w:rsidR="00230F49">
        <w:rPr>
          <w:rFonts w:ascii="Times New Roman" w:eastAsia="宋体" w:hAnsi="Times New Roman" w:cs="Times New Roman" w:hint="eastAsia"/>
          <w:color w:val="auto"/>
        </w:rPr>
        <w:t>：一</w:t>
      </w:r>
      <w:r w:rsidR="006577EB" w:rsidRPr="006577EB">
        <w:rPr>
          <w:rFonts w:ascii="Times New Roman" w:eastAsia="宋体" w:hAnsi="Times New Roman" w:cs="Times New Roman" w:hint="eastAsia"/>
          <w:color w:val="auto"/>
        </w:rPr>
        <w:t>年</w:t>
      </w:r>
    </w:p>
    <w:p w:rsidR="002C696D" w:rsidRPr="00230F49"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230F49">
        <w:rPr>
          <w:rFonts w:ascii="Times New Roman" w:eastAsiaTheme="minorEastAsia" w:hAnsi="Times New Roman" w:cs="Times New Roman"/>
          <w:color w:val="auto"/>
          <w:szCs w:val="32"/>
        </w:rPr>
        <w:t>三、项目预算</w:t>
      </w:r>
    </w:p>
    <w:p w:rsidR="009A418D" w:rsidRPr="00230F49" w:rsidRDefault="009A418D" w:rsidP="009A418D">
      <w:pPr>
        <w:pStyle w:val="Default"/>
        <w:spacing w:line="360" w:lineRule="auto"/>
        <w:ind w:firstLineChars="200" w:firstLine="446"/>
        <w:jc w:val="both"/>
        <w:rPr>
          <w:rFonts w:ascii="Times New Roman" w:eastAsiaTheme="minorEastAsia" w:hAnsi="Times New Roman" w:cs="Times New Roman"/>
          <w:color w:val="auto"/>
          <w:szCs w:val="32"/>
        </w:rPr>
      </w:pPr>
      <w:r w:rsidRPr="00230F49">
        <w:rPr>
          <w:rFonts w:ascii="Times New Roman" w:eastAsiaTheme="minorEastAsia" w:hAnsi="Times New Roman" w:cs="Times New Roman"/>
          <w:color w:val="auto"/>
          <w:szCs w:val="32"/>
        </w:rPr>
        <w:t>第一包：</w:t>
      </w:r>
      <w:r w:rsidR="00230F49" w:rsidRPr="00230F49">
        <w:rPr>
          <w:rFonts w:ascii="Times New Roman" w:eastAsiaTheme="minorEastAsia" w:hAnsi="Times New Roman" w:cs="Times New Roman"/>
          <w:color w:val="auto"/>
          <w:szCs w:val="32"/>
        </w:rPr>
        <w:t>15000000</w:t>
      </w:r>
      <w:r w:rsidR="00230F49">
        <w:rPr>
          <w:rFonts w:ascii="Times New Roman" w:eastAsiaTheme="minorEastAsia" w:hAnsi="Times New Roman" w:cs="Times New Roman"/>
          <w:color w:val="auto"/>
          <w:szCs w:val="32"/>
        </w:rPr>
        <w:t>元</w:t>
      </w:r>
    </w:p>
    <w:p w:rsidR="00442726" w:rsidRPr="00230F49" w:rsidRDefault="00442726" w:rsidP="00442726">
      <w:pPr>
        <w:pStyle w:val="Default"/>
        <w:spacing w:line="360" w:lineRule="auto"/>
        <w:ind w:firstLineChars="200" w:firstLine="446"/>
        <w:jc w:val="both"/>
        <w:rPr>
          <w:rFonts w:ascii="Times New Roman" w:eastAsiaTheme="minorEastAsia" w:hAnsi="Times New Roman" w:cs="Times New Roman"/>
          <w:color w:val="auto"/>
          <w:szCs w:val="32"/>
        </w:rPr>
      </w:pPr>
      <w:r w:rsidRPr="00230F49">
        <w:rPr>
          <w:rFonts w:ascii="Times New Roman" w:eastAsiaTheme="minorEastAsia" w:hAnsi="Times New Roman" w:cs="Times New Roman" w:hint="eastAsia"/>
          <w:color w:val="auto"/>
          <w:szCs w:val="32"/>
        </w:rPr>
        <w:t>四</w:t>
      </w:r>
      <w:r w:rsidRPr="00230F49">
        <w:rPr>
          <w:rFonts w:ascii="Times New Roman" w:eastAsiaTheme="minorEastAsia" w:hAnsi="Times New Roman" w:cs="Times New Roman"/>
          <w:color w:val="auto"/>
          <w:szCs w:val="32"/>
        </w:rPr>
        <w:t>、供应商资格要求（实质性要求）</w:t>
      </w:r>
    </w:p>
    <w:p w:rsidR="00442726" w:rsidRPr="00230F49" w:rsidRDefault="00442726" w:rsidP="00442726">
      <w:pPr>
        <w:pStyle w:val="Default"/>
        <w:spacing w:line="360" w:lineRule="auto"/>
        <w:ind w:firstLineChars="200" w:firstLine="446"/>
        <w:rPr>
          <w:rFonts w:ascii="Times New Roman" w:eastAsiaTheme="minorEastAsia" w:hAnsi="Times New Roman" w:cs="Times New Roman"/>
          <w:color w:val="auto"/>
        </w:rPr>
      </w:pPr>
      <w:r w:rsidRPr="00230F49">
        <w:rPr>
          <w:rFonts w:ascii="Times New Roman" w:eastAsiaTheme="minorEastAsia" w:hAnsi="Times New Roman" w:cs="Times New Roman"/>
          <w:color w:val="auto"/>
        </w:rPr>
        <w:t>（一）</w:t>
      </w:r>
      <w:r w:rsidRPr="00230F49">
        <w:rPr>
          <w:rFonts w:ascii="Times New Roman" w:eastAsia="宋体" w:hAnsi="Times New Roman" w:cs="Times New Roman" w:hint="eastAsia"/>
          <w:color w:val="auto"/>
        </w:rPr>
        <w:t>供应商应具备独立法人资格</w:t>
      </w:r>
      <w:r w:rsidRPr="00230F49">
        <w:rPr>
          <w:rFonts w:hint="eastAsia"/>
          <w:color w:val="auto"/>
        </w:rPr>
        <w:t>。</w:t>
      </w:r>
    </w:p>
    <w:p w:rsidR="00442726" w:rsidRPr="00230F49" w:rsidRDefault="00442726" w:rsidP="00442726">
      <w:pPr>
        <w:pStyle w:val="Default"/>
        <w:spacing w:line="360" w:lineRule="auto"/>
        <w:ind w:firstLineChars="200" w:firstLine="446"/>
        <w:rPr>
          <w:rFonts w:ascii="Times New Roman" w:eastAsia="宋体" w:hAnsi="Times New Roman" w:cs="Times New Roman"/>
          <w:color w:val="auto"/>
        </w:rPr>
      </w:pPr>
      <w:bookmarkStart w:id="2" w:name="OLE_LINK1"/>
      <w:bookmarkStart w:id="3" w:name="OLE_LINK2"/>
      <w:r w:rsidRPr="00230F49">
        <w:rPr>
          <w:rFonts w:ascii="Times New Roman" w:eastAsia="宋体" w:hAnsi="Times New Roman" w:cs="Times New Roman" w:hint="eastAsia"/>
          <w:color w:val="auto"/>
        </w:rPr>
        <w:t>（二）投标人须具备《中华人民共和国政府采购法》第二十二条第一款规定的条件，提供以下材料：</w:t>
      </w:r>
    </w:p>
    <w:p w:rsidR="004E2FAC" w:rsidRPr="00230F49" w:rsidRDefault="004E2FAC" w:rsidP="004E2FAC">
      <w:pPr>
        <w:pStyle w:val="Default"/>
        <w:spacing w:line="360" w:lineRule="auto"/>
        <w:ind w:firstLineChars="200" w:firstLine="446"/>
        <w:rPr>
          <w:rFonts w:ascii="Times New Roman" w:eastAsia="宋体" w:hAnsi="Times New Roman" w:cs="Times New Roman"/>
          <w:color w:val="auto"/>
        </w:rPr>
      </w:pPr>
      <w:r w:rsidRPr="00230F49">
        <w:rPr>
          <w:rFonts w:ascii="Times New Roman" w:eastAsia="宋体" w:hAnsi="Times New Roman" w:cs="Times New Roman" w:hint="eastAsia"/>
          <w:color w:val="auto"/>
        </w:rPr>
        <w:t xml:space="preserve">1. </w:t>
      </w:r>
      <w:r w:rsidRPr="00230F49">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4E2FAC" w:rsidRPr="00230F49" w:rsidRDefault="004E2FAC" w:rsidP="004E2FAC">
      <w:pPr>
        <w:pStyle w:val="Default"/>
        <w:spacing w:line="360" w:lineRule="auto"/>
        <w:ind w:firstLineChars="200" w:firstLine="446"/>
        <w:rPr>
          <w:rFonts w:ascii="Times New Roman" w:eastAsia="宋体" w:hAnsi="Times New Roman" w:cs="Times New Roman"/>
          <w:color w:val="auto"/>
        </w:rPr>
      </w:pPr>
      <w:r w:rsidRPr="00230F49">
        <w:rPr>
          <w:rFonts w:ascii="Times New Roman" w:eastAsia="宋体" w:hAnsi="Times New Roman" w:cs="Times New Roman" w:hint="eastAsia"/>
          <w:color w:val="auto"/>
        </w:rPr>
        <w:t xml:space="preserve">2. </w:t>
      </w:r>
      <w:r w:rsidRPr="00230F49">
        <w:rPr>
          <w:rFonts w:ascii="Times New Roman" w:eastAsia="宋体" w:hAnsi="Times New Roman" w:cs="Times New Roman" w:hint="eastAsia"/>
          <w:color w:val="auto"/>
        </w:rPr>
        <w:t>财务状况报告等相关材料：</w:t>
      </w:r>
    </w:p>
    <w:p w:rsidR="004E2FAC" w:rsidRPr="00230F49" w:rsidRDefault="004E2FAC" w:rsidP="004E2FAC">
      <w:pPr>
        <w:pStyle w:val="Default"/>
        <w:spacing w:line="360" w:lineRule="auto"/>
        <w:ind w:firstLineChars="200" w:firstLine="446"/>
        <w:rPr>
          <w:rFonts w:ascii="Times New Roman" w:eastAsia="宋体" w:hAnsi="Times New Roman" w:cs="Times New Roman"/>
          <w:color w:val="auto"/>
        </w:rPr>
      </w:pPr>
      <w:r w:rsidRPr="00230F49">
        <w:rPr>
          <w:rFonts w:ascii="Times New Roman" w:eastAsia="宋体" w:hAnsi="Times New Roman" w:cs="Times New Roman" w:hint="eastAsia"/>
          <w:color w:val="auto"/>
        </w:rPr>
        <w:t>A.</w:t>
      </w:r>
      <w:r w:rsidRPr="00230F49">
        <w:rPr>
          <w:rFonts w:ascii="Times New Roman" w:eastAsia="宋体" w:hAnsi="Times New Roman" w:cs="Times New Roman" w:hint="eastAsia"/>
          <w:color w:val="auto"/>
        </w:rPr>
        <w:t>经第三方会计师事务所审计的</w:t>
      </w:r>
      <w:r w:rsidRPr="00230F49">
        <w:rPr>
          <w:rFonts w:ascii="Times New Roman" w:eastAsia="宋体" w:hAnsi="Times New Roman" w:cs="Times New Roman" w:hint="eastAsia"/>
          <w:color w:val="auto"/>
        </w:rPr>
        <w:t>2021</w:t>
      </w:r>
      <w:r w:rsidRPr="00230F49">
        <w:rPr>
          <w:rFonts w:ascii="Times New Roman" w:eastAsia="宋体" w:hAnsi="Times New Roman" w:cs="Times New Roman" w:hint="eastAsia"/>
          <w:color w:val="auto"/>
        </w:rPr>
        <w:t>年度</w:t>
      </w:r>
      <w:r w:rsidR="00C67560" w:rsidRPr="00230F49">
        <w:rPr>
          <w:rFonts w:ascii="Times New Roman" w:eastAsia="宋体" w:hAnsi="Times New Roman" w:cs="Times New Roman" w:hint="eastAsia"/>
          <w:color w:val="auto"/>
        </w:rPr>
        <w:t>或</w:t>
      </w:r>
      <w:r w:rsidR="00C67560" w:rsidRPr="00230F49">
        <w:rPr>
          <w:rFonts w:ascii="Times New Roman" w:eastAsia="宋体" w:hAnsi="Times New Roman" w:cs="Times New Roman" w:hint="eastAsia"/>
          <w:color w:val="auto"/>
        </w:rPr>
        <w:t>2022</w:t>
      </w:r>
      <w:r w:rsidR="00C67560" w:rsidRPr="00230F49">
        <w:rPr>
          <w:rFonts w:ascii="Times New Roman" w:eastAsia="宋体" w:hAnsi="Times New Roman" w:cs="Times New Roman" w:hint="eastAsia"/>
          <w:color w:val="auto"/>
        </w:rPr>
        <w:t>年度</w:t>
      </w:r>
      <w:r w:rsidRPr="00230F49">
        <w:rPr>
          <w:rFonts w:ascii="Times New Roman" w:eastAsia="宋体" w:hAnsi="Times New Roman" w:cs="Times New Roman" w:hint="eastAsia"/>
          <w:color w:val="auto"/>
        </w:rPr>
        <w:t>财务报告扫描件。</w:t>
      </w:r>
    </w:p>
    <w:p w:rsidR="004E2FAC" w:rsidRPr="00230F49" w:rsidRDefault="004E2FAC" w:rsidP="004E2FAC">
      <w:pPr>
        <w:pStyle w:val="Default"/>
        <w:spacing w:line="360" w:lineRule="auto"/>
        <w:ind w:firstLineChars="200" w:firstLine="446"/>
        <w:rPr>
          <w:rFonts w:ascii="Times New Roman" w:eastAsia="宋体" w:hAnsi="Times New Roman" w:cs="Times New Roman"/>
          <w:color w:val="auto"/>
        </w:rPr>
      </w:pPr>
      <w:r w:rsidRPr="00230F49">
        <w:rPr>
          <w:rFonts w:ascii="Times New Roman" w:eastAsia="宋体" w:hAnsi="Times New Roman" w:cs="Times New Roman" w:hint="eastAsia"/>
          <w:color w:val="auto"/>
        </w:rPr>
        <w:t xml:space="preserve">B. </w:t>
      </w:r>
      <w:r w:rsidRPr="00230F49">
        <w:rPr>
          <w:rFonts w:ascii="Times New Roman" w:eastAsia="宋体" w:hAnsi="Times New Roman" w:cs="Times New Roman" w:hint="eastAsia"/>
          <w:color w:val="auto"/>
        </w:rPr>
        <w:t>具有良好的商业信誉和健全的财务会计制度的书面声明。</w:t>
      </w:r>
    </w:p>
    <w:p w:rsidR="004E2FAC" w:rsidRPr="00230F49" w:rsidRDefault="004E2FAC" w:rsidP="004E2FAC">
      <w:pPr>
        <w:pStyle w:val="Default"/>
        <w:spacing w:line="360" w:lineRule="auto"/>
        <w:ind w:firstLineChars="200" w:firstLine="446"/>
        <w:rPr>
          <w:rFonts w:ascii="Times New Roman" w:eastAsia="宋体" w:hAnsi="Times New Roman" w:cs="Times New Roman"/>
          <w:color w:val="auto"/>
        </w:rPr>
      </w:pPr>
      <w:r w:rsidRPr="00230F49">
        <w:rPr>
          <w:rFonts w:ascii="Times New Roman" w:eastAsia="宋体" w:hAnsi="Times New Roman" w:cs="Times New Roman" w:hint="eastAsia"/>
          <w:color w:val="auto"/>
        </w:rPr>
        <w:t>注：</w:t>
      </w:r>
      <w:r w:rsidRPr="00230F49">
        <w:rPr>
          <w:rFonts w:ascii="Times New Roman" w:eastAsia="宋体" w:hAnsi="Times New Roman" w:cs="Times New Roman" w:hint="eastAsia"/>
          <w:color w:val="auto"/>
        </w:rPr>
        <w:t>A</w:t>
      </w:r>
      <w:r w:rsidRPr="00230F49">
        <w:rPr>
          <w:rFonts w:ascii="Times New Roman" w:eastAsia="宋体" w:hAnsi="Times New Roman" w:cs="Times New Roman" w:hint="eastAsia"/>
          <w:color w:val="auto"/>
        </w:rPr>
        <w:t>、</w:t>
      </w:r>
      <w:r w:rsidRPr="00230F49">
        <w:rPr>
          <w:rFonts w:ascii="Times New Roman" w:eastAsia="宋体" w:hAnsi="Times New Roman" w:cs="Times New Roman" w:hint="eastAsia"/>
          <w:color w:val="auto"/>
        </w:rPr>
        <w:t>B</w:t>
      </w:r>
      <w:r w:rsidRPr="00230F49">
        <w:rPr>
          <w:rFonts w:ascii="Times New Roman" w:eastAsia="宋体" w:hAnsi="Times New Roman" w:cs="Times New Roman" w:hint="eastAsia"/>
          <w:color w:val="auto"/>
        </w:rPr>
        <w:t>两项提供任意一项均可。</w:t>
      </w:r>
    </w:p>
    <w:p w:rsidR="004E2FAC" w:rsidRPr="00230F49" w:rsidRDefault="004E2FAC" w:rsidP="004E2FAC">
      <w:pPr>
        <w:pStyle w:val="Default"/>
        <w:spacing w:line="360" w:lineRule="auto"/>
        <w:ind w:firstLineChars="200" w:firstLine="446"/>
        <w:rPr>
          <w:rFonts w:ascii="Times New Roman" w:eastAsia="宋体" w:hAnsi="Times New Roman" w:cs="Times New Roman"/>
          <w:color w:val="auto"/>
        </w:rPr>
      </w:pPr>
      <w:r w:rsidRPr="00230F49">
        <w:rPr>
          <w:rFonts w:ascii="Times New Roman" w:eastAsia="宋体" w:hAnsi="Times New Roman" w:cs="Times New Roman" w:hint="eastAsia"/>
          <w:color w:val="auto"/>
        </w:rPr>
        <w:t xml:space="preserve">3. </w:t>
      </w:r>
      <w:r w:rsidRPr="00230F49">
        <w:rPr>
          <w:rFonts w:ascii="Times New Roman" w:eastAsia="宋体" w:hAnsi="Times New Roman" w:cs="Times New Roman" w:hint="eastAsia"/>
          <w:color w:val="auto"/>
        </w:rPr>
        <w:t>依法缴纳税收和社会保障资金的书面声明。</w:t>
      </w:r>
    </w:p>
    <w:p w:rsidR="004E2FAC" w:rsidRPr="00230F49" w:rsidRDefault="004E2FAC" w:rsidP="004E2FAC">
      <w:pPr>
        <w:pStyle w:val="Default"/>
        <w:spacing w:line="360" w:lineRule="auto"/>
        <w:ind w:firstLineChars="200" w:firstLine="446"/>
        <w:jc w:val="both"/>
        <w:rPr>
          <w:rFonts w:ascii="Times New Roman" w:eastAsia="宋体" w:hAnsi="Times New Roman" w:cs="Times New Roman"/>
          <w:color w:val="auto"/>
        </w:rPr>
      </w:pPr>
      <w:r w:rsidRPr="00230F49">
        <w:rPr>
          <w:rFonts w:ascii="Times New Roman" w:eastAsia="宋体" w:hAnsi="Times New Roman" w:cs="Times New Roman" w:hint="eastAsia"/>
          <w:color w:val="auto"/>
        </w:rPr>
        <w:t xml:space="preserve">4. </w:t>
      </w:r>
      <w:r w:rsidRPr="00230F49">
        <w:rPr>
          <w:rFonts w:ascii="Times New Roman" w:eastAsia="宋体" w:hAnsi="Times New Roman" w:cs="Times New Roman" w:hint="eastAsia"/>
          <w:color w:val="auto"/>
        </w:rPr>
        <w:t>投标截止日前</w:t>
      </w:r>
      <w:r w:rsidRPr="00230F49">
        <w:rPr>
          <w:rFonts w:ascii="Times New Roman" w:eastAsia="宋体" w:hAnsi="Times New Roman" w:cs="Times New Roman" w:hint="eastAsia"/>
          <w:color w:val="auto"/>
        </w:rPr>
        <w:t>3</w:t>
      </w:r>
      <w:r w:rsidRPr="00230F49">
        <w:rPr>
          <w:rFonts w:ascii="Times New Roman" w:eastAsia="宋体" w:hAnsi="Times New Roman" w:cs="Times New Roman" w:hint="eastAsia"/>
          <w:color w:val="auto"/>
        </w:rPr>
        <w:t>年在经营活动中没有重大违法记录的书面声明（截至开标日成立不足</w:t>
      </w:r>
      <w:r w:rsidRPr="00230F49">
        <w:rPr>
          <w:rFonts w:ascii="Times New Roman" w:eastAsia="宋体" w:hAnsi="Times New Roman" w:cs="Times New Roman" w:hint="eastAsia"/>
          <w:color w:val="auto"/>
        </w:rPr>
        <w:t>3</w:t>
      </w:r>
      <w:r w:rsidRPr="00230F49">
        <w:rPr>
          <w:rFonts w:ascii="Times New Roman" w:eastAsia="宋体" w:hAnsi="Times New Roman" w:cs="Times New Roman" w:hint="eastAsia"/>
          <w:color w:val="auto"/>
        </w:rPr>
        <w:t>年的供应商可提供自成立以来无重大违法记录的书面声明）。</w:t>
      </w:r>
    </w:p>
    <w:p w:rsidR="004E2FAC" w:rsidRPr="00230F49" w:rsidRDefault="004E2FAC" w:rsidP="004E2FAC">
      <w:pPr>
        <w:pStyle w:val="Default"/>
        <w:spacing w:line="360" w:lineRule="auto"/>
        <w:ind w:firstLineChars="200" w:firstLine="446"/>
        <w:rPr>
          <w:rFonts w:ascii="Times New Roman" w:eastAsia="宋体" w:hAnsi="Times New Roman" w:cs="Times New Roman"/>
          <w:color w:val="auto"/>
        </w:rPr>
      </w:pPr>
      <w:r w:rsidRPr="00230F49">
        <w:rPr>
          <w:rFonts w:ascii="Times New Roman" w:eastAsia="宋体" w:hAnsi="Times New Roman" w:cs="Times New Roman" w:hint="eastAsia"/>
          <w:color w:val="auto"/>
        </w:rPr>
        <w:t xml:space="preserve">5. </w:t>
      </w:r>
      <w:r w:rsidRPr="00230F49">
        <w:rPr>
          <w:rFonts w:ascii="Times New Roman" w:eastAsia="宋体" w:hAnsi="Times New Roman" w:cs="Times New Roman" w:hint="eastAsia"/>
          <w:color w:val="auto"/>
        </w:rPr>
        <w:t>提交具备履行合同所必需的设备和专业技术能力证明材料。</w:t>
      </w:r>
    </w:p>
    <w:p w:rsidR="00442726" w:rsidRPr="00705D69" w:rsidRDefault="00442726" w:rsidP="00442726">
      <w:pPr>
        <w:pStyle w:val="Default"/>
        <w:spacing w:line="360" w:lineRule="auto"/>
        <w:ind w:firstLineChars="200" w:firstLine="446"/>
        <w:jc w:val="both"/>
        <w:rPr>
          <w:rFonts w:ascii="Times New Roman" w:eastAsia="宋体" w:hAnsi="Times New Roman" w:cs="Times New Roman"/>
          <w:color w:val="auto"/>
        </w:rPr>
      </w:pPr>
      <w:r w:rsidRPr="00705D69">
        <w:rPr>
          <w:rFonts w:ascii="Times New Roman" w:eastAsia="宋体" w:hAnsi="Times New Roman" w:cs="Times New Roman" w:hint="eastAsia"/>
          <w:color w:val="auto"/>
        </w:rPr>
        <w:t>（三）本项目不接受联合体投标。</w:t>
      </w:r>
    </w:p>
    <w:p w:rsidR="00442726" w:rsidRPr="0096041C" w:rsidRDefault="00442726" w:rsidP="00230F49">
      <w:pPr>
        <w:pStyle w:val="Default"/>
        <w:spacing w:line="360" w:lineRule="auto"/>
        <w:ind w:firstLineChars="200" w:firstLine="446"/>
        <w:rPr>
          <w:rFonts w:ascii="Times New Roman" w:eastAsia="宋体" w:hAnsi="Times New Roman" w:cs="Times New Roman"/>
          <w:color w:val="auto"/>
        </w:rPr>
      </w:pPr>
      <w:r w:rsidRPr="0096041C">
        <w:rPr>
          <w:rFonts w:ascii="Times New Roman" w:eastAsia="宋体" w:hAnsi="Times New Roman" w:cs="Times New Roman" w:hint="eastAsia"/>
          <w:color w:val="auto"/>
        </w:rPr>
        <w:t>（四）本项目专门面向中小企业采购，提供《中小企业声明函》。</w:t>
      </w:r>
    </w:p>
    <w:bookmarkEnd w:id="2"/>
    <w:bookmarkEnd w:id="3"/>
    <w:p w:rsidR="00E92A1C" w:rsidRPr="0096041C" w:rsidRDefault="00442726" w:rsidP="00E92A1C">
      <w:pPr>
        <w:pStyle w:val="Default"/>
        <w:spacing w:line="360" w:lineRule="auto"/>
        <w:ind w:firstLineChars="200" w:firstLine="446"/>
        <w:jc w:val="both"/>
        <w:rPr>
          <w:rFonts w:ascii="Times New Roman" w:eastAsia="宋体" w:hAnsi="Times New Roman" w:cs="Times New Roman"/>
          <w:color w:val="auto"/>
        </w:rPr>
      </w:pPr>
      <w:r w:rsidRPr="0096041C">
        <w:rPr>
          <w:rFonts w:ascii="Times New Roman" w:eastAsia="宋体" w:hAnsi="Times New Roman" w:cs="Times New Roman" w:hint="eastAsia"/>
          <w:color w:val="auto"/>
        </w:rPr>
        <w:t>五</w:t>
      </w:r>
      <w:r w:rsidR="00E92A1C" w:rsidRPr="0096041C">
        <w:rPr>
          <w:rFonts w:ascii="Times New Roman" w:eastAsia="宋体" w:hAnsi="Times New Roman" w:cs="Times New Roman"/>
          <w:color w:val="auto"/>
        </w:rPr>
        <w:t>、项目需要落实的政府采购政策</w:t>
      </w:r>
    </w:p>
    <w:p w:rsidR="00834C99" w:rsidRPr="0096041C" w:rsidRDefault="00834C99" w:rsidP="00834C99">
      <w:pPr>
        <w:pStyle w:val="Default"/>
        <w:spacing w:line="360" w:lineRule="auto"/>
        <w:ind w:firstLineChars="200" w:firstLine="446"/>
        <w:rPr>
          <w:rFonts w:ascii="Times New Roman" w:eastAsia="宋体" w:hAnsi="Times New Roman" w:cs="Times New Roman"/>
          <w:color w:val="auto"/>
        </w:rPr>
      </w:pPr>
      <w:bookmarkStart w:id="4" w:name="OLE_LINK3"/>
      <w:bookmarkStart w:id="5" w:name="OLE_LINK4"/>
      <w:r w:rsidRPr="0096041C">
        <w:rPr>
          <w:rFonts w:ascii="Times New Roman" w:eastAsia="宋体" w:hAnsi="Times New Roman" w:cs="Times New Roman"/>
          <w:color w:val="auto"/>
        </w:rPr>
        <w:t>（一）根据</w:t>
      </w:r>
      <w:r w:rsidRPr="0096041C">
        <w:rPr>
          <w:rFonts w:ascii="Times New Roman" w:eastAsia="宋体" w:hAnsi="Times New Roman" w:cs="Times New Roman" w:hint="eastAsia"/>
          <w:color w:val="auto"/>
        </w:rPr>
        <w:t>《政府采购促进中小企业发展管理办法》（财库</w:t>
      </w:r>
      <w:r w:rsidRPr="0096041C">
        <w:rPr>
          <w:rFonts w:ascii="Times New Roman" w:eastAsia="宋体" w:hAnsi="Times New Roman" w:cs="Times New Roman" w:hint="eastAsia"/>
          <w:color w:val="auto"/>
        </w:rPr>
        <w:t>[2020]46</w:t>
      </w:r>
      <w:r w:rsidRPr="0096041C">
        <w:rPr>
          <w:rFonts w:ascii="Times New Roman" w:eastAsia="宋体" w:hAnsi="Times New Roman" w:cs="Times New Roman" w:hint="eastAsia"/>
          <w:color w:val="auto"/>
        </w:rPr>
        <w:t>号）</w:t>
      </w:r>
      <w:r w:rsidRPr="0096041C">
        <w:rPr>
          <w:rFonts w:ascii="Times New Roman" w:eastAsia="宋体" w:hAnsi="Times New Roman" w:cs="Times New Roman"/>
          <w:color w:val="auto"/>
        </w:rPr>
        <w:t>规定，</w:t>
      </w:r>
      <w:r w:rsidRPr="0096041C">
        <w:rPr>
          <w:rFonts w:ascii="Times New Roman" w:eastAsia="宋体" w:hAnsi="Times New Roman" w:cs="Times New Roman" w:hint="eastAsia"/>
          <w:color w:val="auto"/>
        </w:rPr>
        <w:t>本项目</w:t>
      </w:r>
      <w:r w:rsidR="00230F49" w:rsidRPr="0096041C">
        <w:rPr>
          <w:rFonts w:ascii="Times New Roman" w:eastAsia="宋体" w:hAnsi="Times New Roman" w:cs="Times New Roman" w:hint="eastAsia"/>
          <w:color w:val="auto"/>
        </w:rPr>
        <w:t>专门面向中小企业采购</w:t>
      </w:r>
      <w:r w:rsidRPr="0096041C">
        <w:rPr>
          <w:rFonts w:ascii="Times New Roman" w:eastAsia="宋体" w:hAnsi="Times New Roman" w:cs="Times New Roman"/>
          <w:color w:val="auto"/>
        </w:rPr>
        <w:t>。</w:t>
      </w:r>
    </w:p>
    <w:p w:rsidR="00834C99" w:rsidRPr="00295883" w:rsidRDefault="00834C99" w:rsidP="00834C99">
      <w:pPr>
        <w:pStyle w:val="Default"/>
        <w:spacing w:line="360" w:lineRule="auto"/>
        <w:ind w:firstLineChars="200" w:firstLine="446"/>
        <w:rPr>
          <w:rFonts w:ascii="Times New Roman" w:eastAsia="宋体" w:hAnsi="Times New Roman" w:cs="Times New Roman"/>
          <w:color w:val="auto"/>
        </w:rPr>
      </w:pPr>
      <w:r w:rsidRPr="0096041C">
        <w:rPr>
          <w:rFonts w:ascii="Times New Roman" w:eastAsia="宋体" w:hAnsi="Times New Roman" w:cs="Times New Roman"/>
          <w:color w:val="auto"/>
        </w:rPr>
        <w:t>（二）根据财政部发布的《关于</w:t>
      </w:r>
      <w:r w:rsidRPr="00295883">
        <w:rPr>
          <w:rFonts w:ascii="Times New Roman" w:eastAsia="宋体" w:hAnsi="Times New Roman" w:cs="Times New Roman"/>
          <w:color w:val="auto"/>
        </w:rPr>
        <w:t>政府采购支持监狱企业发展有关问题的通知》规定，</w:t>
      </w:r>
      <w:r w:rsidRPr="00556649">
        <w:rPr>
          <w:rFonts w:ascii="Times New Roman" w:eastAsia="宋体" w:hAnsi="Times New Roman" w:cs="Times New Roman"/>
          <w:color w:val="auto"/>
        </w:rPr>
        <w:t>监狱企业视同小微企业</w:t>
      </w:r>
      <w:r w:rsidRPr="00295883">
        <w:rPr>
          <w:rFonts w:ascii="Times New Roman" w:eastAsia="宋体" w:hAnsi="Times New Roman" w:cs="Times New Roman"/>
          <w:color w:val="auto"/>
        </w:rPr>
        <w:t>。</w:t>
      </w:r>
    </w:p>
    <w:p w:rsidR="00834C99" w:rsidRPr="005131C3" w:rsidRDefault="00834C99" w:rsidP="00834C99">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Default="008E57F5" w:rsidP="008E57F5">
      <w:pPr>
        <w:pStyle w:val="Default"/>
        <w:spacing w:line="360" w:lineRule="auto"/>
        <w:ind w:firstLineChars="200" w:firstLine="446"/>
        <w:jc w:val="both"/>
        <w:rPr>
          <w:rFonts w:ascii="Times New Roman" w:eastAsia="宋体" w:hAnsi="Times New Roman"/>
          <w:color w:val="auto"/>
        </w:rPr>
      </w:pPr>
      <w:r w:rsidRPr="00727280">
        <w:rPr>
          <w:rFonts w:ascii="Times New Roman" w:eastAsia="宋体" w:hAnsi="Times New Roman" w:hint="eastAsia"/>
          <w:color w:val="auto"/>
        </w:rPr>
        <w:t>注：</w:t>
      </w:r>
      <w:r w:rsidR="008E1AA7">
        <w:rPr>
          <w:rFonts w:ascii="Times New Roman" w:eastAsia="宋体" w:hAnsi="Times New Roman" w:hint="eastAsia"/>
          <w:color w:val="auto"/>
        </w:rPr>
        <w:t>中</w:t>
      </w:r>
      <w:r w:rsidRPr="00727280">
        <w:rPr>
          <w:rFonts w:ascii="Times New Roman" w:eastAsia="宋体" w:hAnsi="Times New Roman" w:hint="eastAsia"/>
          <w:color w:val="auto"/>
        </w:rPr>
        <w:t>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D93409" w:rsidRPr="00727280" w:rsidRDefault="00D93409" w:rsidP="008E57F5">
      <w:pPr>
        <w:pStyle w:val="Default"/>
        <w:spacing w:line="360" w:lineRule="auto"/>
        <w:ind w:firstLineChars="200" w:firstLine="446"/>
        <w:jc w:val="both"/>
        <w:rPr>
          <w:rFonts w:ascii="Times New Roman" w:eastAsia="宋体" w:hAnsi="Times New Roman"/>
          <w:color w:val="auto"/>
        </w:rPr>
      </w:pPr>
      <w:r w:rsidRPr="00D93409">
        <w:rPr>
          <w:rFonts w:ascii="Times New Roman" w:eastAsia="宋体" w:hAnsi="Times New Roman" w:hint="eastAsia"/>
          <w:color w:val="auto"/>
        </w:rPr>
        <w:t>（</w:t>
      </w:r>
      <w:r>
        <w:rPr>
          <w:rFonts w:ascii="Times New Roman" w:eastAsia="宋体" w:hAnsi="Times New Roman" w:hint="eastAsia"/>
          <w:color w:val="auto"/>
        </w:rPr>
        <w:t>四</w:t>
      </w:r>
      <w:r w:rsidRPr="00D93409">
        <w:rPr>
          <w:rFonts w:ascii="Times New Roman" w:eastAsia="宋体" w:hAnsi="Times New Roman" w:hint="eastAsia"/>
          <w:color w:val="auto"/>
        </w:rPr>
        <w:t>）涉及商品包装或快递包装的，按照《财政部办公厅、生态环境部办公厅、国家邮政局办公室关于印发</w:t>
      </w:r>
      <w:r w:rsidRPr="00D93409">
        <w:rPr>
          <w:rFonts w:ascii="Times New Roman" w:eastAsia="宋体" w:hAnsi="Times New Roman" w:hint="eastAsia"/>
          <w:color w:val="auto"/>
        </w:rPr>
        <w:t>&lt;</w:t>
      </w:r>
      <w:r w:rsidRPr="00D93409">
        <w:rPr>
          <w:rFonts w:ascii="Times New Roman" w:eastAsia="宋体" w:hAnsi="Times New Roman" w:hint="eastAsia"/>
          <w:color w:val="auto"/>
        </w:rPr>
        <w:t>商品包装政府采购需求标准（试行）</w:t>
      </w:r>
      <w:r w:rsidRPr="00D93409">
        <w:rPr>
          <w:rFonts w:ascii="Times New Roman" w:eastAsia="宋体" w:hAnsi="Times New Roman" w:hint="eastAsia"/>
          <w:color w:val="auto"/>
        </w:rPr>
        <w:t>&gt;</w:t>
      </w:r>
      <w:r w:rsidRPr="00D93409">
        <w:rPr>
          <w:rFonts w:ascii="Times New Roman" w:eastAsia="宋体" w:hAnsi="Times New Roman" w:hint="eastAsia"/>
          <w:color w:val="auto"/>
        </w:rPr>
        <w:t>、</w:t>
      </w:r>
      <w:r w:rsidRPr="00D93409">
        <w:rPr>
          <w:rFonts w:ascii="Times New Roman" w:eastAsia="宋体" w:hAnsi="Times New Roman" w:hint="eastAsia"/>
          <w:color w:val="auto"/>
        </w:rPr>
        <w:t>&lt;</w:t>
      </w:r>
      <w:r w:rsidRPr="00D93409">
        <w:rPr>
          <w:rFonts w:ascii="Times New Roman" w:eastAsia="宋体" w:hAnsi="Times New Roman" w:hint="eastAsia"/>
          <w:color w:val="auto"/>
        </w:rPr>
        <w:t>快递包装政府采购需求标准（试行）</w:t>
      </w:r>
      <w:r w:rsidRPr="00D93409">
        <w:rPr>
          <w:rFonts w:ascii="Times New Roman" w:eastAsia="宋体" w:hAnsi="Times New Roman" w:hint="eastAsia"/>
          <w:color w:val="auto"/>
        </w:rPr>
        <w:t>&gt;</w:t>
      </w:r>
      <w:r w:rsidRPr="00D93409">
        <w:rPr>
          <w:rFonts w:ascii="Times New Roman" w:eastAsia="宋体" w:hAnsi="Times New Roman" w:hint="eastAsia"/>
          <w:color w:val="auto"/>
        </w:rPr>
        <w:t>的通知》（财办库〔</w:t>
      </w:r>
      <w:r w:rsidRPr="00D93409">
        <w:rPr>
          <w:rFonts w:ascii="Times New Roman" w:eastAsia="宋体" w:hAnsi="Times New Roman" w:hint="eastAsia"/>
          <w:color w:val="auto"/>
        </w:rPr>
        <w:t>2020</w:t>
      </w:r>
      <w:r w:rsidRPr="00D93409">
        <w:rPr>
          <w:rFonts w:ascii="Times New Roman" w:eastAsia="宋体" w:hAnsi="Times New Roman" w:hint="eastAsia"/>
          <w:color w:val="auto"/>
        </w:rPr>
        <w:t>〕</w:t>
      </w:r>
      <w:r w:rsidRPr="00D93409">
        <w:rPr>
          <w:rFonts w:ascii="Times New Roman" w:eastAsia="宋体" w:hAnsi="Times New Roman" w:hint="eastAsia"/>
          <w:color w:val="auto"/>
        </w:rPr>
        <w:t>123</w:t>
      </w:r>
      <w:r w:rsidRPr="00D93409">
        <w:rPr>
          <w:rFonts w:ascii="Times New Roman" w:eastAsia="宋体" w:hAnsi="Times New Roman" w:hint="eastAsia"/>
          <w:color w:val="auto"/>
        </w:rPr>
        <w:t>号）要求执行。</w:t>
      </w:r>
    </w:p>
    <w:p w:rsidR="00ED3B82" w:rsidRPr="00295883" w:rsidRDefault="00ED3B82" w:rsidP="00ED3B82">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D93409">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w:t>
      </w:r>
      <w:r w:rsidR="00F32EE8" w:rsidRPr="00F32EE8">
        <w:rPr>
          <w:rFonts w:ascii="Times New Roman" w:eastAsia="宋体" w:hAnsi="Times New Roman" w:cs="Times New Roman" w:hint="eastAsia"/>
          <w:color w:val="auto"/>
        </w:rPr>
        <w:t>开标当日解密截止时间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bookmarkStart w:id="6" w:name="_Toc412903615"/>
      <w:bookmarkEnd w:id="4"/>
      <w:bookmarkEnd w:id="5"/>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442726" w:rsidRPr="00094246" w:rsidRDefault="00442726" w:rsidP="00442726">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00EF1FF5">
        <w:rPr>
          <w:rFonts w:ascii="Times New Roman" w:eastAsia="宋体" w:hAnsi="Times New Roman" w:cs="Times New Roman"/>
          <w:color w:val="auto"/>
        </w:rPr>
        <w:t>2023</w:t>
      </w:r>
      <w:r w:rsidRPr="002D0419">
        <w:rPr>
          <w:rFonts w:ascii="Times New Roman" w:eastAsia="宋体" w:hAnsi="Times New Roman" w:cs="Times New Roman"/>
          <w:color w:val="auto"/>
        </w:rPr>
        <w:t>年</w:t>
      </w:r>
      <w:r w:rsidR="00332E36">
        <w:rPr>
          <w:rFonts w:ascii="Times New Roman" w:eastAsia="宋体" w:hAnsi="Times New Roman" w:cs="Times New Roman" w:hint="eastAsia"/>
          <w:color w:val="auto"/>
        </w:rPr>
        <w:t>2</w:t>
      </w:r>
      <w:r w:rsidRPr="002D0419">
        <w:rPr>
          <w:rFonts w:ascii="Times New Roman" w:eastAsia="宋体" w:hAnsi="Times New Roman" w:cs="Times New Roman"/>
          <w:color w:val="auto"/>
        </w:rPr>
        <w:t>月</w:t>
      </w:r>
      <w:r w:rsidR="00332E36">
        <w:rPr>
          <w:rFonts w:ascii="Times New Roman" w:eastAsia="宋体" w:hAnsi="Times New Roman" w:cs="Times New Roman" w:hint="eastAsia"/>
          <w:color w:val="auto"/>
        </w:rPr>
        <w:t>9</w:t>
      </w:r>
      <w:r w:rsidRPr="002D0419">
        <w:rPr>
          <w:rFonts w:ascii="Times New Roman" w:eastAsia="宋体" w:hAnsi="Times New Roman" w:cs="Times New Roman"/>
          <w:color w:val="auto"/>
        </w:rPr>
        <w:t>日至</w:t>
      </w:r>
      <w:r w:rsidR="00EF1FF5">
        <w:rPr>
          <w:rFonts w:ascii="Times New Roman" w:eastAsia="宋体" w:hAnsi="Times New Roman" w:cs="Times New Roman"/>
          <w:color w:val="auto"/>
        </w:rPr>
        <w:t>2023</w:t>
      </w:r>
      <w:r w:rsidRPr="002D0419">
        <w:rPr>
          <w:rFonts w:ascii="Times New Roman" w:eastAsia="宋体" w:hAnsi="Times New Roman" w:cs="Times New Roman"/>
          <w:color w:val="auto"/>
        </w:rPr>
        <w:t>年</w:t>
      </w:r>
      <w:r w:rsidR="00332E36">
        <w:rPr>
          <w:rFonts w:ascii="Times New Roman" w:eastAsia="宋体" w:hAnsi="Times New Roman" w:cs="Times New Roman" w:hint="eastAsia"/>
          <w:color w:val="auto"/>
        </w:rPr>
        <w:t>2</w:t>
      </w:r>
      <w:r w:rsidRPr="002D0419">
        <w:rPr>
          <w:rFonts w:ascii="Times New Roman" w:eastAsia="宋体" w:hAnsi="Times New Roman" w:cs="Times New Roman"/>
          <w:color w:val="auto"/>
        </w:rPr>
        <w:t>月</w:t>
      </w:r>
      <w:r w:rsidR="00332E36">
        <w:rPr>
          <w:rFonts w:ascii="Times New Roman" w:eastAsia="宋体" w:hAnsi="Times New Roman" w:cs="Times New Roman" w:hint="eastAsia"/>
          <w:color w:val="auto"/>
        </w:rPr>
        <w:t>16</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442726" w:rsidRPr="000F460C" w:rsidRDefault="00442726" w:rsidP="0044272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442726" w:rsidRPr="000F460C" w:rsidRDefault="00442726" w:rsidP="0044272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737076">
        <w:rPr>
          <w:rFonts w:ascii="Times New Roman" w:eastAsia="宋体" w:hAnsi="Times New Roman" w:cs="Times New Roman"/>
          <w:color w:val="auto"/>
        </w:rPr>
        <w:t>天津市中环认证服务有限公司发出的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数字证书（原天津市电子认证中心发出尚在有效期内的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登录天津市政府采购中心网（网址：</w:t>
      </w:r>
      <w:hyperlink r:id="rId11" w:history="1">
        <w:r>
          <w:rPr>
            <w:rStyle w:val="ac"/>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39586B" w:rsidRPr="00C22D3C"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39586B" w:rsidRPr="00C22D3C"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）首页点击“供应商注册”，填写相关内容。天津市政府采购中心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sidRPr="00C22D3C">
        <w:rPr>
          <w:rFonts w:ascii="Times New Roman" w:eastAsia="宋体" w:hAnsi="Times New Roman" w:hint="eastAsia"/>
          <w:color w:val="auto"/>
        </w:rPr>
        <w:t>。</w:t>
      </w:r>
    </w:p>
    <w:p w:rsidR="0039586B" w:rsidRPr="00C22D3C"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）天津市政府采购网注册：登录天津市政府采购网（</w:t>
      </w:r>
      <w:r w:rsidRPr="00126C9A">
        <w:rPr>
          <w:rFonts w:ascii="Times New Roman" w:eastAsia="宋体" w:hAnsi="Times New Roman" w:cs="Times New Roman"/>
          <w:color w:val="auto"/>
        </w:rPr>
        <w:t>http://tjgp.cz.tj.gov.cn/gys_login.jsp</w:t>
      </w:r>
      <w:r w:rsidRPr="00C22D3C">
        <w:rPr>
          <w:rFonts w:ascii="Times New Roman" w:eastAsia="宋体" w:hAnsi="Times New Roman" w:cs="Times New Roman" w:hint="eastAsia"/>
          <w:color w:val="auto"/>
        </w:rPr>
        <w:t>）点击“</w:t>
      </w:r>
      <w:r>
        <w:rPr>
          <w:rFonts w:ascii="Times New Roman" w:eastAsia="宋体" w:hAnsi="Times New Roman" w:cs="Times New Roman" w:hint="eastAsia"/>
          <w:color w:val="auto"/>
        </w:rPr>
        <w:t>申报</w:t>
      </w:r>
      <w:r w:rsidRPr="00C22D3C">
        <w:rPr>
          <w:rFonts w:ascii="Times New Roman" w:eastAsia="宋体" w:hAnsi="Times New Roman" w:cs="Times New Roman" w:hint="eastAsia"/>
          <w:color w:val="auto"/>
        </w:rPr>
        <w:t>注册”，完成网上注册。</w:t>
      </w:r>
    </w:p>
    <w:p w:rsidR="0039586B"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3</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）及电子签章制章的流程。</w:t>
      </w:r>
    </w:p>
    <w:p w:rsidR="0039586B" w:rsidRPr="00F20337" w:rsidRDefault="0039586B" w:rsidP="0039586B">
      <w:pPr>
        <w:pStyle w:val="Default"/>
        <w:spacing w:line="360" w:lineRule="auto"/>
        <w:ind w:firstLineChars="200" w:firstLine="446"/>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39586B" w:rsidRDefault="0039586B" w:rsidP="0039586B">
      <w:pPr>
        <w:pStyle w:val="Default"/>
        <w:spacing w:line="360" w:lineRule="auto"/>
        <w:ind w:firstLineChars="200" w:firstLine="446"/>
        <w:jc w:val="both"/>
        <w:rPr>
          <w:rFonts w:ascii="Times New Roman" w:eastAsia="宋体" w:hAnsi="Times New Roman" w:cs="Times New Roman"/>
          <w:color w:val="auto"/>
        </w:rPr>
      </w:pPr>
      <w:r w:rsidRPr="00F20337">
        <w:rPr>
          <w:rFonts w:ascii="Times New Roman" w:eastAsia="宋体" w:hAnsi="Times New Roman" w:cs="Times New Roman" w:hint="eastAsia"/>
          <w:color w:val="auto"/>
        </w:rPr>
        <w:t>电子签章办理联系电话：</w:t>
      </w:r>
      <w:r w:rsidRPr="00F20337">
        <w:rPr>
          <w:rFonts w:ascii="Times New Roman" w:eastAsia="宋体" w:hAnsi="Times New Roman" w:cs="Times New Roman" w:hint="eastAsia"/>
          <w:color w:val="auto"/>
        </w:rPr>
        <w:t>022-24538316</w:t>
      </w:r>
      <w:r>
        <w:rPr>
          <w:rFonts w:ascii="Times New Roman" w:eastAsia="宋体" w:hAnsi="Times New Roman" w:cs="Times New Roman" w:hint="eastAsia"/>
          <w:color w:val="auto"/>
        </w:rPr>
        <w:t>。</w:t>
      </w:r>
    </w:p>
    <w:p w:rsidR="00DF2DBE" w:rsidRPr="00D33DB6" w:rsidRDefault="00DF2DBE" w:rsidP="00DF2DBE">
      <w:pPr>
        <w:pStyle w:val="Default"/>
        <w:spacing w:line="360" w:lineRule="auto"/>
        <w:ind w:firstLineChars="200" w:firstLine="446"/>
        <w:jc w:val="both"/>
        <w:rPr>
          <w:rFonts w:ascii="Times New Roman" w:eastAsia="宋体" w:hAnsi="Times New Roman" w:cs="Times New Roman"/>
          <w:color w:val="auto"/>
        </w:rPr>
      </w:pPr>
      <w:r w:rsidRPr="00D33DB6">
        <w:rPr>
          <w:rFonts w:ascii="Times New Roman" w:eastAsia="宋体" w:hAnsi="Times New Roman" w:cs="Times New Roman" w:hint="eastAsia"/>
          <w:color w:val="auto"/>
        </w:rPr>
        <w:t>（三）</w:t>
      </w:r>
      <w:r w:rsidRPr="00DB6E16">
        <w:rPr>
          <w:rFonts w:ascii="Times New Roman" w:eastAsia="宋体" w:hAnsi="Times New Roman" w:cs="Times New Roman" w:hint="eastAsia"/>
          <w:color w:val="auto"/>
        </w:rPr>
        <w:t>下载招标文件后如放弃投标，请于网上应答截止时间之前取消投标。</w:t>
      </w:r>
    </w:p>
    <w:p w:rsidR="00442726" w:rsidRPr="0096041C" w:rsidRDefault="00442726" w:rsidP="00442726">
      <w:pPr>
        <w:pStyle w:val="Default"/>
        <w:spacing w:line="360" w:lineRule="auto"/>
        <w:ind w:firstLineChars="200" w:firstLine="446"/>
        <w:jc w:val="both"/>
        <w:rPr>
          <w:rFonts w:ascii="Times New Roman" w:eastAsia="宋体" w:hAnsi="Times New Roman" w:cs="Times New Roman"/>
          <w:color w:val="auto"/>
        </w:rPr>
      </w:pPr>
      <w:r w:rsidRPr="0096041C">
        <w:rPr>
          <w:rFonts w:ascii="Times New Roman" w:eastAsia="宋体" w:hAnsi="Times New Roman" w:cs="Times New Roman"/>
          <w:color w:val="auto"/>
        </w:rPr>
        <w:t>（</w:t>
      </w:r>
      <w:r w:rsidR="00DF2DBE" w:rsidRPr="0096041C">
        <w:rPr>
          <w:rFonts w:ascii="Times New Roman" w:eastAsia="宋体" w:hAnsi="Times New Roman" w:cs="Times New Roman" w:hint="eastAsia"/>
          <w:color w:val="auto"/>
        </w:rPr>
        <w:t>四</w:t>
      </w:r>
      <w:r w:rsidRPr="0096041C">
        <w:rPr>
          <w:rFonts w:ascii="Times New Roman" w:eastAsia="宋体" w:hAnsi="Times New Roman" w:cs="Times New Roman"/>
          <w:color w:val="auto"/>
        </w:rPr>
        <w:t>）</w:t>
      </w:r>
      <w:r w:rsidRPr="0096041C">
        <w:rPr>
          <w:rFonts w:ascii="Times New Roman" w:eastAsia="宋体" w:hAnsi="Times New Roman" w:cs="Times New Roman" w:hint="eastAsia"/>
          <w:color w:val="auto"/>
        </w:rPr>
        <w:t>本项目不组织</w:t>
      </w:r>
      <w:r w:rsidRPr="0096041C">
        <w:rPr>
          <w:rFonts w:ascii="Times New Roman" w:eastAsia="宋体" w:hAnsi="Times New Roman" w:cs="Times New Roman"/>
          <w:color w:val="auto"/>
        </w:rPr>
        <w:t>踏勘现场</w:t>
      </w:r>
      <w:r w:rsidRPr="0096041C">
        <w:rPr>
          <w:rFonts w:ascii="Times New Roman" w:eastAsia="宋体" w:hAnsi="Times New Roman" w:cs="Times New Roman" w:hint="eastAsia"/>
          <w:color w:val="auto"/>
        </w:rPr>
        <w:t>，不组织标前答疑会</w:t>
      </w:r>
      <w:r w:rsidRPr="0096041C">
        <w:rPr>
          <w:rFonts w:ascii="Times New Roman" w:eastAsia="宋体" w:hAnsi="Times New Roman" w:cs="Times New Roman"/>
          <w:color w:val="auto"/>
        </w:rPr>
        <w:t>。</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442726" w:rsidRPr="00332E36" w:rsidRDefault="00EF1FF5" w:rsidP="00442726">
      <w:pPr>
        <w:pStyle w:val="Default"/>
        <w:spacing w:line="360" w:lineRule="auto"/>
        <w:ind w:firstLineChars="200" w:firstLine="446"/>
        <w:jc w:val="both"/>
        <w:rPr>
          <w:rFonts w:ascii="Times New Roman" w:eastAsia="宋体" w:hAnsi="Times New Roman" w:cs="Times New Roman"/>
          <w:color w:val="auto"/>
        </w:rPr>
      </w:pPr>
      <w:r w:rsidRPr="00332E36">
        <w:rPr>
          <w:rFonts w:ascii="Times New Roman" w:eastAsia="宋体" w:hAnsi="Times New Roman" w:cs="Times New Roman"/>
          <w:color w:val="auto"/>
        </w:rPr>
        <w:t>2023</w:t>
      </w:r>
      <w:r w:rsidR="00442726" w:rsidRPr="00332E36">
        <w:rPr>
          <w:rFonts w:ascii="Times New Roman" w:eastAsia="宋体" w:hAnsi="Times New Roman" w:cs="Times New Roman"/>
          <w:color w:val="auto"/>
        </w:rPr>
        <w:t>年</w:t>
      </w:r>
      <w:r w:rsidR="00332E36" w:rsidRPr="00332E36">
        <w:rPr>
          <w:rFonts w:ascii="Times New Roman" w:eastAsia="宋体" w:hAnsi="Times New Roman" w:cs="Times New Roman" w:hint="eastAsia"/>
          <w:color w:val="auto"/>
        </w:rPr>
        <w:t>2</w:t>
      </w:r>
      <w:r w:rsidR="00442726" w:rsidRPr="00332E36">
        <w:rPr>
          <w:rFonts w:ascii="Times New Roman" w:eastAsia="宋体" w:hAnsi="Times New Roman" w:cs="Times New Roman"/>
          <w:color w:val="auto"/>
        </w:rPr>
        <w:t>月</w:t>
      </w:r>
      <w:r w:rsidR="00332E36" w:rsidRPr="00332E36">
        <w:rPr>
          <w:rFonts w:ascii="Times New Roman" w:eastAsia="宋体" w:hAnsi="Times New Roman" w:cs="Times New Roman" w:hint="eastAsia"/>
          <w:color w:val="auto"/>
        </w:rPr>
        <w:t>9</w:t>
      </w:r>
      <w:r w:rsidR="00442726" w:rsidRPr="00332E36">
        <w:rPr>
          <w:rFonts w:ascii="Times New Roman" w:eastAsia="宋体" w:hAnsi="Times New Roman" w:cs="Times New Roman"/>
          <w:color w:val="auto"/>
        </w:rPr>
        <w:t>日</w:t>
      </w:r>
      <w:r w:rsidR="00442726" w:rsidRPr="00332E36">
        <w:rPr>
          <w:rFonts w:ascii="Times New Roman" w:eastAsia="宋体" w:hAnsi="Times New Roman" w:cs="Times New Roman"/>
          <w:color w:val="auto"/>
        </w:rPr>
        <w:t>9:00</w:t>
      </w:r>
      <w:r w:rsidR="00442726" w:rsidRPr="00332E36">
        <w:rPr>
          <w:rFonts w:ascii="Times New Roman" w:eastAsia="宋体" w:hAnsi="Times New Roman" w:cs="Times New Roman"/>
          <w:color w:val="auto"/>
        </w:rPr>
        <w:t>至</w:t>
      </w:r>
      <w:r w:rsidRPr="00332E36">
        <w:rPr>
          <w:rFonts w:ascii="Times New Roman" w:eastAsia="宋体" w:hAnsi="Times New Roman" w:cs="Times New Roman"/>
          <w:color w:val="auto"/>
        </w:rPr>
        <w:t>2023</w:t>
      </w:r>
      <w:r w:rsidR="00442726" w:rsidRPr="00332E36">
        <w:rPr>
          <w:rFonts w:ascii="Times New Roman" w:eastAsia="宋体" w:hAnsi="Times New Roman" w:cs="Times New Roman"/>
          <w:color w:val="auto"/>
        </w:rPr>
        <w:t>年</w:t>
      </w:r>
      <w:r w:rsidR="00332E36" w:rsidRPr="00332E36">
        <w:rPr>
          <w:rFonts w:ascii="Times New Roman" w:eastAsia="宋体" w:hAnsi="Times New Roman" w:cs="Times New Roman" w:hint="eastAsia"/>
          <w:color w:val="auto"/>
        </w:rPr>
        <w:t>3</w:t>
      </w:r>
      <w:r w:rsidR="00442726" w:rsidRPr="00332E36">
        <w:rPr>
          <w:rFonts w:ascii="Times New Roman" w:eastAsia="宋体" w:hAnsi="Times New Roman" w:cs="Times New Roman"/>
          <w:color w:val="auto"/>
        </w:rPr>
        <w:t>月</w:t>
      </w:r>
      <w:r w:rsidR="00332E36" w:rsidRPr="00332E36">
        <w:rPr>
          <w:rFonts w:ascii="Times New Roman" w:eastAsia="宋体" w:hAnsi="Times New Roman" w:cs="Times New Roman" w:hint="eastAsia"/>
          <w:color w:val="auto"/>
        </w:rPr>
        <w:t>2</w:t>
      </w:r>
      <w:r w:rsidR="00442726" w:rsidRPr="00332E36">
        <w:rPr>
          <w:rFonts w:ascii="Times New Roman" w:eastAsia="宋体" w:hAnsi="Times New Roman" w:cs="Times New Roman"/>
          <w:color w:val="auto"/>
        </w:rPr>
        <w:t>日</w:t>
      </w:r>
      <w:r w:rsidR="00442726" w:rsidRPr="00332E36">
        <w:rPr>
          <w:rFonts w:ascii="Times New Roman" w:eastAsia="宋体" w:hAnsi="Times New Roman" w:cs="Times New Roman"/>
          <w:color w:val="auto"/>
        </w:rPr>
        <w:t>8:30</w:t>
      </w:r>
      <w:r w:rsidR="00442726" w:rsidRPr="00332E36">
        <w:rPr>
          <w:rFonts w:ascii="Times New Roman" w:eastAsia="宋体" w:hAnsi="Times New Roman" w:cs="Times New Roman"/>
          <w:color w:val="auto"/>
        </w:rPr>
        <w:t>，使用</w:t>
      </w:r>
      <w:r w:rsidR="00737076" w:rsidRPr="00332E36">
        <w:rPr>
          <w:rFonts w:ascii="Times New Roman" w:eastAsia="宋体" w:hAnsi="Times New Roman" w:cs="Times New Roman"/>
          <w:color w:val="auto"/>
        </w:rPr>
        <w:t>天津市中环认证服务有限公司发出的</w:t>
      </w:r>
      <w:r w:rsidR="00737076" w:rsidRPr="00332E36">
        <w:rPr>
          <w:rFonts w:ascii="Times New Roman" w:eastAsia="宋体" w:hAnsi="Times New Roman" w:cs="Times New Roman"/>
          <w:color w:val="auto"/>
        </w:rPr>
        <w:t>CA</w:t>
      </w:r>
      <w:r w:rsidR="00737076" w:rsidRPr="00332E36">
        <w:rPr>
          <w:rFonts w:ascii="Times New Roman" w:eastAsia="宋体" w:hAnsi="Times New Roman" w:cs="Times New Roman"/>
          <w:color w:val="auto"/>
        </w:rPr>
        <w:t>数字证书（原天津市电子认证中心发出尚在有效期内的</w:t>
      </w:r>
      <w:r w:rsidR="00737076" w:rsidRPr="00332E36">
        <w:rPr>
          <w:rFonts w:ascii="Times New Roman" w:eastAsia="宋体" w:hAnsi="Times New Roman" w:cs="Times New Roman"/>
          <w:color w:val="auto"/>
        </w:rPr>
        <w:t>CA</w:t>
      </w:r>
      <w:r w:rsidR="00737076" w:rsidRPr="00332E36">
        <w:rPr>
          <w:rFonts w:ascii="Times New Roman" w:eastAsia="宋体" w:hAnsi="Times New Roman" w:cs="Times New Roman"/>
          <w:color w:val="auto"/>
        </w:rPr>
        <w:t>数字证书仍可使用）</w:t>
      </w:r>
      <w:r w:rsidR="00442726" w:rsidRPr="00332E36">
        <w:rPr>
          <w:rFonts w:ascii="Times New Roman" w:eastAsia="宋体" w:hAnsi="Times New Roman" w:cs="Times New Roman" w:hint="eastAsia"/>
          <w:color w:val="auto"/>
        </w:rPr>
        <w:t>登陆天津市政府采购中心网（网址：</w:t>
      </w:r>
      <w:r w:rsidR="00442726" w:rsidRPr="00332E36">
        <w:rPr>
          <w:rFonts w:ascii="Times New Roman" w:eastAsia="宋体" w:hAnsi="Times New Roman" w:cs="Times New Roman" w:hint="eastAsia"/>
          <w:color w:val="auto"/>
        </w:rPr>
        <w:t>http://tjgpc.zwfwb.tj.gov.cn</w:t>
      </w:r>
      <w:r w:rsidR="00442726" w:rsidRPr="00332E36">
        <w:rPr>
          <w:rFonts w:ascii="Times New Roman" w:eastAsia="宋体" w:hAnsi="Times New Roman" w:cs="Times New Roman" w:hint="eastAsia"/>
          <w:color w:val="auto"/>
        </w:rPr>
        <w:t>）</w:t>
      </w:r>
      <w:r w:rsidR="00442726" w:rsidRPr="00332E36">
        <w:rPr>
          <w:rFonts w:ascii="Times New Roman" w:eastAsia="宋体" w:hAnsi="Times New Roman" w:cs="Times New Roman" w:hint="eastAsia"/>
          <w:color w:val="auto"/>
        </w:rPr>
        <w:t>-</w:t>
      </w:r>
      <w:r w:rsidR="00442726" w:rsidRPr="00332E36">
        <w:rPr>
          <w:rFonts w:ascii="Times New Roman" w:eastAsia="宋体" w:hAnsi="Times New Roman" w:cs="Times New Roman" w:hint="eastAsia"/>
          <w:color w:val="auto"/>
        </w:rPr>
        <w:t>“</w:t>
      </w:r>
      <w:r w:rsidR="009A1028" w:rsidRPr="00332E36">
        <w:rPr>
          <w:rFonts w:ascii="Times New Roman" w:eastAsia="宋体" w:hAnsi="Times New Roman" w:cs="Times New Roman" w:hint="eastAsia"/>
          <w:color w:val="auto"/>
        </w:rPr>
        <w:t>网上招投标”</w:t>
      </w:r>
      <w:r w:rsidR="009A1028" w:rsidRPr="00332E36">
        <w:rPr>
          <w:rFonts w:ascii="Times New Roman" w:eastAsia="宋体" w:hAnsi="Times New Roman" w:cs="Times New Roman" w:hint="eastAsia"/>
          <w:color w:val="auto"/>
        </w:rPr>
        <w:t>-</w:t>
      </w:r>
      <w:r w:rsidR="009A1028" w:rsidRPr="00332E36">
        <w:rPr>
          <w:rFonts w:ascii="Times New Roman" w:eastAsia="宋体" w:hAnsi="Times New Roman" w:cs="Times New Roman" w:hint="eastAsia"/>
          <w:color w:val="auto"/>
        </w:rPr>
        <w:t>“供应商登录”</w:t>
      </w:r>
      <w:r w:rsidR="009A1028" w:rsidRPr="00332E36">
        <w:rPr>
          <w:rFonts w:ascii="Times New Roman" w:eastAsia="宋体" w:hAnsi="Times New Roman" w:cs="Times New Roman" w:hint="eastAsia"/>
          <w:color w:val="auto"/>
        </w:rPr>
        <w:t>-</w:t>
      </w:r>
      <w:r w:rsidR="009A1028" w:rsidRPr="00332E36">
        <w:rPr>
          <w:rFonts w:ascii="Times New Roman" w:eastAsia="宋体" w:hAnsi="Times New Roman" w:cs="Times New Roman" w:hint="eastAsia"/>
          <w:color w:val="auto"/>
        </w:rPr>
        <w:t>“市级集采机构入口”</w:t>
      </w:r>
      <w:r w:rsidR="00442726" w:rsidRPr="00332E36">
        <w:rPr>
          <w:rFonts w:ascii="Times New Roman" w:eastAsia="宋体" w:hAnsi="Times New Roman" w:cs="Times New Roman"/>
          <w:color w:val="auto"/>
        </w:rPr>
        <w:t>进行应答</w:t>
      </w:r>
      <w:r w:rsidR="00442726" w:rsidRPr="00332E36">
        <w:rPr>
          <w:rFonts w:ascii="Times New Roman" w:eastAsia="宋体" w:hAnsi="Times New Roman" w:cs="Times New Roman" w:hint="eastAsia"/>
          <w:color w:val="auto"/>
        </w:rPr>
        <w:t>并提交</w:t>
      </w:r>
      <w:r w:rsidR="00442726" w:rsidRPr="00332E36">
        <w:rPr>
          <w:rFonts w:ascii="Times New Roman" w:eastAsia="宋体" w:hAnsi="Times New Roman" w:cs="Times New Roman"/>
          <w:color w:val="auto"/>
        </w:rPr>
        <w:t>。</w:t>
      </w:r>
    </w:p>
    <w:p w:rsidR="00442726" w:rsidRPr="00332E36" w:rsidRDefault="00442726" w:rsidP="00442726">
      <w:pPr>
        <w:pStyle w:val="Default"/>
        <w:spacing w:line="360" w:lineRule="auto"/>
        <w:ind w:firstLineChars="200" w:firstLine="446"/>
        <w:rPr>
          <w:rFonts w:ascii="Times New Roman" w:eastAsia="宋体" w:hAnsi="Times New Roman" w:cs="Times New Roman"/>
          <w:color w:val="auto"/>
        </w:rPr>
      </w:pPr>
      <w:r w:rsidRPr="00332E36">
        <w:rPr>
          <w:rFonts w:ascii="Times New Roman" w:eastAsia="宋体" w:hAnsi="Times New Roman" w:cs="Times New Roman"/>
          <w:color w:val="auto"/>
        </w:rPr>
        <w:t>网上应答帮助链接：</w:t>
      </w:r>
      <w:r w:rsidRPr="00332E36">
        <w:rPr>
          <w:rFonts w:ascii="Times New Roman" w:eastAsia="宋体" w:hAnsi="Times New Roman" w:cs="Times New Roman"/>
          <w:color w:val="auto"/>
        </w:rPr>
        <w:t>http://tjgpc.zwfwb.tj.gov.cn/webInfo/getWebInfoListForwebInfoClass.do?fkWebInfoclassId=W008</w:t>
      </w:r>
    </w:p>
    <w:p w:rsidR="00442726" w:rsidRPr="00332E36" w:rsidRDefault="00442726" w:rsidP="00442726">
      <w:pPr>
        <w:pStyle w:val="Default"/>
        <w:spacing w:line="360" w:lineRule="auto"/>
        <w:ind w:firstLineChars="200" w:firstLine="446"/>
        <w:jc w:val="both"/>
        <w:rPr>
          <w:rFonts w:ascii="Times New Roman" w:eastAsia="宋体" w:hAnsi="Times New Roman" w:cs="Times New Roman"/>
          <w:color w:val="auto"/>
        </w:rPr>
      </w:pPr>
      <w:r w:rsidRPr="00332E36">
        <w:rPr>
          <w:rFonts w:ascii="Times New Roman" w:eastAsia="宋体" w:hAnsi="Times New Roman" w:cs="Times New Roman"/>
          <w:color w:val="auto"/>
        </w:rPr>
        <w:t>八、投标</w:t>
      </w:r>
      <w:r w:rsidRPr="00332E36">
        <w:rPr>
          <w:rFonts w:ascii="Times New Roman" w:eastAsia="宋体" w:hAnsi="Times New Roman" w:cs="Times New Roman" w:hint="eastAsia"/>
          <w:color w:val="auto"/>
        </w:rPr>
        <w:t>截止</w:t>
      </w:r>
      <w:r w:rsidRPr="00332E36">
        <w:rPr>
          <w:rFonts w:ascii="Times New Roman" w:eastAsia="宋体" w:hAnsi="Times New Roman" w:cs="Times New Roman"/>
          <w:color w:val="auto"/>
        </w:rPr>
        <w:t>时间</w:t>
      </w:r>
      <w:r w:rsidRPr="00332E36">
        <w:rPr>
          <w:rFonts w:ascii="Times New Roman" w:eastAsia="宋体" w:hAnsi="Times New Roman" w:cs="Times New Roman" w:hint="eastAsia"/>
          <w:color w:val="auto"/>
        </w:rPr>
        <w:t>及方式</w:t>
      </w:r>
    </w:p>
    <w:p w:rsidR="00442726" w:rsidRPr="00332E36" w:rsidRDefault="00442726" w:rsidP="00442726">
      <w:pPr>
        <w:pStyle w:val="Default"/>
        <w:spacing w:line="360" w:lineRule="auto"/>
        <w:ind w:firstLineChars="200" w:firstLine="446"/>
        <w:jc w:val="both"/>
        <w:rPr>
          <w:rFonts w:ascii="Times New Roman" w:eastAsia="宋体" w:hAnsi="Times New Roman" w:cs="Times New Roman"/>
          <w:color w:val="auto"/>
        </w:rPr>
      </w:pPr>
      <w:r w:rsidRPr="00332E36">
        <w:rPr>
          <w:rFonts w:ascii="Times New Roman" w:eastAsia="宋体" w:hAnsi="Times New Roman" w:cs="Times New Roman"/>
          <w:color w:val="auto"/>
        </w:rPr>
        <w:t>（一）投标</w:t>
      </w:r>
      <w:r w:rsidRPr="00332E36">
        <w:rPr>
          <w:rFonts w:ascii="Times New Roman" w:eastAsia="宋体" w:hAnsi="Times New Roman" w:cs="Times New Roman" w:hint="eastAsia"/>
          <w:color w:val="auto"/>
        </w:rPr>
        <w:t>截止</w:t>
      </w:r>
      <w:r w:rsidRPr="00332E36">
        <w:rPr>
          <w:rFonts w:ascii="Times New Roman" w:eastAsia="宋体" w:hAnsi="Times New Roman" w:cs="Times New Roman"/>
          <w:color w:val="auto"/>
        </w:rPr>
        <w:t>时间：</w:t>
      </w:r>
      <w:r w:rsidR="00EF1FF5" w:rsidRPr="00332E36">
        <w:rPr>
          <w:rFonts w:ascii="Times New Roman" w:eastAsia="宋体" w:hAnsi="Times New Roman" w:cs="Times New Roman"/>
          <w:color w:val="auto"/>
        </w:rPr>
        <w:t>2023</w:t>
      </w:r>
      <w:r w:rsidRPr="00332E36">
        <w:rPr>
          <w:rFonts w:ascii="Times New Roman" w:eastAsia="宋体" w:hAnsi="Times New Roman" w:cs="Times New Roman"/>
          <w:color w:val="auto"/>
        </w:rPr>
        <w:t>年</w:t>
      </w:r>
      <w:r w:rsidR="00332E36" w:rsidRPr="00332E36">
        <w:rPr>
          <w:rFonts w:ascii="Times New Roman" w:eastAsia="宋体" w:hAnsi="Times New Roman" w:cs="Times New Roman" w:hint="eastAsia"/>
          <w:color w:val="auto"/>
        </w:rPr>
        <w:t>3</w:t>
      </w:r>
      <w:r w:rsidR="00332E36" w:rsidRPr="00332E36">
        <w:rPr>
          <w:rFonts w:ascii="Times New Roman" w:eastAsia="宋体" w:hAnsi="Times New Roman" w:cs="Times New Roman"/>
          <w:color w:val="auto"/>
        </w:rPr>
        <w:t>月</w:t>
      </w:r>
      <w:r w:rsidR="00332E36" w:rsidRPr="00332E36">
        <w:rPr>
          <w:rFonts w:ascii="Times New Roman" w:eastAsia="宋体" w:hAnsi="Times New Roman" w:cs="Times New Roman" w:hint="eastAsia"/>
          <w:color w:val="auto"/>
        </w:rPr>
        <w:t>2</w:t>
      </w:r>
      <w:r w:rsidR="00332E36" w:rsidRPr="00332E36">
        <w:rPr>
          <w:rFonts w:ascii="Times New Roman" w:eastAsia="宋体" w:hAnsi="Times New Roman" w:cs="Times New Roman"/>
          <w:color w:val="auto"/>
        </w:rPr>
        <w:t>日</w:t>
      </w:r>
      <w:r w:rsidRPr="00332E36">
        <w:rPr>
          <w:rFonts w:ascii="Times New Roman" w:eastAsia="宋体" w:hAnsi="Times New Roman" w:cs="Times New Roman"/>
          <w:color w:val="auto"/>
        </w:rPr>
        <w:t>8:30</w:t>
      </w:r>
      <w:r w:rsidRPr="00332E36">
        <w:rPr>
          <w:rFonts w:ascii="Times New Roman" w:eastAsia="宋体" w:hAnsi="Times New Roman" w:cs="Times New Roman" w:hint="eastAsia"/>
          <w:color w:val="auto"/>
          <w:szCs w:val="21"/>
        </w:rPr>
        <w:t>。</w:t>
      </w:r>
      <w:r w:rsidRPr="00332E36">
        <w:rPr>
          <w:rFonts w:ascii="Times New Roman" w:eastAsia="宋体" w:hAnsi="Times New Roman" w:cs="Times New Roman"/>
          <w:color w:val="auto"/>
        </w:rPr>
        <w:t>投标截止时间前</w:t>
      </w:r>
      <w:r w:rsidRPr="00332E36">
        <w:rPr>
          <w:rFonts w:ascii="Times New Roman" w:eastAsia="宋体" w:hAnsi="Times New Roman" w:cs="Times New Roman" w:hint="eastAsia"/>
          <w:color w:val="auto"/>
        </w:rPr>
        <w:t>提交网上应答并上传加盖投标人电子签章的</w:t>
      </w:r>
      <w:r w:rsidRPr="00332E36">
        <w:rPr>
          <w:rFonts w:ascii="Times New Roman" w:eastAsia="宋体" w:hAnsi="Times New Roman" w:cs="Times New Roman" w:hint="eastAsia"/>
          <w:color w:val="auto"/>
        </w:rPr>
        <w:t>PDF</w:t>
      </w:r>
      <w:r w:rsidRPr="00332E36">
        <w:rPr>
          <w:rFonts w:ascii="Times New Roman" w:eastAsia="宋体" w:hAnsi="Times New Roman" w:cs="Times New Roman" w:hint="eastAsia"/>
          <w:color w:val="auto"/>
        </w:rPr>
        <w:t>格式电子投标文件（以通过电子签章客户端软件</w:t>
      </w:r>
      <w:r w:rsidRPr="00332E36">
        <w:rPr>
          <w:rFonts w:ascii="Times New Roman" w:eastAsia="宋体" w:hAnsi="Times New Roman" w:cs="Times New Roman" w:hint="eastAsia"/>
          <w:color w:val="auto"/>
        </w:rPr>
        <w:t>winaip</w:t>
      </w:r>
      <w:r w:rsidRPr="00332E36">
        <w:rPr>
          <w:rFonts w:ascii="Times New Roman" w:eastAsia="宋体" w:hAnsi="Times New Roman" w:cs="Times New Roman" w:hint="eastAsia"/>
          <w:color w:val="auto"/>
        </w:rPr>
        <w:t>正确读取签章信息为准）</w:t>
      </w:r>
      <w:r w:rsidRPr="00332E36">
        <w:rPr>
          <w:rFonts w:ascii="Times New Roman" w:eastAsia="宋体" w:hAnsi="Times New Roman" w:cs="Times New Roman"/>
          <w:color w:val="auto"/>
        </w:rPr>
        <w:t>方为有效投标。</w:t>
      </w:r>
    </w:p>
    <w:p w:rsidR="00442726" w:rsidRPr="00332E36" w:rsidRDefault="00442726" w:rsidP="00442726">
      <w:pPr>
        <w:pStyle w:val="Default"/>
        <w:spacing w:line="360" w:lineRule="auto"/>
        <w:ind w:firstLineChars="200" w:firstLine="446"/>
        <w:jc w:val="both"/>
        <w:rPr>
          <w:rFonts w:ascii="Times New Roman" w:eastAsia="宋体" w:hAnsi="Times New Roman" w:cs="Times New Roman"/>
          <w:color w:val="auto"/>
        </w:rPr>
      </w:pPr>
      <w:r w:rsidRPr="00332E36">
        <w:rPr>
          <w:rFonts w:ascii="Times New Roman" w:eastAsia="宋体" w:hAnsi="Times New Roman" w:cs="Times New Roman"/>
          <w:color w:val="auto"/>
        </w:rPr>
        <w:t>（二）投标</w:t>
      </w:r>
      <w:r w:rsidRPr="00332E36">
        <w:rPr>
          <w:rFonts w:ascii="Times New Roman" w:eastAsia="宋体" w:hAnsi="Times New Roman" w:cs="Times New Roman" w:hint="eastAsia"/>
          <w:color w:val="auto"/>
        </w:rPr>
        <w:t>方式</w:t>
      </w:r>
      <w:r w:rsidRPr="00332E36">
        <w:rPr>
          <w:rFonts w:ascii="Times New Roman" w:eastAsia="宋体" w:hAnsi="Times New Roman" w:cs="Times New Roman"/>
          <w:color w:val="auto"/>
        </w:rPr>
        <w:t>：本项目投标采用网上电子投标方式，投标人须于投标截止时间前使用</w:t>
      </w:r>
      <w:r w:rsidR="00737076" w:rsidRPr="00332E36">
        <w:rPr>
          <w:rFonts w:ascii="Times New Roman" w:eastAsia="宋体" w:hAnsi="Times New Roman" w:cs="Times New Roman"/>
          <w:color w:val="auto"/>
        </w:rPr>
        <w:t>天津市中环认证服务有限公司发出的</w:t>
      </w:r>
      <w:r w:rsidR="00737076" w:rsidRPr="00332E36">
        <w:rPr>
          <w:rFonts w:ascii="Times New Roman" w:eastAsia="宋体" w:hAnsi="Times New Roman" w:cs="Times New Roman"/>
          <w:color w:val="auto"/>
        </w:rPr>
        <w:t>CA</w:t>
      </w:r>
      <w:r w:rsidR="00737076" w:rsidRPr="00332E36">
        <w:rPr>
          <w:rFonts w:ascii="Times New Roman" w:eastAsia="宋体" w:hAnsi="Times New Roman" w:cs="Times New Roman"/>
          <w:color w:val="auto"/>
        </w:rPr>
        <w:t>数字证书（原天津市电子认证中心发出尚在有效期内的</w:t>
      </w:r>
      <w:r w:rsidR="00737076" w:rsidRPr="00332E36">
        <w:rPr>
          <w:rFonts w:ascii="Times New Roman" w:eastAsia="宋体" w:hAnsi="Times New Roman" w:cs="Times New Roman"/>
          <w:color w:val="auto"/>
        </w:rPr>
        <w:t>CA</w:t>
      </w:r>
      <w:r w:rsidR="00737076" w:rsidRPr="00332E36">
        <w:rPr>
          <w:rFonts w:ascii="Times New Roman" w:eastAsia="宋体" w:hAnsi="Times New Roman" w:cs="Times New Roman"/>
          <w:color w:val="auto"/>
        </w:rPr>
        <w:t>数字证书仍可使用）</w:t>
      </w:r>
      <w:r w:rsidRPr="00332E36">
        <w:rPr>
          <w:rFonts w:ascii="Times New Roman" w:eastAsia="宋体" w:hAnsi="Times New Roman" w:cs="Times New Roman"/>
          <w:color w:val="auto"/>
        </w:rPr>
        <w:t>登陆</w:t>
      </w:r>
      <w:r w:rsidRPr="00332E36">
        <w:rPr>
          <w:rFonts w:ascii="Times New Roman" w:eastAsia="宋体" w:hAnsi="Times New Roman" w:cs="Times New Roman" w:hint="eastAsia"/>
          <w:color w:val="auto"/>
        </w:rPr>
        <w:t>天津市政府采购中心网（网址：</w:t>
      </w:r>
      <w:r w:rsidRPr="00332E36">
        <w:rPr>
          <w:rFonts w:ascii="Times New Roman" w:eastAsia="宋体" w:hAnsi="Times New Roman" w:cs="Times New Roman" w:hint="eastAsia"/>
          <w:color w:val="auto"/>
        </w:rPr>
        <w:t>http://tjgpc.zwfwb.tj.gov.cn</w:t>
      </w:r>
      <w:r w:rsidRPr="00332E36">
        <w:rPr>
          <w:rFonts w:ascii="Times New Roman" w:eastAsia="宋体" w:hAnsi="Times New Roman" w:cs="Times New Roman" w:hint="eastAsia"/>
          <w:color w:val="auto"/>
        </w:rPr>
        <w:t>）</w:t>
      </w:r>
      <w:r w:rsidRPr="00332E36">
        <w:rPr>
          <w:rFonts w:ascii="Times New Roman" w:eastAsia="宋体" w:hAnsi="Times New Roman" w:cs="Times New Roman" w:hint="eastAsia"/>
          <w:color w:val="auto"/>
        </w:rPr>
        <w:t>-</w:t>
      </w:r>
      <w:r w:rsidRPr="00332E36">
        <w:rPr>
          <w:rFonts w:ascii="Times New Roman" w:eastAsia="宋体" w:hAnsi="Times New Roman" w:cs="Times New Roman" w:hint="eastAsia"/>
          <w:color w:val="auto"/>
        </w:rPr>
        <w:t>“</w:t>
      </w:r>
      <w:r w:rsidR="009A1028" w:rsidRPr="00332E36">
        <w:rPr>
          <w:rFonts w:ascii="Times New Roman" w:eastAsia="宋体" w:hAnsi="Times New Roman" w:cs="Times New Roman" w:hint="eastAsia"/>
          <w:color w:val="auto"/>
        </w:rPr>
        <w:t>网上招投标”</w:t>
      </w:r>
      <w:r w:rsidR="009A1028" w:rsidRPr="00332E36">
        <w:rPr>
          <w:rFonts w:ascii="Times New Roman" w:eastAsia="宋体" w:hAnsi="Times New Roman" w:cs="Times New Roman" w:hint="eastAsia"/>
          <w:color w:val="auto"/>
        </w:rPr>
        <w:t>-</w:t>
      </w:r>
      <w:r w:rsidR="009A1028" w:rsidRPr="00332E36">
        <w:rPr>
          <w:rFonts w:ascii="Times New Roman" w:eastAsia="宋体" w:hAnsi="Times New Roman" w:cs="Times New Roman" w:hint="eastAsia"/>
          <w:color w:val="auto"/>
        </w:rPr>
        <w:t>“供应商登录”</w:t>
      </w:r>
      <w:r w:rsidR="009A1028" w:rsidRPr="00332E36">
        <w:rPr>
          <w:rFonts w:ascii="Times New Roman" w:eastAsia="宋体" w:hAnsi="Times New Roman" w:cs="Times New Roman" w:hint="eastAsia"/>
          <w:color w:val="auto"/>
        </w:rPr>
        <w:t>-</w:t>
      </w:r>
      <w:r w:rsidR="009A1028" w:rsidRPr="00332E36">
        <w:rPr>
          <w:rFonts w:ascii="Times New Roman" w:eastAsia="宋体" w:hAnsi="Times New Roman" w:cs="Times New Roman" w:hint="eastAsia"/>
          <w:color w:val="auto"/>
        </w:rPr>
        <w:t>“市级集采机构入口”</w:t>
      </w:r>
      <w:r w:rsidRPr="00332E36">
        <w:rPr>
          <w:rFonts w:ascii="Times New Roman" w:eastAsia="宋体" w:hAnsi="Times New Roman" w:cs="Times New Roman" w:hint="eastAsia"/>
          <w:color w:val="auto"/>
        </w:rPr>
        <w:t>提交网上应答并上传加盖投标人电子签章的</w:t>
      </w:r>
      <w:r w:rsidRPr="00332E36">
        <w:rPr>
          <w:rFonts w:ascii="Times New Roman" w:eastAsia="宋体" w:hAnsi="Times New Roman" w:cs="Times New Roman" w:hint="eastAsia"/>
          <w:color w:val="auto"/>
        </w:rPr>
        <w:t>PDF</w:t>
      </w:r>
      <w:r w:rsidRPr="00332E36">
        <w:rPr>
          <w:rFonts w:ascii="Times New Roman" w:eastAsia="宋体" w:hAnsi="Times New Roman" w:cs="Times New Roman" w:hint="eastAsia"/>
          <w:color w:val="auto"/>
        </w:rPr>
        <w:t>格式电子投标文件（以通过电子签章客户端软件</w:t>
      </w:r>
      <w:r w:rsidRPr="00332E36">
        <w:rPr>
          <w:rFonts w:ascii="Times New Roman" w:eastAsia="宋体" w:hAnsi="Times New Roman" w:cs="Times New Roman" w:hint="eastAsia"/>
          <w:color w:val="auto"/>
        </w:rPr>
        <w:t>winaip</w:t>
      </w:r>
      <w:r w:rsidRPr="00332E36">
        <w:rPr>
          <w:rFonts w:ascii="Times New Roman" w:eastAsia="宋体" w:hAnsi="Times New Roman" w:cs="Times New Roman" w:hint="eastAsia"/>
          <w:color w:val="auto"/>
        </w:rPr>
        <w:t>正确读取签章信息为准）。</w:t>
      </w:r>
    </w:p>
    <w:p w:rsidR="00442726" w:rsidRPr="00332E36" w:rsidRDefault="00442726" w:rsidP="00442726">
      <w:pPr>
        <w:pStyle w:val="Default"/>
        <w:spacing w:line="360" w:lineRule="auto"/>
        <w:ind w:firstLineChars="200" w:firstLine="446"/>
        <w:jc w:val="both"/>
        <w:rPr>
          <w:rFonts w:ascii="Times New Roman" w:eastAsia="宋体" w:hAnsi="Times New Roman" w:cs="Times New Roman"/>
          <w:color w:val="auto"/>
        </w:rPr>
      </w:pPr>
      <w:r w:rsidRPr="00332E36">
        <w:rPr>
          <w:rFonts w:ascii="Times New Roman" w:eastAsia="宋体" w:hAnsi="Times New Roman" w:cs="Times New Roman" w:hint="eastAsia"/>
          <w:color w:val="auto"/>
        </w:rPr>
        <w:t>九</w:t>
      </w:r>
      <w:r w:rsidRPr="00332E36">
        <w:rPr>
          <w:rFonts w:ascii="Times New Roman" w:eastAsia="宋体" w:hAnsi="Times New Roman" w:cs="Times New Roman"/>
          <w:color w:val="auto"/>
        </w:rPr>
        <w:t>、开标时间及方式</w:t>
      </w:r>
    </w:p>
    <w:p w:rsidR="00442726" w:rsidRPr="00332E36" w:rsidRDefault="00442726" w:rsidP="00442726">
      <w:pPr>
        <w:pStyle w:val="Default"/>
        <w:spacing w:line="360" w:lineRule="auto"/>
        <w:ind w:firstLineChars="200" w:firstLine="446"/>
        <w:jc w:val="both"/>
        <w:rPr>
          <w:rFonts w:ascii="Times New Roman" w:eastAsia="宋体" w:hAnsi="Times New Roman" w:cs="Times New Roman"/>
          <w:color w:val="auto"/>
        </w:rPr>
      </w:pPr>
      <w:r w:rsidRPr="00332E36">
        <w:rPr>
          <w:rFonts w:ascii="Times New Roman" w:eastAsia="宋体" w:hAnsi="Times New Roman" w:cs="Times New Roman"/>
          <w:color w:val="auto"/>
        </w:rPr>
        <w:t>（一）开标解密时间：</w:t>
      </w:r>
      <w:r w:rsidR="00EF1FF5" w:rsidRPr="00332E36">
        <w:rPr>
          <w:rFonts w:ascii="Times New Roman" w:eastAsia="宋体" w:hAnsi="Times New Roman" w:cs="Times New Roman"/>
          <w:color w:val="auto"/>
        </w:rPr>
        <w:t>2023</w:t>
      </w:r>
      <w:r w:rsidRPr="00332E36">
        <w:rPr>
          <w:rFonts w:ascii="Times New Roman" w:eastAsia="宋体" w:hAnsi="Times New Roman" w:cs="Times New Roman"/>
          <w:color w:val="auto"/>
        </w:rPr>
        <w:t>年</w:t>
      </w:r>
      <w:r w:rsidR="00332E36" w:rsidRPr="00332E36">
        <w:rPr>
          <w:rFonts w:ascii="Times New Roman" w:eastAsia="宋体" w:hAnsi="Times New Roman" w:cs="Times New Roman" w:hint="eastAsia"/>
          <w:color w:val="auto"/>
        </w:rPr>
        <w:t>3</w:t>
      </w:r>
      <w:r w:rsidR="00332E36" w:rsidRPr="00332E36">
        <w:rPr>
          <w:rFonts w:ascii="Times New Roman" w:eastAsia="宋体" w:hAnsi="Times New Roman" w:cs="Times New Roman"/>
          <w:color w:val="auto"/>
        </w:rPr>
        <w:t>月</w:t>
      </w:r>
      <w:r w:rsidR="00332E36" w:rsidRPr="00332E36">
        <w:rPr>
          <w:rFonts w:ascii="Times New Roman" w:eastAsia="宋体" w:hAnsi="Times New Roman" w:cs="Times New Roman" w:hint="eastAsia"/>
          <w:color w:val="auto"/>
        </w:rPr>
        <w:t>2</w:t>
      </w:r>
      <w:r w:rsidR="00332E36" w:rsidRPr="00332E36">
        <w:rPr>
          <w:rFonts w:ascii="Times New Roman" w:eastAsia="宋体" w:hAnsi="Times New Roman" w:cs="Times New Roman"/>
          <w:color w:val="auto"/>
        </w:rPr>
        <w:t>日</w:t>
      </w:r>
      <w:r w:rsidRPr="00332E36">
        <w:rPr>
          <w:rFonts w:ascii="Times New Roman" w:eastAsia="宋体" w:hAnsi="Times New Roman" w:cs="Times New Roman"/>
          <w:color w:val="auto"/>
        </w:rPr>
        <w:t>8:30</w:t>
      </w:r>
      <w:r w:rsidRPr="00332E36">
        <w:rPr>
          <w:rFonts w:ascii="Times New Roman" w:eastAsia="宋体" w:hAnsi="Times New Roman" w:cs="Times New Roman"/>
          <w:color w:val="auto"/>
        </w:rPr>
        <w:t>至</w:t>
      </w:r>
      <w:r w:rsidRPr="00332E36">
        <w:rPr>
          <w:rFonts w:ascii="Times New Roman" w:eastAsia="宋体" w:hAnsi="Times New Roman" w:cs="Times New Roman"/>
          <w:color w:val="auto"/>
        </w:rPr>
        <w:t>9:</w:t>
      </w:r>
      <w:r w:rsidRPr="00332E36">
        <w:rPr>
          <w:rFonts w:ascii="Times New Roman" w:eastAsia="宋体" w:hAnsi="Times New Roman" w:cs="Times New Roman" w:hint="eastAsia"/>
          <w:color w:val="auto"/>
        </w:rPr>
        <w:t>30</w:t>
      </w:r>
      <w:r w:rsidRPr="00332E36">
        <w:rPr>
          <w:rFonts w:ascii="Times New Roman" w:eastAsia="宋体" w:hAnsi="Times New Roman" w:cs="Times New Roman"/>
          <w:color w:val="auto"/>
        </w:rPr>
        <w:t>完成开标解密的投标为有效投标。</w:t>
      </w:r>
    </w:p>
    <w:p w:rsidR="00442726" w:rsidRPr="00332E36" w:rsidRDefault="00442726" w:rsidP="00442726">
      <w:pPr>
        <w:pStyle w:val="Default"/>
        <w:spacing w:line="360" w:lineRule="auto"/>
        <w:ind w:firstLineChars="200" w:firstLine="446"/>
        <w:jc w:val="both"/>
        <w:rPr>
          <w:rFonts w:ascii="Times New Roman" w:eastAsia="宋体" w:hAnsi="Times New Roman" w:cs="Times New Roman"/>
          <w:color w:val="auto"/>
        </w:rPr>
      </w:pPr>
      <w:r w:rsidRPr="00332E36">
        <w:rPr>
          <w:rFonts w:ascii="Times New Roman" w:eastAsia="宋体" w:hAnsi="Times New Roman" w:cs="Times New Roman"/>
          <w:color w:val="auto"/>
        </w:rPr>
        <w:t>（二）开标</w:t>
      </w:r>
      <w:r w:rsidRPr="00332E36">
        <w:rPr>
          <w:rFonts w:ascii="Times New Roman" w:eastAsia="宋体" w:hAnsi="Times New Roman" w:cs="Times New Roman" w:hint="eastAsia"/>
          <w:color w:val="auto"/>
        </w:rPr>
        <w:t>解密方式</w:t>
      </w:r>
      <w:r w:rsidRPr="00332E36">
        <w:rPr>
          <w:rFonts w:ascii="Times New Roman" w:eastAsia="宋体" w:hAnsi="Times New Roman" w:cs="Times New Roman"/>
          <w:color w:val="auto"/>
        </w:rPr>
        <w:t>：本项目采用网上开标方式，投标人须于</w:t>
      </w:r>
      <w:r w:rsidRPr="00332E36">
        <w:rPr>
          <w:rFonts w:ascii="Times New Roman" w:eastAsia="宋体" w:hAnsi="Times New Roman" w:cs="Times New Roman" w:hint="eastAsia"/>
          <w:color w:val="auto"/>
        </w:rPr>
        <w:t>规定时间</w:t>
      </w:r>
      <w:r w:rsidRPr="00332E36">
        <w:rPr>
          <w:rFonts w:ascii="Times New Roman" w:eastAsia="宋体" w:hAnsi="Times New Roman" w:cs="Times New Roman"/>
          <w:color w:val="auto"/>
        </w:rPr>
        <w:t>内使用</w:t>
      </w:r>
      <w:r w:rsidR="00737076" w:rsidRPr="00332E36">
        <w:rPr>
          <w:rFonts w:ascii="Times New Roman" w:eastAsia="宋体" w:hAnsi="Times New Roman" w:cs="Times New Roman"/>
          <w:color w:val="auto"/>
        </w:rPr>
        <w:t>天津市中环认证服务有限公司发出的</w:t>
      </w:r>
      <w:r w:rsidR="00737076" w:rsidRPr="00332E36">
        <w:rPr>
          <w:rFonts w:ascii="Times New Roman" w:eastAsia="宋体" w:hAnsi="Times New Roman" w:cs="Times New Roman"/>
          <w:color w:val="auto"/>
        </w:rPr>
        <w:t>CA</w:t>
      </w:r>
      <w:r w:rsidR="00737076" w:rsidRPr="00332E36">
        <w:rPr>
          <w:rFonts w:ascii="Times New Roman" w:eastAsia="宋体" w:hAnsi="Times New Roman" w:cs="Times New Roman"/>
          <w:color w:val="auto"/>
        </w:rPr>
        <w:t>数字证书（原天津市电子认证中心发出尚在有效期内的</w:t>
      </w:r>
      <w:r w:rsidR="00737076" w:rsidRPr="00332E36">
        <w:rPr>
          <w:rFonts w:ascii="Times New Roman" w:eastAsia="宋体" w:hAnsi="Times New Roman" w:cs="Times New Roman"/>
          <w:color w:val="auto"/>
        </w:rPr>
        <w:t>CA</w:t>
      </w:r>
      <w:r w:rsidR="00737076" w:rsidRPr="00332E36">
        <w:rPr>
          <w:rFonts w:ascii="Times New Roman" w:eastAsia="宋体" w:hAnsi="Times New Roman" w:cs="Times New Roman"/>
          <w:color w:val="auto"/>
        </w:rPr>
        <w:t>数字证书仍可使用）</w:t>
      </w:r>
      <w:r w:rsidRPr="00332E36">
        <w:rPr>
          <w:rFonts w:ascii="Times New Roman" w:eastAsia="宋体" w:hAnsi="Times New Roman" w:cs="Times New Roman" w:hint="eastAsia"/>
          <w:color w:val="auto"/>
        </w:rPr>
        <w:t>登陆天津市政府采购中心网（网址：</w:t>
      </w:r>
      <w:r w:rsidRPr="00332E36">
        <w:rPr>
          <w:rFonts w:ascii="Times New Roman" w:eastAsia="宋体" w:hAnsi="Times New Roman" w:cs="Times New Roman" w:hint="eastAsia"/>
          <w:color w:val="auto"/>
        </w:rPr>
        <w:t>http://tjgpc.zwfwb.tj.gov.cn</w:t>
      </w:r>
      <w:r w:rsidRPr="00332E36">
        <w:rPr>
          <w:rFonts w:ascii="Times New Roman" w:eastAsia="宋体" w:hAnsi="Times New Roman" w:cs="Times New Roman" w:hint="eastAsia"/>
          <w:color w:val="auto"/>
        </w:rPr>
        <w:t>）</w:t>
      </w:r>
      <w:r w:rsidRPr="00332E36">
        <w:rPr>
          <w:rFonts w:ascii="Times New Roman" w:eastAsia="宋体" w:hAnsi="Times New Roman" w:cs="Times New Roman" w:hint="eastAsia"/>
          <w:color w:val="auto"/>
        </w:rPr>
        <w:t>-</w:t>
      </w:r>
      <w:r w:rsidRPr="00332E36">
        <w:rPr>
          <w:rFonts w:ascii="Times New Roman" w:eastAsia="宋体" w:hAnsi="Times New Roman" w:cs="Times New Roman" w:hint="eastAsia"/>
          <w:color w:val="auto"/>
        </w:rPr>
        <w:t>“</w:t>
      </w:r>
      <w:r w:rsidR="009A1028" w:rsidRPr="00332E36">
        <w:rPr>
          <w:rFonts w:ascii="Times New Roman" w:eastAsia="宋体" w:hAnsi="Times New Roman" w:cs="Times New Roman" w:hint="eastAsia"/>
          <w:color w:val="auto"/>
        </w:rPr>
        <w:t>网上招投标”</w:t>
      </w:r>
      <w:r w:rsidR="009A1028" w:rsidRPr="00332E36">
        <w:rPr>
          <w:rFonts w:ascii="Times New Roman" w:eastAsia="宋体" w:hAnsi="Times New Roman" w:cs="Times New Roman" w:hint="eastAsia"/>
          <w:color w:val="auto"/>
        </w:rPr>
        <w:t>-</w:t>
      </w:r>
      <w:r w:rsidR="009A1028" w:rsidRPr="00332E36">
        <w:rPr>
          <w:rFonts w:ascii="Times New Roman" w:eastAsia="宋体" w:hAnsi="Times New Roman" w:cs="Times New Roman" w:hint="eastAsia"/>
          <w:color w:val="auto"/>
        </w:rPr>
        <w:t>“供应商登录”</w:t>
      </w:r>
      <w:r w:rsidR="009A1028" w:rsidRPr="00332E36">
        <w:rPr>
          <w:rFonts w:ascii="Times New Roman" w:eastAsia="宋体" w:hAnsi="Times New Roman" w:cs="Times New Roman" w:hint="eastAsia"/>
          <w:color w:val="auto"/>
        </w:rPr>
        <w:t>-</w:t>
      </w:r>
      <w:r w:rsidR="009A1028" w:rsidRPr="00332E36">
        <w:rPr>
          <w:rFonts w:ascii="Times New Roman" w:eastAsia="宋体" w:hAnsi="Times New Roman" w:cs="Times New Roman" w:hint="eastAsia"/>
          <w:color w:val="auto"/>
        </w:rPr>
        <w:t>“市级集采机构入口”</w:t>
      </w:r>
      <w:r w:rsidRPr="00332E36">
        <w:rPr>
          <w:rFonts w:ascii="Times New Roman" w:eastAsia="宋体" w:hAnsi="Times New Roman" w:cs="Times New Roman"/>
          <w:color w:val="auto"/>
        </w:rPr>
        <w:t>完成开标解密。</w:t>
      </w:r>
    </w:p>
    <w:p w:rsidR="00442726" w:rsidRDefault="00442726" w:rsidP="00442726">
      <w:pPr>
        <w:pStyle w:val="Default"/>
        <w:spacing w:line="360" w:lineRule="auto"/>
        <w:ind w:firstLineChars="200" w:firstLine="446"/>
        <w:jc w:val="both"/>
        <w:rPr>
          <w:rFonts w:ascii="Times New Roman" w:eastAsia="宋体" w:hAnsi="Times New Roman" w:cs="Times New Roman"/>
          <w:color w:val="auto"/>
        </w:rPr>
      </w:pPr>
      <w:r w:rsidRPr="00332E36">
        <w:rPr>
          <w:rFonts w:ascii="Times New Roman" w:eastAsia="宋体" w:hAnsi="Times New Roman" w:cs="Times New Roman"/>
          <w:color w:val="auto"/>
        </w:rPr>
        <w:t>（三）网上开标公示时间：</w:t>
      </w:r>
      <w:r w:rsidR="00EF1FF5" w:rsidRPr="00332E36">
        <w:rPr>
          <w:rFonts w:ascii="Times New Roman" w:eastAsia="宋体" w:hAnsi="Times New Roman" w:cs="Times New Roman"/>
          <w:color w:val="auto"/>
        </w:rPr>
        <w:t>2023</w:t>
      </w:r>
      <w:r w:rsidRPr="00332E36">
        <w:rPr>
          <w:rFonts w:ascii="Times New Roman" w:eastAsia="宋体" w:hAnsi="Times New Roman" w:cs="Times New Roman"/>
          <w:color w:val="auto"/>
        </w:rPr>
        <w:t>年</w:t>
      </w:r>
      <w:r w:rsidR="00332E36" w:rsidRPr="00332E36">
        <w:rPr>
          <w:rFonts w:ascii="Times New Roman" w:eastAsia="宋体" w:hAnsi="Times New Roman" w:cs="Times New Roman" w:hint="eastAsia"/>
          <w:color w:val="auto"/>
        </w:rPr>
        <w:t>3</w:t>
      </w:r>
      <w:r w:rsidR="00332E36" w:rsidRPr="00332E36">
        <w:rPr>
          <w:rFonts w:ascii="Times New Roman" w:eastAsia="宋体" w:hAnsi="Times New Roman" w:cs="Times New Roman"/>
          <w:color w:val="auto"/>
        </w:rPr>
        <w:t>月</w:t>
      </w:r>
      <w:r w:rsidR="00332E36" w:rsidRPr="00332E36">
        <w:rPr>
          <w:rFonts w:ascii="Times New Roman" w:eastAsia="宋体" w:hAnsi="Times New Roman" w:cs="Times New Roman" w:hint="eastAsia"/>
          <w:color w:val="auto"/>
        </w:rPr>
        <w:t>2</w:t>
      </w:r>
      <w:r w:rsidR="00332E36" w:rsidRPr="00332E36">
        <w:rPr>
          <w:rFonts w:ascii="Times New Roman" w:eastAsia="宋体" w:hAnsi="Times New Roman" w:cs="Times New Roman"/>
          <w:color w:val="auto"/>
        </w:rPr>
        <w:t>日</w:t>
      </w:r>
      <w:r w:rsidRPr="00332E36">
        <w:rPr>
          <w:rFonts w:ascii="Times New Roman" w:eastAsia="宋体" w:hAnsi="Times New Roman" w:cs="Times New Roman"/>
          <w:color w:val="auto"/>
        </w:rPr>
        <w:t>9:</w:t>
      </w:r>
      <w:r w:rsidRPr="00332E36">
        <w:rPr>
          <w:rFonts w:ascii="Times New Roman" w:eastAsia="宋体" w:hAnsi="Times New Roman" w:cs="Times New Roman" w:hint="eastAsia"/>
          <w:color w:val="auto"/>
        </w:rPr>
        <w:t>30</w:t>
      </w:r>
      <w:r w:rsidRPr="00332E36">
        <w:rPr>
          <w:rFonts w:ascii="Times New Roman" w:eastAsia="宋体" w:hAnsi="Times New Roman" w:cs="Times New Roman"/>
          <w:color w:val="auto"/>
        </w:rPr>
        <w:t>至</w:t>
      </w:r>
      <w:r w:rsidRPr="00332E36">
        <w:rPr>
          <w:rFonts w:ascii="Times New Roman" w:eastAsia="宋体" w:hAnsi="Times New Roman" w:cs="Times New Roman"/>
          <w:color w:val="auto"/>
        </w:rPr>
        <w:t>12:00</w:t>
      </w:r>
      <w:r w:rsidRPr="00332E36">
        <w:rPr>
          <w:rFonts w:ascii="Times New Roman" w:eastAsia="宋体" w:hAnsi="Times New Roman" w:cs="Times New Roman"/>
          <w:color w:val="auto"/>
        </w:rPr>
        <w:t>。</w:t>
      </w:r>
      <w:r w:rsidRPr="00332E36">
        <w:rPr>
          <w:rFonts w:ascii="Times New Roman" w:eastAsia="宋体" w:hAnsi="Times New Roman" w:cs="Times New Roman" w:hint="eastAsia"/>
          <w:color w:val="auto"/>
        </w:rPr>
        <w:t>投标人可在规定时间内使</w:t>
      </w:r>
      <w:r w:rsidRPr="00225C2F">
        <w:rPr>
          <w:rFonts w:ascii="Times New Roman" w:eastAsia="宋体" w:hAnsi="Times New Roman" w:cs="Times New Roman" w:hint="eastAsia"/>
          <w:color w:val="auto"/>
        </w:rPr>
        <w:t>用</w:t>
      </w:r>
      <w:r w:rsidR="00737076">
        <w:rPr>
          <w:rFonts w:ascii="Times New Roman" w:eastAsia="宋体" w:hAnsi="Times New Roman" w:cs="Times New Roman" w:hint="eastAsia"/>
          <w:color w:val="auto"/>
        </w:rPr>
        <w:t>天津市中环认证服务有限公司发出的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十</w:t>
      </w:r>
      <w:r w:rsidRPr="00BB1B3F">
        <w:rPr>
          <w:rFonts w:ascii="Times New Roman" w:eastAsia="宋体" w:hAnsi="Times New Roman" w:cs="Times New Roman"/>
          <w:color w:val="auto"/>
        </w:rPr>
        <w:t>、采购代理机构名称、地址</w:t>
      </w:r>
      <w:r w:rsidRPr="00BB1B3F">
        <w:rPr>
          <w:rFonts w:ascii="Times New Roman" w:eastAsia="宋体" w:hAnsi="Times New Roman" w:cs="Times New Roman" w:hint="eastAsia"/>
          <w:color w:val="auto"/>
        </w:rPr>
        <w:t>、</w:t>
      </w:r>
      <w:r w:rsidRPr="00BB1B3F">
        <w:rPr>
          <w:rFonts w:ascii="Times New Roman" w:eastAsia="宋体" w:hAnsi="Times New Roman" w:cs="Times New Roman"/>
          <w:color w:val="auto"/>
        </w:rPr>
        <w:t>联系人及联系方式</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color w:val="auto"/>
        </w:rPr>
        <w:t>（一）</w:t>
      </w:r>
      <w:r w:rsidRPr="00BB1B3F">
        <w:rPr>
          <w:rFonts w:ascii="Times New Roman" w:eastAsia="宋体" w:hAnsi="Times New Roman" w:cs="Times New Roman" w:hint="eastAsia"/>
          <w:color w:val="auto"/>
        </w:rPr>
        <w:t>采购代理机构名称：天津市政府采购中心</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color w:val="auto"/>
        </w:rPr>
        <w:t>（二）采购代理机构地址：天津市河东区红星路</w:t>
      </w:r>
      <w:r w:rsidRPr="00BB1B3F">
        <w:rPr>
          <w:rFonts w:ascii="Times New Roman" w:eastAsia="宋体" w:hAnsi="Times New Roman" w:cs="Times New Roman"/>
          <w:color w:val="auto"/>
        </w:rPr>
        <w:t>79</w:t>
      </w:r>
      <w:r w:rsidRPr="00BB1B3F">
        <w:rPr>
          <w:rFonts w:ascii="Times New Roman" w:eastAsia="宋体" w:hAnsi="Times New Roman" w:cs="Times New Roman"/>
          <w:color w:val="auto"/>
        </w:rPr>
        <w:t>号二楼</w:t>
      </w:r>
      <w:r w:rsidRPr="00BB1B3F">
        <w:rPr>
          <w:rFonts w:ascii="Times New Roman" w:eastAsia="宋体" w:hAnsi="Times New Roman" w:cs="Times New Roman" w:hint="eastAsia"/>
          <w:color w:val="auto"/>
        </w:rPr>
        <w:t>（邮编</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300161</w:t>
      </w:r>
      <w:r w:rsidRPr="00BB1B3F">
        <w:rPr>
          <w:rFonts w:ascii="Times New Roman" w:eastAsia="宋体" w:hAnsi="Times New Roman" w:cs="Times New Roman" w:hint="eastAsia"/>
          <w:color w:val="auto"/>
        </w:rPr>
        <w:t>）</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（三）</w:t>
      </w:r>
      <w:r w:rsidRPr="00BB1B3F">
        <w:rPr>
          <w:rFonts w:ascii="Times New Roman" w:eastAsia="宋体" w:hAnsi="Times New Roman" w:cs="Times New Roman"/>
          <w:color w:val="auto"/>
        </w:rPr>
        <w:t>联系人：</w:t>
      </w:r>
      <w:r w:rsidR="00556649">
        <w:rPr>
          <w:rFonts w:ascii="Times New Roman" w:eastAsia="宋体" w:hAnsi="Times New Roman" w:cs="Times New Roman" w:hint="eastAsia"/>
          <w:color w:val="auto"/>
        </w:rPr>
        <w:t>杨光、</w:t>
      </w:r>
      <w:r w:rsidR="00556649">
        <w:rPr>
          <w:rFonts w:ascii="Times New Roman" w:eastAsia="宋体" w:hAnsi="Times New Roman" w:cs="Times New Roman"/>
          <w:color w:val="auto"/>
        </w:rPr>
        <w:t>鲁志强</w:t>
      </w:r>
      <w:r w:rsidR="00556649">
        <w:rPr>
          <w:rFonts w:ascii="Times New Roman" w:eastAsia="宋体" w:hAnsi="Times New Roman" w:cs="Times New Roman" w:hint="eastAsia"/>
          <w:color w:val="auto"/>
        </w:rPr>
        <w:t>、</w:t>
      </w:r>
      <w:r w:rsidR="00556649">
        <w:rPr>
          <w:rFonts w:ascii="Times New Roman" w:eastAsia="宋体" w:hAnsi="Times New Roman" w:cs="Times New Roman"/>
          <w:color w:val="auto"/>
        </w:rPr>
        <w:t>尹敬红</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（四）</w:t>
      </w:r>
      <w:r w:rsidRPr="00BB1B3F">
        <w:rPr>
          <w:rFonts w:ascii="Times New Roman" w:eastAsia="宋体" w:hAnsi="Times New Roman" w:cs="Times New Roman"/>
          <w:color w:val="auto"/>
        </w:rPr>
        <w:t>网址：</w:t>
      </w:r>
      <w:r w:rsidRPr="00BB1B3F">
        <w:rPr>
          <w:rFonts w:ascii="Times New Roman" w:eastAsia="宋体" w:hAnsi="Times New Roman" w:cs="Times New Roman"/>
          <w:color w:val="auto"/>
        </w:rPr>
        <w:t>http://tjgpc.zwfwb.tj.gov.cn</w:t>
      </w:r>
    </w:p>
    <w:p w:rsidR="00442726" w:rsidRPr="00BB1B3F" w:rsidRDefault="00442726" w:rsidP="00BB1B3F">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（五）</w:t>
      </w:r>
      <w:r w:rsidRPr="00BB1B3F">
        <w:rPr>
          <w:rFonts w:ascii="Times New Roman" w:eastAsia="宋体" w:hAnsi="Times New Roman" w:cs="Times New Roman"/>
          <w:color w:val="auto"/>
        </w:rPr>
        <w:t>对外办公时间：</w:t>
      </w:r>
      <w:r w:rsidRPr="00BB1B3F">
        <w:rPr>
          <w:rFonts w:ascii="Times New Roman" w:eastAsia="宋体" w:hAnsi="Times New Roman" w:cs="Times New Roman" w:hint="eastAsia"/>
          <w:color w:val="auto"/>
        </w:rPr>
        <w:t>法定</w:t>
      </w:r>
      <w:r w:rsidRPr="00BB1B3F">
        <w:rPr>
          <w:rFonts w:ascii="Times New Roman" w:eastAsia="宋体" w:hAnsi="Times New Roman" w:cs="Times New Roman"/>
          <w:color w:val="auto"/>
        </w:rPr>
        <w:t>工作日</w:t>
      </w:r>
      <w:r w:rsidRPr="00BB1B3F">
        <w:rPr>
          <w:rFonts w:ascii="Times New Roman" w:eastAsia="宋体" w:hAnsi="Times New Roman" w:cs="Times New Roman"/>
          <w:color w:val="auto"/>
        </w:rPr>
        <w:t>9:00</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12:00</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14:00</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1</w:t>
      </w:r>
      <w:r w:rsidR="00400F7E" w:rsidRPr="00BB1B3F">
        <w:rPr>
          <w:rFonts w:ascii="Times New Roman" w:eastAsia="宋体" w:hAnsi="Times New Roman" w:cs="Times New Roman" w:hint="eastAsia"/>
          <w:color w:val="auto"/>
        </w:rPr>
        <w:t>7</w:t>
      </w:r>
      <w:r w:rsidRPr="00BB1B3F">
        <w:rPr>
          <w:rFonts w:ascii="Times New Roman" w:eastAsia="宋体" w:hAnsi="Times New Roman" w:cs="Times New Roman"/>
          <w:color w:val="auto"/>
        </w:rPr>
        <w:t>:00</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（六）咨询服务电话</w:t>
      </w:r>
      <w:r w:rsidRPr="00BB1B3F">
        <w:rPr>
          <w:rFonts w:ascii="Times New Roman" w:eastAsia="宋体" w:hAnsi="Times New Roman" w:cs="Times New Roman"/>
          <w:color w:val="auto"/>
        </w:rPr>
        <w:t>：</w:t>
      </w:r>
    </w:p>
    <w:p w:rsidR="00EF1FF5" w:rsidRPr="00A76996" w:rsidRDefault="00EF1FF5" w:rsidP="00EF1FF5">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供应商注册、电子签章办理咨询：</w:t>
      </w:r>
      <w:r w:rsidRPr="00A76996">
        <w:rPr>
          <w:rFonts w:ascii="Times New Roman" w:eastAsia="宋体" w:hAnsi="Times New Roman" w:cs="Times New Roman"/>
          <w:color w:val="auto"/>
        </w:rPr>
        <w:t>022-24538316</w:t>
      </w:r>
    </w:p>
    <w:p w:rsidR="00EF1FF5" w:rsidRPr="00A76996" w:rsidRDefault="00EF1FF5" w:rsidP="00EF1FF5">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2.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556649">
        <w:rPr>
          <w:rFonts w:ascii="Times New Roman" w:eastAsia="宋体" w:hAnsi="Times New Roman" w:cs="Times New Roman" w:hint="eastAsia"/>
          <w:color w:val="auto"/>
        </w:rPr>
        <w:t>8301</w:t>
      </w:r>
    </w:p>
    <w:p w:rsidR="00EF1FF5" w:rsidRPr="00E72B88" w:rsidRDefault="00EF1FF5" w:rsidP="00EF1FF5">
      <w:pPr>
        <w:pStyle w:val="Default"/>
        <w:spacing w:line="360" w:lineRule="auto"/>
        <w:ind w:firstLineChars="200" w:firstLine="446"/>
        <w:jc w:val="both"/>
        <w:rPr>
          <w:rFonts w:ascii="Times New Roman" w:eastAsia="宋体" w:hAnsi="Times New Roman" w:cs="Times New Roman"/>
          <w:color w:val="auto"/>
        </w:rPr>
      </w:pPr>
      <w:r w:rsidRPr="00E72B88">
        <w:rPr>
          <w:rFonts w:ascii="Times New Roman" w:eastAsia="宋体" w:hAnsi="Times New Roman" w:cs="Times New Roman"/>
          <w:color w:val="auto"/>
        </w:rPr>
        <w:t xml:space="preserve">3.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442726" w:rsidRPr="00750AB2" w:rsidRDefault="00442726" w:rsidP="0044272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556649" w:rsidRPr="00556649">
        <w:rPr>
          <w:rFonts w:ascii="Times New Roman" w:eastAsia="宋体" w:hAnsi="Times New Roman" w:cs="Times New Roman" w:hint="eastAsia"/>
          <w:color w:val="auto"/>
        </w:rPr>
        <w:t>天津市中医药研究院附属医院</w:t>
      </w:r>
    </w:p>
    <w:p w:rsidR="00442726" w:rsidRPr="00750AB2" w:rsidRDefault="00442726" w:rsidP="0044272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556649" w:rsidRPr="00556649">
        <w:rPr>
          <w:rFonts w:ascii="Times New Roman" w:eastAsia="宋体" w:hAnsi="Times New Roman" w:cs="Times New Roman" w:hint="eastAsia"/>
          <w:color w:val="auto"/>
        </w:rPr>
        <w:t>天津市红桥区北马路</w:t>
      </w:r>
      <w:r w:rsidR="00556649" w:rsidRPr="00556649">
        <w:rPr>
          <w:rFonts w:ascii="Times New Roman" w:eastAsia="宋体" w:hAnsi="Times New Roman" w:cs="Times New Roman" w:hint="eastAsia"/>
          <w:color w:val="auto"/>
        </w:rPr>
        <w:t>354</w:t>
      </w:r>
      <w:r w:rsidR="00556649" w:rsidRPr="00556649">
        <w:rPr>
          <w:rFonts w:ascii="Times New Roman" w:eastAsia="宋体" w:hAnsi="Times New Roman" w:cs="Times New Roman" w:hint="eastAsia"/>
          <w:color w:val="auto"/>
        </w:rPr>
        <w:t>号</w:t>
      </w:r>
    </w:p>
    <w:p w:rsidR="00442726" w:rsidRPr="00750AB2" w:rsidRDefault="00442726" w:rsidP="0044272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556649" w:rsidRPr="00556649">
        <w:rPr>
          <w:rFonts w:ascii="Times New Roman" w:eastAsia="宋体" w:hAnsi="Times New Roman" w:cs="Times New Roman" w:hint="eastAsia"/>
          <w:color w:val="auto"/>
        </w:rPr>
        <w:t>种德杰</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556649" w:rsidRPr="00556649">
        <w:rPr>
          <w:rFonts w:ascii="Times New Roman" w:eastAsia="宋体" w:hAnsi="Times New Roman" w:cs="Times New Roman"/>
          <w:color w:val="auto"/>
        </w:rPr>
        <w:t>022-27283895</w:t>
      </w:r>
    </w:p>
    <w:p w:rsidR="00442726"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442726" w:rsidRPr="008111A5" w:rsidRDefault="00442726" w:rsidP="0044272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442726" w:rsidRPr="008111A5" w:rsidRDefault="00442726" w:rsidP="0044272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442726" w:rsidRPr="00556649" w:rsidRDefault="00442726" w:rsidP="00442726">
      <w:pPr>
        <w:pStyle w:val="Default"/>
        <w:spacing w:line="360" w:lineRule="auto"/>
        <w:ind w:firstLineChars="200" w:firstLine="446"/>
        <w:rPr>
          <w:rFonts w:ascii="Times New Roman" w:eastAsia="宋体" w:hAnsi="Times New Roman" w:cs="Times New Roman"/>
          <w:color w:val="auto"/>
        </w:rPr>
      </w:pPr>
      <w:r w:rsidRPr="00556649">
        <w:rPr>
          <w:rFonts w:ascii="Times New Roman" w:eastAsia="宋体" w:hAnsi="Times New Roman" w:cs="Times New Roman" w:hint="eastAsia"/>
          <w:color w:val="auto"/>
        </w:rPr>
        <w:t xml:space="preserve">1. </w:t>
      </w:r>
      <w:r w:rsidRPr="00556649">
        <w:rPr>
          <w:rFonts w:ascii="Times New Roman" w:eastAsia="宋体" w:hAnsi="Times New Roman" w:cs="Times New Roman" w:hint="eastAsia"/>
          <w:color w:val="auto"/>
        </w:rPr>
        <w:t>联系部门：</w:t>
      </w:r>
      <w:r w:rsidR="00556649" w:rsidRPr="00556649">
        <w:rPr>
          <w:rFonts w:ascii="Times New Roman" w:eastAsia="宋体" w:hAnsi="Times New Roman" w:cs="Times New Roman" w:hint="eastAsia"/>
          <w:color w:val="auto"/>
        </w:rPr>
        <w:t>天津市中医药研究院附属医院</w:t>
      </w:r>
    </w:p>
    <w:p w:rsidR="00442726" w:rsidRPr="00556649" w:rsidRDefault="00442726" w:rsidP="00442726">
      <w:pPr>
        <w:pStyle w:val="Default"/>
        <w:spacing w:line="360" w:lineRule="auto"/>
        <w:ind w:firstLineChars="200" w:firstLine="446"/>
        <w:rPr>
          <w:rFonts w:ascii="Times New Roman" w:eastAsia="宋体" w:hAnsi="Times New Roman" w:cs="Times New Roman"/>
          <w:color w:val="auto"/>
        </w:rPr>
      </w:pPr>
      <w:r w:rsidRPr="00556649">
        <w:rPr>
          <w:rFonts w:ascii="Times New Roman" w:eastAsia="宋体" w:hAnsi="Times New Roman" w:cs="Times New Roman" w:hint="eastAsia"/>
          <w:color w:val="auto"/>
        </w:rPr>
        <w:t xml:space="preserve">2. </w:t>
      </w:r>
      <w:r w:rsidRPr="00556649">
        <w:rPr>
          <w:rFonts w:ascii="Times New Roman" w:eastAsia="宋体" w:hAnsi="Times New Roman" w:cs="Times New Roman" w:hint="eastAsia"/>
          <w:color w:val="auto"/>
        </w:rPr>
        <w:t>联系地址：</w:t>
      </w:r>
      <w:r w:rsidR="00556649" w:rsidRPr="00556649">
        <w:rPr>
          <w:rFonts w:ascii="Times New Roman" w:eastAsia="宋体" w:hAnsi="Times New Roman" w:cs="Times New Roman" w:hint="eastAsia"/>
          <w:color w:val="auto"/>
        </w:rPr>
        <w:t>天津市红桥区北马路</w:t>
      </w:r>
      <w:r w:rsidR="00556649" w:rsidRPr="00556649">
        <w:rPr>
          <w:rFonts w:ascii="Times New Roman" w:eastAsia="宋体" w:hAnsi="Times New Roman" w:cs="Times New Roman" w:hint="eastAsia"/>
          <w:color w:val="auto"/>
        </w:rPr>
        <w:t>354</w:t>
      </w:r>
      <w:r w:rsidR="00556649" w:rsidRPr="00556649">
        <w:rPr>
          <w:rFonts w:ascii="Times New Roman" w:eastAsia="宋体" w:hAnsi="Times New Roman" w:cs="Times New Roman" w:hint="eastAsia"/>
          <w:color w:val="auto"/>
        </w:rPr>
        <w:t>号</w:t>
      </w:r>
    </w:p>
    <w:p w:rsidR="00442726" w:rsidRPr="00556649" w:rsidRDefault="00442726" w:rsidP="00442726">
      <w:pPr>
        <w:pStyle w:val="Default"/>
        <w:spacing w:line="360" w:lineRule="auto"/>
        <w:ind w:firstLineChars="200" w:firstLine="446"/>
        <w:rPr>
          <w:rFonts w:ascii="Times New Roman" w:eastAsia="宋体" w:hAnsi="Times New Roman" w:cs="Times New Roman"/>
          <w:color w:val="auto"/>
        </w:rPr>
      </w:pPr>
      <w:r w:rsidRPr="00556649">
        <w:rPr>
          <w:rFonts w:ascii="Times New Roman" w:eastAsia="宋体" w:hAnsi="Times New Roman" w:cs="Times New Roman" w:hint="eastAsia"/>
          <w:color w:val="auto"/>
        </w:rPr>
        <w:t xml:space="preserve">3. </w:t>
      </w:r>
      <w:r w:rsidRPr="00556649">
        <w:rPr>
          <w:rFonts w:ascii="Times New Roman" w:eastAsia="宋体" w:hAnsi="Times New Roman" w:cs="Times New Roman" w:hint="eastAsia"/>
          <w:color w:val="auto"/>
        </w:rPr>
        <w:t>联</w:t>
      </w:r>
      <w:r w:rsidRPr="00556649">
        <w:rPr>
          <w:rFonts w:ascii="Times New Roman" w:eastAsia="宋体" w:hAnsi="Times New Roman" w:cs="Times New Roman" w:hint="eastAsia"/>
          <w:color w:val="auto"/>
        </w:rPr>
        <w:t xml:space="preserve"> </w:t>
      </w:r>
      <w:r w:rsidRPr="00556649">
        <w:rPr>
          <w:rFonts w:ascii="Times New Roman" w:eastAsia="宋体" w:hAnsi="Times New Roman" w:cs="Times New Roman" w:hint="eastAsia"/>
          <w:color w:val="auto"/>
        </w:rPr>
        <w:t>系</w:t>
      </w:r>
      <w:r w:rsidRPr="00556649">
        <w:rPr>
          <w:rFonts w:ascii="Times New Roman" w:eastAsia="宋体" w:hAnsi="Times New Roman" w:cs="Times New Roman" w:hint="eastAsia"/>
          <w:color w:val="auto"/>
        </w:rPr>
        <w:t xml:space="preserve"> </w:t>
      </w:r>
      <w:r w:rsidRPr="00556649">
        <w:rPr>
          <w:rFonts w:ascii="Times New Roman" w:eastAsia="宋体" w:hAnsi="Times New Roman" w:cs="Times New Roman" w:hint="eastAsia"/>
          <w:color w:val="auto"/>
        </w:rPr>
        <w:t>人：</w:t>
      </w:r>
      <w:r w:rsidR="00556649" w:rsidRPr="00556649">
        <w:rPr>
          <w:rFonts w:ascii="Times New Roman" w:eastAsia="宋体" w:hAnsi="Times New Roman" w:cs="Times New Roman" w:hint="eastAsia"/>
          <w:color w:val="auto"/>
        </w:rPr>
        <w:t>种德杰</w:t>
      </w:r>
    </w:p>
    <w:p w:rsidR="00442726" w:rsidRPr="00556649" w:rsidRDefault="00442726" w:rsidP="00442726">
      <w:pPr>
        <w:pStyle w:val="Default"/>
        <w:spacing w:line="360" w:lineRule="auto"/>
        <w:ind w:firstLineChars="200" w:firstLine="446"/>
        <w:rPr>
          <w:rFonts w:ascii="Times New Roman" w:eastAsia="宋体" w:hAnsi="Times New Roman" w:cs="Times New Roman"/>
          <w:color w:val="auto"/>
        </w:rPr>
      </w:pPr>
      <w:r w:rsidRPr="00556649">
        <w:rPr>
          <w:rFonts w:ascii="Times New Roman" w:eastAsia="宋体" w:hAnsi="Times New Roman" w:cs="Times New Roman" w:hint="eastAsia"/>
          <w:color w:val="auto"/>
        </w:rPr>
        <w:t xml:space="preserve">4. </w:t>
      </w:r>
      <w:r w:rsidRPr="00556649">
        <w:rPr>
          <w:rFonts w:ascii="Times New Roman" w:eastAsia="宋体" w:hAnsi="Times New Roman" w:cs="Times New Roman" w:hint="eastAsia"/>
          <w:color w:val="auto"/>
        </w:rPr>
        <w:t>联系方式：</w:t>
      </w:r>
      <w:r w:rsidR="00556649" w:rsidRPr="00556649">
        <w:rPr>
          <w:rFonts w:ascii="Times New Roman" w:eastAsia="宋体" w:hAnsi="Times New Roman" w:cs="Times New Roman"/>
          <w:color w:val="auto"/>
        </w:rPr>
        <w:t>022-27283895</w:t>
      </w:r>
    </w:p>
    <w:p w:rsidR="00442726" w:rsidRPr="00556649" w:rsidRDefault="00442726" w:rsidP="00442726">
      <w:pPr>
        <w:pStyle w:val="Default"/>
        <w:spacing w:line="360" w:lineRule="auto"/>
        <w:ind w:firstLineChars="200" w:firstLine="446"/>
        <w:jc w:val="both"/>
        <w:rPr>
          <w:rFonts w:ascii="Times New Roman" w:eastAsia="宋体" w:hAnsi="Times New Roman" w:cs="Times New Roman"/>
          <w:color w:val="auto"/>
        </w:rPr>
      </w:pPr>
      <w:r w:rsidRPr="00556649">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556649">
        <w:rPr>
          <w:rFonts w:ascii="Times New Roman" w:eastAsia="宋体" w:hAnsi="Times New Roman" w:cs="Times New Roman" w:hint="eastAsia"/>
          <w:color w:val="auto"/>
        </w:rPr>
        <w:t>15</w:t>
      </w:r>
      <w:r w:rsidRPr="00556649">
        <w:rPr>
          <w:rFonts w:ascii="Times New Roman" w:eastAsia="宋体" w:hAnsi="Times New Roman" w:cs="Times New Roman" w:hint="eastAsia"/>
          <w:color w:val="auto"/>
        </w:rPr>
        <w:t>个工作日内，向采购人同级财政部门提出投诉，逾期不予受理。</w:t>
      </w:r>
    </w:p>
    <w:p w:rsidR="00442726" w:rsidRPr="00556649" w:rsidRDefault="00442726" w:rsidP="00442726">
      <w:pPr>
        <w:pStyle w:val="Default"/>
        <w:spacing w:line="360" w:lineRule="auto"/>
        <w:ind w:firstLineChars="200" w:firstLine="446"/>
        <w:jc w:val="both"/>
        <w:rPr>
          <w:rFonts w:ascii="Times New Roman" w:eastAsia="宋体" w:hAnsi="Times New Roman" w:cs="Times New Roman"/>
          <w:color w:val="auto"/>
        </w:rPr>
      </w:pPr>
      <w:r w:rsidRPr="00556649">
        <w:rPr>
          <w:rFonts w:ascii="Times New Roman" w:eastAsia="宋体" w:hAnsi="Times New Roman" w:cs="Times New Roman"/>
          <w:color w:val="auto"/>
        </w:rPr>
        <w:t>十</w:t>
      </w:r>
      <w:r w:rsidRPr="00556649">
        <w:rPr>
          <w:rFonts w:ascii="Times New Roman" w:eastAsia="宋体" w:hAnsi="Times New Roman" w:cs="Times New Roman" w:hint="eastAsia"/>
          <w:color w:val="auto"/>
        </w:rPr>
        <w:t>三</w:t>
      </w:r>
      <w:r w:rsidRPr="00556649">
        <w:rPr>
          <w:rFonts w:ascii="Times New Roman" w:eastAsia="宋体" w:hAnsi="Times New Roman" w:cs="Times New Roman"/>
          <w:color w:val="auto"/>
        </w:rPr>
        <w:t>、公告期限</w:t>
      </w:r>
    </w:p>
    <w:p w:rsidR="00442726" w:rsidRPr="00556649" w:rsidRDefault="00442726" w:rsidP="00442726">
      <w:pPr>
        <w:pStyle w:val="Default"/>
        <w:spacing w:line="360" w:lineRule="auto"/>
        <w:ind w:firstLineChars="200" w:firstLine="446"/>
        <w:jc w:val="both"/>
        <w:rPr>
          <w:rFonts w:ascii="Times New Roman" w:eastAsia="宋体" w:hAnsi="Times New Roman" w:cs="Times New Roman"/>
          <w:color w:val="auto"/>
        </w:rPr>
      </w:pPr>
      <w:r w:rsidRPr="00556649">
        <w:rPr>
          <w:rFonts w:ascii="Times New Roman" w:eastAsia="宋体" w:hAnsi="Times New Roman" w:cs="Times New Roman"/>
          <w:color w:val="auto"/>
        </w:rPr>
        <w:t>招标公告的公告期限为</w:t>
      </w:r>
      <w:r w:rsidRPr="00556649">
        <w:rPr>
          <w:rFonts w:ascii="Times New Roman" w:eastAsia="宋体" w:hAnsi="Times New Roman" w:cs="Times New Roman"/>
          <w:color w:val="auto"/>
        </w:rPr>
        <w:t>5</w:t>
      </w:r>
      <w:r w:rsidRPr="00556649">
        <w:rPr>
          <w:rFonts w:ascii="Times New Roman" w:eastAsia="宋体" w:hAnsi="Times New Roman" w:cs="Times New Roman"/>
          <w:color w:val="auto"/>
        </w:rPr>
        <w:t>个工作日。</w:t>
      </w:r>
    </w:p>
    <w:p w:rsidR="00442726" w:rsidRPr="00556649" w:rsidRDefault="00442726" w:rsidP="00442726">
      <w:pPr>
        <w:pStyle w:val="Default"/>
        <w:spacing w:line="360" w:lineRule="auto"/>
        <w:ind w:firstLineChars="200" w:firstLine="446"/>
        <w:jc w:val="both"/>
        <w:rPr>
          <w:rFonts w:ascii="Times New Roman" w:eastAsia="宋体" w:hAnsi="Times New Roman" w:cs="Times New Roman"/>
          <w:color w:val="auto"/>
        </w:rPr>
      </w:pPr>
      <w:r w:rsidRPr="00556649">
        <w:rPr>
          <w:rFonts w:ascii="Times New Roman" w:eastAsia="宋体" w:hAnsi="Times New Roman" w:cs="Times New Roman"/>
          <w:color w:val="auto"/>
        </w:rPr>
        <w:t>十</w:t>
      </w:r>
      <w:r w:rsidRPr="00556649">
        <w:rPr>
          <w:rFonts w:ascii="Times New Roman" w:eastAsia="宋体" w:hAnsi="Times New Roman" w:cs="Times New Roman" w:hint="eastAsia"/>
          <w:color w:val="auto"/>
        </w:rPr>
        <w:t>四</w:t>
      </w:r>
      <w:r w:rsidRPr="00556649">
        <w:rPr>
          <w:rFonts w:ascii="Times New Roman" w:eastAsia="宋体" w:hAnsi="Times New Roman" w:cs="Times New Roman"/>
          <w:color w:val="auto"/>
        </w:rPr>
        <w:t>、招标代理服务费</w:t>
      </w:r>
    </w:p>
    <w:p w:rsidR="00442726" w:rsidRPr="00556649" w:rsidRDefault="00442726" w:rsidP="00442726">
      <w:pPr>
        <w:pStyle w:val="Default"/>
        <w:spacing w:line="360" w:lineRule="auto"/>
        <w:ind w:firstLineChars="200" w:firstLine="446"/>
        <w:jc w:val="both"/>
        <w:rPr>
          <w:rFonts w:ascii="Times New Roman" w:eastAsia="宋体" w:hAnsi="Times New Roman" w:cs="Times New Roman"/>
          <w:color w:val="auto"/>
        </w:rPr>
      </w:pPr>
      <w:r w:rsidRPr="00556649">
        <w:rPr>
          <w:rFonts w:ascii="Times New Roman" w:eastAsia="宋体" w:hAnsi="Times New Roman" w:cs="Times New Roman" w:hint="eastAsia"/>
          <w:color w:val="auto"/>
        </w:rPr>
        <w:t>本项目不收取招标代理服务费</w:t>
      </w:r>
      <w:r w:rsidR="00400F7E" w:rsidRPr="00556649">
        <w:rPr>
          <w:rFonts w:ascii="Times New Roman" w:eastAsia="宋体" w:hAnsi="Times New Roman" w:cs="Times New Roman" w:hint="eastAsia"/>
          <w:color w:val="auto"/>
        </w:rPr>
        <w:t>。</w:t>
      </w:r>
    </w:p>
    <w:p w:rsidR="00442726" w:rsidRPr="00556649" w:rsidRDefault="00442726" w:rsidP="00442726">
      <w:pPr>
        <w:pStyle w:val="Default"/>
        <w:spacing w:line="360" w:lineRule="auto"/>
        <w:ind w:firstLineChars="200" w:firstLine="446"/>
        <w:jc w:val="both"/>
        <w:rPr>
          <w:rFonts w:ascii="Times New Roman" w:eastAsia="宋体" w:hAnsi="Times New Roman" w:cs="Times New Roman"/>
          <w:color w:val="auto"/>
        </w:rPr>
      </w:pPr>
    </w:p>
    <w:p w:rsidR="00442726" w:rsidRDefault="00442726" w:rsidP="00442726">
      <w:pPr>
        <w:pStyle w:val="Default"/>
        <w:spacing w:line="360" w:lineRule="auto"/>
        <w:jc w:val="both"/>
        <w:rPr>
          <w:rFonts w:ascii="Times New Roman" w:eastAsia="宋体" w:hAnsi="Times New Roman" w:cs="Times New Roman"/>
          <w:color w:val="auto"/>
        </w:rPr>
      </w:pPr>
    </w:p>
    <w:p w:rsidR="00442726" w:rsidRPr="00DD2281" w:rsidRDefault="00EF1FF5" w:rsidP="00442726">
      <w:pPr>
        <w:pStyle w:val="Default"/>
        <w:spacing w:line="360" w:lineRule="auto"/>
        <w:jc w:val="right"/>
        <w:rPr>
          <w:b/>
          <w:bCs/>
          <w:kern w:val="28"/>
          <w:sz w:val="32"/>
          <w:szCs w:val="32"/>
        </w:rPr>
      </w:pPr>
      <w:r>
        <w:rPr>
          <w:rFonts w:ascii="Times New Roman" w:eastAsia="宋体" w:hAnsi="Times New Roman" w:cs="Times New Roman"/>
          <w:color w:val="auto"/>
        </w:rPr>
        <w:t>2023</w:t>
      </w:r>
      <w:r w:rsidR="00442726">
        <w:rPr>
          <w:rFonts w:ascii="Times New Roman" w:eastAsia="宋体" w:hAnsi="Times New Roman" w:cs="Times New Roman"/>
          <w:color w:val="auto"/>
        </w:rPr>
        <w:t>年</w:t>
      </w:r>
      <w:r w:rsidR="00332E36">
        <w:rPr>
          <w:rFonts w:ascii="Times New Roman" w:eastAsia="宋体" w:hAnsi="Times New Roman" w:cs="Times New Roman" w:hint="eastAsia"/>
          <w:color w:val="auto"/>
        </w:rPr>
        <w:t>2</w:t>
      </w:r>
      <w:r w:rsidR="00442726" w:rsidRPr="00750AB2">
        <w:rPr>
          <w:rFonts w:ascii="Times New Roman" w:eastAsia="宋体" w:hAnsi="Times New Roman" w:cs="Times New Roman"/>
          <w:color w:val="auto"/>
        </w:rPr>
        <w:t>月</w:t>
      </w:r>
      <w:r w:rsidR="00332E36">
        <w:rPr>
          <w:rFonts w:ascii="Times New Roman" w:eastAsia="宋体" w:hAnsi="Times New Roman" w:cs="Times New Roman" w:hint="eastAsia"/>
          <w:color w:val="auto"/>
        </w:rPr>
        <w:t>9</w:t>
      </w:r>
      <w:r w:rsidR="00442726" w:rsidRPr="00750AB2">
        <w:rPr>
          <w:rFonts w:ascii="Times New Roman" w:eastAsia="宋体" w:hAnsi="Times New Roman" w:cs="Times New Roman"/>
          <w:color w:val="auto"/>
        </w:rPr>
        <w:t>日</w:t>
      </w:r>
    </w:p>
    <w:p w:rsidR="00442726" w:rsidRDefault="00442726">
      <w:pPr>
        <w:widowControl/>
        <w:jc w:val="left"/>
        <w:rPr>
          <w:b/>
          <w:bCs/>
          <w:kern w:val="28"/>
          <w:sz w:val="32"/>
          <w:szCs w:val="32"/>
          <w:lang w:eastAsia="x-none"/>
        </w:rPr>
      </w:pPr>
      <w:r>
        <w:br w:type="page"/>
      </w:r>
    </w:p>
    <w:p w:rsidR="00AE5C1F" w:rsidRPr="00750AB2" w:rsidRDefault="00AE5C1F" w:rsidP="00AE5C1F">
      <w:pPr>
        <w:pStyle w:val="a5"/>
        <w:rPr>
          <w:rFonts w:ascii="Times New Roman" w:hAnsi="Times New Roman"/>
        </w:rPr>
      </w:pPr>
      <w:r w:rsidRPr="00750AB2">
        <w:rPr>
          <w:rFonts w:ascii="Times New Roman" w:hAnsi="Times New Roman"/>
        </w:rPr>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6"/>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96041C" w:rsidRDefault="000F48D9" w:rsidP="000F48D9">
      <w:pPr>
        <w:autoSpaceDE w:val="0"/>
        <w:autoSpaceDN w:val="0"/>
        <w:adjustRightInd w:val="0"/>
        <w:spacing w:line="360" w:lineRule="auto"/>
        <w:ind w:firstLineChars="200" w:firstLine="446"/>
        <w:rPr>
          <w:sz w:val="24"/>
        </w:rPr>
      </w:pPr>
      <w:r w:rsidRPr="0096041C">
        <w:rPr>
          <w:sz w:val="24"/>
          <w:szCs w:val="24"/>
        </w:rPr>
        <w:t>（一）报价要</w:t>
      </w:r>
      <w:r w:rsidRPr="0096041C">
        <w:rPr>
          <w:sz w:val="24"/>
        </w:rPr>
        <w:t>求</w:t>
      </w:r>
    </w:p>
    <w:p w:rsidR="000F48D9" w:rsidRPr="0096041C" w:rsidRDefault="000F48D9" w:rsidP="000F48D9">
      <w:pPr>
        <w:autoSpaceDE w:val="0"/>
        <w:autoSpaceDN w:val="0"/>
        <w:adjustRightInd w:val="0"/>
        <w:spacing w:line="360" w:lineRule="auto"/>
        <w:ind w:firstLineChars="200" w:firstLine="446"/>
        <w:rPr>
          <w:sz w:val="24"/>
        </w:rPr>
      </w:pPr>
      <w:r w:rsidRPr="0096041C">
        <w:rPr>
          <w:sz w:val="24"/>
        </w:rPr>
        <w:t xml:space="preserve">1. </w:t>
      </w:r>
      <w:r w:rsidRPr="0096041C">
        <w:rPr>
          <w:sz w:val="24"/>
        </w:rPr>
        <w:t>投标报价以人民币填列。</w:t>
      </w:r>
    </w:p>
    <w:p w:rsidR="00F37D10" w:rsidRPr="0096041C" w:rsidRDefault="00F37D10" w:rsidP="00F37D10">
      <w:pPr>
        <w:autoSpaceDE w:val="0"/>
        <w:autoSpaceDN w:val="0"/>
        <w:adjustRightInd w:val="0"/>
        <w:spacing w:line="360" w:lineRule="auto"/>
        <w:ind w:firstLineChars="200" w:firstLine="446"/>
        <w:rPr>
          <w:sz w:val="24"/>
        </w:rPr>
      </w:pPr>
      <w:r w:rsidRPr="0096041C">
        <w:rPr>
          <w:sz w:val="24"/>
        </w:rPr>
        <w:t xml:space="preserve">2. </w:t>
      </w:r>
      <w:r w:rsidRPr="0096041C">
        <w:rPr>
          <w:sz w:val="24"/>
        </w:rPr>
        <w:t>投标人的报价应包括：人员工资、福利、社险</w:t>
      </w:r>
      <w:r w:rsidR="00A223F7" w:rsidRPr="0096041C">
        <w:rPr>
          <w:rFonts w:hint="eastAsia"/>
          <w:sz w:val="24"/>
        </w:rPr>
        <w:t>、住房公积金</w:t>
      </w:r>
      <w:r w:rsidRPr="0096041C">
        <w:rPr>
          <w:sz w:val="24"/>
        </w:rPr>
        <w:t>等人工费用、服装费、</w:t>
      </w:r>
      <w:r w:rsidR="00556649" w:rsidRPr="0096041C">
        <w:rPr>
          <w:sz w:val="24"/>
        </w:rPr>
        <w:t>工具耗材费</w:t>
      </w:r>
      <w:r w:rsidR="00556649" w:rsidRPr="0096041C">
        <w:rPr>
          <w:rFonts w:hint="eastAsia"/>
          <w:sz w:val="24"/>
        </w:rPr>
        <w:t>、</w:t>
      </w:r>
      <w:r w:rsidRPr="0096041C">
        <w:rPr>
          <w:sz w:val="24"/>
        </w:rPr>
        <w:t>办公费、企业利润及税金等为完成招标文件规定的一切工作所需的全部费用。投标人所报价格应为最终优惠价格。</w:t>
      </w:r>
    </w:p>
    <w:p w:rsidR="00F37D10" w:rsidRPr="0096041C" w:rsidRDefault="00F37D10" w:rsidP="00F37D10">
      <w:pPr>
        <w:spacing w:line="360" w:lineRule="auto"/>
        <w:ind w:firstLineChars="200" w:firstLine="446"/>
        <w:rPr>
          <w:kern w:val="0"/>
          <w:sz w:val="24"/>
          <w:szCs w:val="24"/>
        </w:rPr>
      </w:pPr>
      <w:r w:rsidRPr="0096041C">
        <w:rPr>
          <w:rFonts w:hint="eastAsia"/>
          <w:kern w:val="0"/>
          <w:sz w:val="24"/>
          <w:szCs w:val="24"/>
        </w:rPr>
        <w:t xml:space="preserve">3. </w:t>
      </w:r>
      <w:r w:rsidRPr="0096041C">
        <w:rPr>
          <w:rFonts w:hint="eastAsia"/>
          <w:kern w:val="0"/>
          <w:sz w:val="24"/>
          <w:szCs w:val="24"/>
        </w:rPr>
        <w:t>投标报价在不超采购预算的前提下，其合理性由评标委员会在评分中予以考虑。</w:t>
      </w:r>
    </w:p>
    <w:p w:rsidR="00F37D10" w:rsidRPr="0096041C" w:rsidRDefault="00F37D10" w:rsidP="00F37D10">
      <w:pPr>
        <w:spacing w:line="360" w:lineRule="auto"/>
        <w:ind w:firstLineChars="200" w:firstLine="446"/>
        <w:rPr>
          <w:kern w:val="0"/>
          <w:sz w:val="24"/>
          <w:szCs w:val="24"/>
        </w:rPr>
      </w:pPr>
      <w:r w:rsidRPr="0096041C">
        <w:rPr>
          <w:rFonts w:hint="eastAsia"/>
          <w:kern w:val="0"/>
          <w:sz w:val="24"/>
          <w:szCs w:val="24"/>
        </w:rPr>
        <w:t xml:space="preserve">4. </w:t>
      </w:r>
      <w:r w:rsidRPr="0096041C">
        <w:rPr>
          <w:sz w:val="24"/>
        </w:rPr>
        <w:t>验收相关费用由投标人负责。</w:t>
      </w:r>
    </w:p>
    <w:p w:rsidR="000F48D9" w:rsidRPr="0096041C" w:rsidRDefault="000F48D9" w:rsidP="000F48D9">
      <w:pPr>
        <w:autoSpaceDE w:val="0"/>
        <w:autoSpaceDN w:val="0"/>
        <w:adjustRightInd w:val="0"/>
        <w:spacing w:line="360" w:lineRule="auto"/>
        <w:ind w:firstLineChars="200" w:firstLine="446"/>
        <w:rPr>
          <w:sz w:val="24"/>
        </w:rPr>
      </w:pPr>
      <w:r w:rsidRPr="0096041C">
        <w:rPr>
          <w:sz w:val="24"/>
        </w:rPr>
        <w:t>（</w:t>
      </w:r>
      <w:r w:rsidR="00F37D10" w:rsidRPr="0096041C">
        <w:rPr>
          <w:rFonts w:hint="eastAsia"/>
          <w:sz w:val="24"/>
        </w:rPr>
        <w:t>二</w:t>
      </w:r>
      <w:r w:rsidR="0092600D" w:rsidRPr="0096041C">
        <w:rPr>
          <w:sz w:val="24"/>
        </w:rPr>
        <w:t>）时间、地点</w:t>
      </w:r>
      <w:r w:rsidRPr="0096041C">
        <w:rPr>
          <w:sz w:val="24"/>
        </w:rPr>
        <w:t>要求</w:t>
      </w:r>
    </w:p>
    <w:p w:rsidR="004826E0" w:rsidRPr="0096041C" w:rsidRDefault="000F48D9" w:rsidP="004826E0">
      <w:pPr>
        <w:autoSpaceDE w:val="0"/>
        <w:autoSpaceDN w:val="0"/>
        <w:adjustRightInd w:val="0"/>
        <w:spacing w:line="360" w:lineRule="auto"/>
        <w:ind w:firstLineChars="200" w:firstLine="446"/>
        <w:rPr>
          <w:sz w:val="24"/>
        </w:rPr>
      </w:pPr>
      <w:r w:rsidRPr="0096041C">
        <w:rPr>
          <w:sz w:val="24"/>
        </w:rPr>
        <w:t xml:space="preserve">1. </w:t>
      </w:r>
      <w:r w:rsidR="0092600D" w:rsidRPr="0096041C">
        <w:rPr>
          <w:sz w:val="24"/>
        </w:rPr>
        <w:t>时间要求</w:t>
      </w:r>
      <w:r w:rsidRPr="0096041C">
        <w:rPr>
          <w:sz w:val="24"/>
        </w:rPr>
        <w:t>：</w:t>
      </w:r>
      <w:r w:rsidR="00F37D10" w:rsidRPr="0096041C">
        <w:rPr>
          <w:rFonts w:hint="eastAsia"/>
          <w:sz w:val="24"/>
        </w:rPr>
        <w:t>合同规定的服务起始之日起</w:t>
      </w:r>
      <w:r w:rsidR="00556649" w:rsidRPr="0096041C">
        <w:rPr>
          <w:rFonts w:hint="eastAsia"/>
          <w:sz w:val="24"/>
        </w:rPr>
        <w:t>一</w:t>
      </w:r>
      <w:r w:rsidR="00F37D10" w:rsidRPr="0096041C">
        <w:rPr>
          <w:rFonts w:hint="eastAsia"/>
          <w:sz w:val="24"/>
        </w:rPr>
        <w:t>年的服务期，签订合同之日起</w:t>
      </w:r>
      <w:r w:rsidR="00556649" w:rsidRPr="0096041C">
        <w:rPr>
          <w:rFonts w:hint="eastAsia"/>
          <w:sz w:val="24"/>
        </w:rPr>
        <w:t>10</w:t>
      </w:r>
      <w:r w:rsidR="00F37D10" w:rsidRPr="0096041C">
        <w:rPr>
          <w:rFonts w:hint="eastAsia"/>
          <w:sz w:val="24"/>
        </w:rPr>
        <w:t>日内物业人员进场服务</w:t>
      </w:r>
      <w:r w:rsidR="004826E0" w:rsidRPr="0096041C">
        <w:rPr>
          <w:sz w:val="24"/>
        </w:rPr>
        <w:t>（特殊情况以合同为准）。</w:t>
      </w:r>
    </w:p>
    <w:p w:rsidR="000F48D9" w:rsidRPr="0096041C" w:rsidRDefault="000F48D9" w:rsidP="000F48D9">
      <w:pPr>
        <w:autoSpaceDE w:val="0"/>
        <w:autoSpaceDN w:val="0"/>
        <w:adjustRightInd w:val="0"/>
        <w:spacing w:line="360" w:lineRule="auto"/>
        <w:ind w:firstLineChars="200" w:firstLine="446"/>
        <w:rPr>
          <w:sz w:val="24"/>
        </w:rPr>
      </w:pPr>
      <w:r w:rsidRPr="0096041C">
        <w:rPr>
          <w:sz w:val="24"/>
        </w:rPr>
        <w:t xml:space="preserve">2. </w:t>
      </w:r>
      <w:r w:rsidR="0092600D" w:rsidRPr="0096041C">
        <w:rPr>
          <w:sz w:val="24"/>
        </w:rPr>
        <w:t>服务</w:t>
      </w:r>
      <w:r w:rsidRPr="0096041C">
        <w:rPr>
          <w:sz w:val="24"/>
        </w:rPr>
        <w:t>地点：</w:t>
      </w:r>
      <w:r w:rsidR="00556649" w:rsidRPr="0096041C">
        <w:rPr>
          <w:rFonts w:hint="eastAsia"/>
          <w:sz w:val="24"/>
        </w:rPr>
        <w:t>天津市红桥区北马路</w:t>
      </w:r>
      <w:r w:rsidR="00556649" w:rsidRPr="0096041C">
        <w:rPr>
          <w:rFonts w:hint="eastAsia"/>
          <w:sz w:val="24"/>
        </w:rPr>
        <w:t>354</w:t>
      </w:r>
      <w:r w:rsidR="00556649" w:rsidRPr="0096041C">
        <w:rPr>
          <w:rFonts w:hint="eastAsia"/>
          <w:sz w:val="24"/>
        </w:rPr>
        <w:t>号</w:t>
      </w:r>
      <w:r w:rsidR="00D6320F" w:rsidRPr="0096041C">
        <w:rPr>
          <w:sz w:val="24"/>
        </w:rPr>
        <w:t>（特殊情况以合同为准）。</w:t>
      </w:r>
    </w:p>
    <w:p w:rsidR="000F48D9" w:rsidRPr="0096041C" w:rsidRDefault="000F48D9" w:rsidP="000F48D9">
      <w:pPr>
        <w:autoSpaceDE w:val="0"/>
        <w:autoSpaceDN w:val="0"/>
        <w:adjustRightInd w:val="0"/>
        <w:spacing w:line="360" w:lineRule="auto"/>
        <w:ind w:firstLineChars="200" w:firstLine="446"/>
        <w:rPr>
          <w:sz w:val="24"/>
        </w:rPr>
      </w:pPr>
      <w:r w:rsidRPr="0096041C">
        <w:rPr>
          <w:sz w:val="24"/>
        </w:rPr>
        <w:t>（</w:t>
      </w:r>
      <w:r w:rsidR="00F37D10" w:rsidRPr="0096041C">
        <w:rPr>
          <w:rFonts w:hint="eastAsia"/>
          <w:sz w:val="24"/>
        </w:rPr>
        <w:t>三</w:t>
      </w:r>
      <w:r w:rsidRPr="0096041C">
        <w:rPr>
          <w:sz w:val="24"/>
        </w:rPr>
        <w:t>）付款方式</w:t>
      </w:r>
    </w:p>
    <w:p w:rsidR="000F48D9" w:rsidRPr="00750AB2" w:rsidRDefault="00F37D10" w:rsidP="004826E0">
      <w:pPr>
        <w:autoSpaceDE w:val="0"/>
        <w:autoSpaceDN w:val="0"/>
        <w:adjustRightInd w:val="0"/>
        <w:spacing w:line="360" w:lineRule="auto"/>
        <w:ind w:firstLineChars="200" w:firstLine="446"/>
        <w:rPr>
          <w:sz w:val="24"/>
        </w:rPr>
      </w:pPr>
      <w:r w:rsidRPr="0096041C">
        <w:rPr>
          <w:sz w:val="24"/>
        </w:rPr>
        <w:t>按月付款，每月</w:t>
      </w:r>
      <w:r w:rsidRPr="0096041C">
        <w:rPr>
          <w:sz w:val="24"/>
        </w:rPr>
        <w:t>15</w:t>
      </w:r>
      <w:r w:rsidRPr="0096041C">
        <w:rPr>
          <w:sz w:val="24"/>
        </w:rPr>
        <w:t>日前支付上一月服务费</w:t>
      </w:r>
      <w:r w:rsidR="004826E0" w:rsidRPr="0096041C">
        <w:rPr>
          <w:sz w:val="24"/>
        </w:rPr>
        <w:t>（特殊情况以合</w:t>
      </w:r>
      <w:r w:rsidR="004826E0" w:rsidRPr="00750AB2">
        <w:rPr>
          <w:sz w:val="24"/>
        </w:rPr>
        <w:t>同为准）。</w:t>
      </w:r>
    </w:p>
    <w:p w:rsidR="000F48D9" w:rsidRDefault="000F48D9" w:rsidP="000F48D9">
      <w:pPr>
        <w:autoSpaceDE w:val="0"/>
        <w:autoSpaceDN w:val="0"/>
        <w:adjustRightInd w:val="0"/>
        <w:spacing w:line="360" w:lineRule="auto"/>
        <w:ind w:firstLineChars="200" w:firstLine="446"/>
        <w:rPr>
          <w:sz w:val="24"/>
        </w:rPr>
      </w:pPr>
      <w:r w:rsidRPr="00750AB2">
        <w:rPr>
          <w:sz w:val="24"/>
        </w:rPr>
        <w:t>（</w:t>
      </w:r>
      <w:r w:rsidR="00F37D10">
        <w:rPr>
          <w:rFonts w:hint="eastAsia"/>
          <w:sz w:val="24"/>
        </w:rPr>
        <w:t>四</w:t>
      </w:r>
      <w:r w:rsidRPr="00750AB2">
        <w:rPr>
          <w:sz w:val="24"/>
        </w:rPr>
        <w:t>）投标保证金和履约保证金</w:t>
      </w:r>
    </w:p>
    <w:p w:rsidR="00275C48" w:rsidRPr="00750AB2" w:rsidRDefault="00275C48" w:rsidP="00275C48">
      <w:pPr>
        <w:autoSpaceDE w:val="0"/>
        <w:autoSpaceDN w:val="0"/>
        <w:adjustRightInd w:val="0"/>
        <w:spacing w:line="360" w:lineRule="auto"/>
        <w:ind w:firstLineChars="200" w:firstLine="446"/>
        <w:rPr>
          <w:sz w:val="24"/>
        </w:rPr>
      </w:pPr>
      <w:r w:rsidRPr="00750AB2">
        <w:rPr>
          <w:sz w:val="24"/>
        </w:rPr>
        <w:t>本项目不收取投标保证金和履约保证金。</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w:t>
      </w:r>
      <w:r w:rsidR="00F37D10">
        <w:rPr>
          <w:rFonts w:hint="eastAsia"/>
          <w:color w:val="000000"/>
          <w:sz w:val="24"/>
        </w:rPr>
        <w:t>五</w:t>
      </w:r>
      <w:r>
        <w:rPr>
          <w:rFonts w:hint="eastAsia"/>
          <w:color w:val="000000"/>
          <w:sz w:val="24"/>
        </w:rPr>
        <w:t>）验收方法及标准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邀请参加本项目的其他投标人或者第三方机构参与验收。参与验收的投标人或者第三方机构的意见作为验收书的参考资料一并存档。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t>二</w:t>
      </w:r>
      <w:r w:rsidR="00AE5C1F" w:rsidRPr="00750AB2">
        <w:rPr>
          <w:bCs/>
          <w:sz w:val="24"/>
        </w:rPr>
        <w:t>、技术要求</w:t>
      </w:r>
    </w:p>
    <w:p w:rsidR="009E6E62" w:rsidRPr="000F460C" w:rsidRDefault="009E6E62" w:rsidP="009E6E62">
      <w:pPr>
        <w:spacing w:line="360" w:lineRule="auto"/>
        <w:ind w:firstLineChars="200" w:firstLine="446"/>
        <w:outlineLvl w:val="0"/>
        <w:rPr>
          <w:sz w:val="24"/>
        </w:rPr>
      </w:pPr>
      <w:r>
        <w:rPr>
          <w:rFonts w:hint="eastAsia"/>
          <w:sz w:val="24"/>
        </w:rPr>
        <w:t>★</w:t>
      </w:r>
      <w:r w:rsidRPr="000F460C">
        <w:rPr>
          <w:sz w:val="24"/>
        </w:rPr>
        <w:t>（一）投标人须承诺所提供的服务、人员</w:t>
      </w:r>
      <w:r>
        <w:rPr>
          <w:rFonts w:hint="eastAsia"/>
          <w:sz w:val="24"/>
        </w:rPr>
        <w:t>、</w:t>
      </w:r>
      <w:r w:rsidRPr="000F460C">
        <w:rPr>
          <w:sz w:val="24"/>
        </w:rPr>
        <w:t>设备</w:t>
      </w:r>
      <w:r>
        <w:rPr>
          <w:rFonts w:hint="eastAsia"/>
          <w:sz w:val="24"/>
        </w:rPr>
        <w:t>及耗材等均</w:t>
      </w:r>
      <w:r w:rsidRPr="000F460C">
        <w:rPr>
          <w:sz w:val="24"/>
        </w:rPr>
        <w:t>符合相关强制性规定。</w:t>
      </w:r>
    </w:p>
    <w:p w:rsidR="009E6E62" w:rsidRPr="000F460C" w:rsidRDefault="009E6E62" w:rsidP="009E6E62">
      <w:pPr>
        <w:autoSpaceDE w:val="0"/>
        <w:autoSpaceDN w:val="0"/>
        <w:adjustRightInd w:val="0"/>
        <w:spacing w:line="360" w:lineRule="auto"/>
        <w:ind w:firstLineChars="200" w:firstLine="446"/>
        <w:rPr>
          <w:color w:val="000000"/>
          <w:sz w:val="24"/>
        </w:rPr>
      </w:pPr>
      <w:r w:rsidRPr="00F96502">
        <w:rPr>
          <w:rFonts w:hint="eastAsia"/>
          <w:color w:val="000000"/>
          <w:sz w:val="24"/>
        </w:rPr>
        <w:t>★</w:t>
      </w:r>
      <w:r w:rsidRPr="000F460C">
        <w:rPr>
          <w:color w:val="000000"/>
          <w:sz w:val="24"/>
        </w:rPr>
        <w:t>（二）</w:t>
      </w:r>
      <w:r w:rsidRPr="000F460C">
        <w:rPr>
          <w:sz w:val="24"/>
        </w:rPr>
        <w:t>投标人须承诺</w:t>
      </w:r>
      <w:r>
        <w:rPr>
          <w:rFonts w:hint="eastAsia"/>
          <w:sz w:val="24"/>
        </w:rPr>
        <w:t>一旦中标，</w:t>
      </w:r>
      <w:r>
        <w:rPr>
          <w:color w:val="000000"/>
          <w:sz w:val="24"/>
        </w:rPr>
        <w:t>根据《中华人民共和国劳动合同法》及其他法律法规的要求</w:t>
      </w:r>
      <w:r w:rsidRPr="000F460C">
        <w:rPr>
          <w:color w:val="000000"/>
          <w:sz w:val="24"/>
        </w:rPr>
        <w:t>与服务人员签订</w:t>
      </w:r>
      <w:r>
        <w:rPr>
          <w:rFonts w:hint="eastAsia"/>
          <w:color w:val="000000"/>
          <w:sz w:val="24"/>
        </w:rPr>
        <w:t>劳动</w:t>
      </w:r>
      <w:r w:rsidRPr="000F460C">
        <w:rPr>
          <w:color w:val="000000"/>
          <w:sz w:val="24"/>
        </w:rPr>
        <w:t>合同</w:t>
      </w:r>
      <w:r>
        <w:rPr>
          <w:rFonts w:hint="eastAsia"/>
          <w:color w:val="000000"/>
          <w:sz w:val="24"/>
        </w:rPr>
        <w:t>，按国家及天津市相关政策规定，支付工资、加班费和福利费、</w:t>
      </w:r>
      <w:r w:rsidRPr="000F460C">
        <w:rPr>
          <w:color w:val="000000"/>
          <w:sz w:val="24"/>
        </w:rPr>
        <w:t>缴纳社会保险</w:t>
      </w:r>
      <w:r>
        <w:rPr>
          <w:rFonts w:hint="eastAsia"/>
          <w:color w:val="000000"/>
          <w:sz w:val="24"/>
        </w:rPr>
        <w:t>及住房公积金等</w:t>
      </w:r>
      <w:r w:rsidRPr="000F460C">
        <w:rPr>
          <w:color w:val="000000"/>
          <w:sz w:val="24"/>
        </w:rPr>
        <w:t>。</w:t>
      </w:r>
    </w:p>
    <w:p w:rsidR="009E6E62" w:rsidRDefault="009E6E62" w:rsidP="009E6E62">
      <w:pPr>
        <w:autoSpaceDE w:val="0"/>
        <w:autoSpaceDN w:val="0"/>
        <w:adjustRightInd w:val="0"/>
        <w:spacing w:line="360" w:lineRule="auto"/>
        <w:ind w:firstLineChars="200" w:firstLine="446"/>
        <w:rPr>
          <w:color w:val="000000"/>
          <w:sz w:val="24"/>
        </w:rPr>
      </w:pPr>
      <w:r w:rsidRPr="00F96502">
        <w:rPr>
          <w:rFonts w:hint="eastAsia"/>
          <w:color w:val="000000"/>
          <w:sz w:val="24"/>
        </w:rPr>
        <w:t>★</w:t>
      </w:r>
      <w:r w:rsidRPr="000F460C">
        <w:rPr>
          <w:color w:val="000000"/>
          <w:sz w:val="24"/>
        </w:rPr>
        <w:t>（三）</w:t>
      </w:r>
      <w:r w:rsidRPr="000F460C">
        <w:rPr>
          <w:sz w:val="24"/>
        </w:rPr>
        <w:t>投标人须承诺</w:t>
      </w:r>
      <w:r w:rsidR="00B03A0F">
        <w:rPr>
          <w:rFonts w:hint="eastAsia"/>
          <w:color w:val="000000"/>
          <w:sz w:val="24"/>
        </w:rPr>
        <w:t>相应专业</w:t>
      </w:r>
      <w:r w:rsidRPr="000F460C">
        <w:rPr>
          <w:color w:val="000000"/>
          <w:sz w:val="24"/>
        </w:rPr>
        <w:t>人员须具备国家相关部门颁发的在有效期内的资质证书，项目实施过程中保证持证上岗。</w:t>
      </w:r>
    </w:p>
    <w:p w:rsidR="00F37D10" w:rsidRPr="000F460C" w:rsidRDefault="00F37D10" w:rsidP="00F37D10">
      <w:pPr>
        <w:spacing w:line="360" w:lineRule="auto"/>
        <w:ind w:firstLineChars="200" w:firstLine="446"/>
        <w:outlineLvl w:val="0"/>
        <w:rPr>
          <w:sz w:val="24"/>
        </w:rPr>
      </w:pPr>
      <w:r w:rsidRPr="000F460C">
        <w:rPr>
          <w:sz w:val="24"/>
        </w:rPr>
        <w:t>（</w:t>
      </w:r>
      <w:r w:rsidR="005C2556">
        <w:rPr>
          <w:sz w:val="24"/>
        </w:rPr>
        <w:t>四</w:t>
      </w:r>
      <w:r w:rsidRPr="000F460C">
        <w:rPr>
          <w:sz w:val="24"/>
        </w:rPr>
        <w:t>）具体需求详见本部分项目需求书。</w:t>
      </w:r>
    </w:p>
    <w:p w:rsidR="00233239" w:rsidRPr="00750AB2"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4E2FAC" w:rsidRPr="00750AB2" w:rsidTr="00486F1E">
        <w:trPr>
          <w:trHeight w:val="285"/>
          <w:jc w:val="center"/>
        </w:trPr>
        <w:tc>
          <w:tcPr>
            <w:tcW w:w="9393" w:type="dxa"/>
            <w:gridSpan w:val="3"/>
            <w:shd w:val="clear" w:color="auto" w:fill="auto"/>
            <w:vAlign w:val="center"/>
            <w:hideMark/>
          </w:tcPr>
          <w:p w:rsidR="004E2FAC" w:rsidRPr="00750AB2" w:rsidRDefault="004E2FAC" w:rsidP="0096041C">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sidR="0096041C">
              <w:rPr>
                <w:rFonts w:hint="eastAsia"/>
                <w:color w:val="000000"/>
                <w:kern w:val="0"/>
                <w:sz w:val="24"/>
                <w:szCs w:val="24"/>
              </w:rPr>
              <w:t>10</w:t>
            </w:r>
            <w:r w:rsidRPr="00750AB2">
              <w:rPr>
                <w:color w:val="000000"/>
                <w:kern w:val="0"/>
                <w:sz w:val="24"/>
                <w:szCs w:val="24"/>
              </w:rPr>
              <w:t>分）</w:t>
            </w:r>
          </w:p>
        </w:tc>
        <w:tc>
          <w:tcPr>
            <w:tcW w:w="1143" w:type="dxa"/>
            <w:shd w:val="clear" w:color="auto" w:fill="auto"/>
            <w:vAlign w:val="center"/>
            <w:hideMark/>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分值</w:t>
            </w:r>
          </w:p>
        </w:tc>
      </w:tr>
      <w:tr w:rsidR="004E2FAC" w:rsidRPr="00750AB2" w:rsidTr="00486F1E">
        <w:trPr>
          <w:trHeight w:val="780"/>
          <w:jc w:val="center"/>
        </w:trPr>
        <w:tc>
          <w:tcPr>
            <w:tcW w:w="663" w:type="dxa"/>
            <w:shd w:val="clear" w:color="auto" w:fill="auto"/>
            <w:noWrap/>
            <w:vAlign w:val="center"/>
            <w:hideMark/>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4E2FAC" w:rsidRPr="00750AB2" w:rsidRDefault="004E2FAC" w:rsidP="00486F1E">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4E2FAC" w:rsidRPr="00750AB2" w:rsidRDefault="004E2FAC" w:rsidP="00486F1E">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4E2FAC" w:rsidRPr="00750AB2" w:rsidRDefault="004E2FAC" w:rsidP="00486F1E">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w:t>
            </w:r>
            <w:r w:rsidR="0096041C">
              <w:rPr>
                <w:rFonts w:hint="eastAsia"/>
                <w:kern w:val="0"/>
                <w:sz w:val="24"/>
                <w:szCs w:val="24"/>
              </w:rPr>
              <w:t>1</w:t>
            </w:r>
            <w:r w:rsidRPr="00750AB2">
              <w:rPr>
                <w:kern w:val="0"/>
                <w:sz w:val="24"/>
                <w:szCs w:val="24"/>
              </w:rPr>
              <w:t>0</w:t>
            </w:r>
          </w:p>
          <w:p w:rsidR="004E2FAC" w:rsidRPr="00750AB2" w:rsidRDefault="004E2FAC" w:rsidP="00486F1E">
            <w:pPr>
              <w:widowControl/>
              <w:adjustRightInd w:val="0"/>
              <w:snapToGrid w:val="0"/>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4E2FAC" w:rsidRPr="00750AB2" w:rsidRDefault="0096041C" w:rsidP="00486F1E">
            <w:pPr>
              <w:widowControl/>
              <w:adjustRightInd w:val="0"/>
              <w:snapToGrid w:val="0"/>
              <w:jc w:val="center"/>
              <w:rPr>
                <w:color w:val="000000"/>
                <w:kern w:val="0"/>
                <w:sz w:val="24"/>
                <w:szCs w:val="24"/>
              </w:rPr>
            </w:pPr>
            <w:r>
              <w:rPr>
                <w:rFonts w:hint="eastAsia"/>
                <w:color w:val="000000"/>
                <w:kern w:val="0"/>
                <w:sz w:val="24"/>
                <w:szCs w:val="24"/>
              </w:rPr>
              <w:t>10</w:t>
            </w:r>
          </w:p>
        </w:tc>
      </w:tr>
      <w:tr w:rsidR="004E2FAC" w:rsidRPr="00750AB2" w:rsidTr="00486F1E">
        <w:trPr>
          <w:trHeight w:val="70"/>
          <w:jc w:val="center"/>
        </w:trPr>
        <w:tc>
          <w:tcPr>
            <w:tcW w:w="9393" w:type="dxa"/>
            <w:gridSpan w:val="3"/>
            <w:shd w:val="clear" w:color="auto" w:fill="auto"/>
            <w:noWrap/>
            <w:vAlign w:val="center"/>
          </w:tcPr>
          <w:p w:rsidR="004E2FAC" w:rsidRPr="00750AB2" w:rsidRDefault="004E2FAC" w:rsidP="0096041C">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sidR="0096041C">
              <w:rPr>
                <w:rFonts w:hint="eastAsia"/>
                <w:color w:val="000000"/>
                <w:kern w:val="0"/>
                <w:sz w:val="24"/>
                <w:szCs w:val="24"/>
              </w:rPr>
              <w:t>5</w:t>
            </w:r>
            <w:r>
              <w:rPr>
                <w:rFonts w:hint="eastAsia"/>
                <w:color w:val="000000"/>
                <w:kern w:val="0"/>
                <w:sz w:val="24"/>
                <w:szCs w:val="24"/>
              </w:rPr>
              <w:t>9</w:t>
            </w:r>
            <w:r w:rsidRPr="00750AB2">
              <w:rPr>
                <w:color w:val="000000"/>
                <w:kern w:val="0"/>
                <w:sz w:val="24"/>
                <w:szCs w:val="24"/>
              </w:rPr>
              <w:t>分）</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分值</w:t>
            </w:r>
          </w:p>
        </w:tc>
      </w:tr>
      <w:tr w:rsidR="004E2FAC" w:rsidRPr="00750AB2" w:rsidTr="00486F1E">
        <w:trPr>
          <w:trHeight w:val="1050"/>
          <w:jc w:val="center"/>
        </w:trPr>
        <w:tc>
          <w:tcPr>
            <w:tcW w:w="663" w:type="dxa"/>
            <w:shd w:val="clear" w:color="auto" w:fill="auto"/>
            <w:noWrap/>
            <w:vAlign w:val="center"/>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4E2FAC" w:rsidRPr="003E1FFA" w:rsidRDefault="004E2FAC" w:rsidP="00486F1E">
            <w:pPr>
              <w:widowControl/>
              <w:adjustRightInd w:val="0"/>
              <w:snapToGrid w:val="0"/>
              <w:rPr>
                <w:kern w:val="0"/>
                <w:sz w:val="24"/>
                <w:szCs w:val="24"/>
              </w:rPr>
            </w:pPr>
            <w:r w:rsidRPr="003E1FFA">
              <w:rPr>
                <w:rFonts w:hint="eastAsia"/>
                <w:kern w:val="0"/>
                <w:sz w:val="24"/>
                <w:szCs w:val="24"/>
              </w:rPr>
              <w:t>完全按照以下要求提供投标人曾实施的非住宅物业服务业绩，提供的证明材料均不得遮挡涂黑，否则不予认定加分。</w:t>
            </w:r>
          </w:p>
          <w:p w:rsidR="004E2FAC" w:rsidRPr="003E1FFA" w:rsidRDefault="004E2FAC" w:rsidP="00486F1E">
            <w:pPr>
              <w:widowControl/>
              <w:adjustRightInd w:val="0"/>
              <w:snapToGrid w:val="0"/>
              <w:rPr>
                <w:kern w:val="0"/>
                <w:sz w:val="24"/>
                <w:szCs w:val="24"/>
              </w:rPr>
            </w:pPr>
            <w:r w:rsidRPr="003E1FFA">
              <w:rPr>
                <w:rFonts w:hint="eastAsia"/>
                <w:kern w:val="0"/>
                <w:sz w:val="24"/>
                <w:szCs w:val="24"/>
              </w:rPr>
              <w:t xml:space="preserve">A. </w:t>
            </w:r>
            <w:r w:rsidRPr="003E1FFA">
              <w:rPr>
                <w:rFonts w:hint="eastAsia"/>
                <w:kern w:val="0"/>
                <w:sz w:val="24"/>
                <w:szCs w:val="24"/>
              </w:rPr>
              <w:t>合同原件扫描件。包括合同金额、买卖双方名称及盖章、物业服务期限（</w:t>
            </w:r>
            <w:r w:rsidRPr="00720F3D">
              <w:rPr>
                <w:rFonts w:hint="eastAsia"/>
                <w:kern w:val="0"/>
                <w:sz w:val="24"/>
                <w:szCs w:val="24"/>
              </w:rPr>
              <w:t>合同服务起始日期为</w:t>
            </w:r>
            <w:r w:rsidRPr="00720F3D">
              <w:rPr>
                <w:rFonts w:hint="eastAsia"/>
                <w:kern w:val="0"/>
                <w:sz w:val="24"/>
                <w:szCs w:val="24"/>
              </w:rPr>
              <w:t>2019</w:t>
            </w:r>
            <w:r w:rsidRPr="00720F3D">
              <w:rPr>
                <w:rFonts w:hint="eastAsia"/>
                <w:kern w:val="0"/>
                <w:sz w:val="24"/>
                <w:szCs w:val="24"/>
              </w:rPr>
              <w:t>年</w:t>
            </w:r>
            <w:r w:rsidRPr="00720F3D">
              <w:rPr>
                <w:rFonts w:hint="eastAsia"/>
                <w:kern w:val="0"/>
                <w:sz w:val="24"/>
                <w:szCs w:val="24"/>
              </w:rPr>
              <w:t>1</w:t>
            </w:r>
            <w:r w:rsidRPr="00720F3D">
              <w:rPr>
                <w:rFonts w:hint="eastAsia"/>
                <w:kern w:val="0"/>
                <w:sz w:val="24"/>
                <w:szCs w:val="24"/>
              </w:rPr>
              <w:t>月</w:t>
            </w:r>
            <w:r w:rsidRPr="00720F3D">
              <w:rPr>
                <w:rFonts w:hint="eastAsia"/>
                <w:kern w:val="0"/>
                <w:sz w:val="24"/>
                <w:szCs w:val="24"/>
              </w:rPr>
              <w:t>1</w:t>
            </w:r>
            <w:r w:rsidRPr="00720F3D">
              <w:rPr>
                <w:rFonts w:hint="eastAsia"/>
                <w:kern w:val="0"/>
                <w:sz w:val="24"/>
                <w:szCs w:val="24"/>
              </w:rPr>
              <w:t>日或以后，且已经履行至少</w:t>
            </w:r>
            <w:r w:rsidRPr="00720F3D">
              <w:rPr>
                <w:rFonts w:hint="eastAsia"/>
                <w:kern w:val="0"/>
                <w:sz w:val="24"/>
                <w:szCs w:val="24"/>
              </w:rPr>
              <w:t>1</w:t>
            </w:r>
            <w:r w:rsidRPr="00720F3D">
              <w:rPr>
                <w:rFonts w:hint="eastAsia"/>
                <w:kern w:val="0"/>
                <w:sz w:val="24"/>
                <w:szCs w:val="24"/>
              </w:rPr>
              <w:t>年的时间</w:t>
            </w:r>
            <w:r w:rsidRPr="003E1FFA">
              <w:rPr>
                <w:rFonts w:hint="eastAsia"/>
                <w:kern w:val="0"/>
                <w:sz w:val="24"/>
                <w:szCs w:val="24"/>
              </w:rPr>
              <w:t>）、物业服务内容</w:t>
            </w:r>
          </w:p>
          <w:p w:rsidR="004E2FAC" w:rsidRDefault="004E2FAC" w:rsidP="00486F1E">
            <w:pPr>
              <w:widowControl/>
              <w:adjustRightInd w:val="0"/>
              <w:snapToGrid w:val="0"/>
              <w:rPr>
                <w:kern w:val="0"/>
                <w:sz w:val="24"/>
                <w:szCs w:val="24"/>
              </w:rPr>
            </w:pPr>
            <w:r>
              <w:rPr>
                <w:rFonts w:hint="eastAsia"/>
                <w:kern w:val="0"/>
                <w:sz w:val="24"/>
                <w:szCs w:val="24"/>
              </w:rPr>
              <w:t>B</w:t>
            </w:r>
            <w:r w:rsidRPr="003E1FFA">
              <w:rPr>
                <w:rFonts w:hint="eastAsia"/>
                <w:kern w:val="0"/>
                <w:sz w:val="24"/>
                <w:szCs w:val="24"/>
              </w:rPr>
              <w:t xml:space="preserve">. </w:t>
            </w:r>
            <w:r w:rsidRPr="003E1FFA">
              <w:rPr>
                <w:rFonts w:hint="eastAsia"/>
                <w:kern w:val="0"/>
                <w:sz w:val="24"/>
                <w:szCs w:val="24"/>
              </w:rPr>
              <w:t>提供上述合同服务期限内至少一个月的服务方开具的物业费发票凭证原件扫描件。</w:t>
            </w:r>
          </w:p>
          <w:p w:rsidR="00456846" w:rsidRPr="00720F3D" w:rsidRDefault="00456846" w:rsidP="00456846">
            <w:pPr>
              <w:widowControl/>
              <w:adjustRightInd w:val="0"/>
              <w:snapToGrid w:val="0"/>
              <w:rPr>
                <w:color w:val="FF0000"/>
                <w:kern w:val="0"/>
                <w:sz w:val="24"/>
                <w:szCs w:val="24"/>
              </w:rPr>
            </w:pPr>
            <w:r w:rsidRPr="00D347D3">
              <w:rPr>
                <w:kern w:val="0"/>
                <w:sz w:val="24"/>
                <w:szCs w:val="24"/>
              </w:rPr>
              <w:t>每个业绩</w:t>
            </w:r>
            <w:r w:rsidRPr="00D347D3">
              <w:rPr>
                <w:kern w:val="0"/>
                <w:sz w:val="24"/>
                <w:szCs w:val="24"/>
              </w:rPr>
              <w:t>2</w:t>
            </w:r>
            <w:r w:rsidRPr="00D347D3">
              <w:rPr>
                <w:kern w:val="0"/>
                <w:sz w:val="24"/>
                <w:szCs w:val="24"/>
              </w:rPr>
              <w:t>分，最多</w:t>
            </w:r>
            <w:r>
              <w:rPr>
                <w:rFonts w:hint="eastAsia"/>
                <w:kern w:val="0"/>
                <w:sz w:val="24"/>
                <w:szCs w:val="24"/>
              </w:rPr>
              <w:t>10</w:t>
            </w:r>
            <w:r w:rsidRPr="00D347D3">
              <w:rPr>
                <w:kern w:val="0"/>
                <w:sz w:val="24"/>
                <w:szCs w:val="24"/>
              </w:rPr>
              <w:t>分</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10</w:t>
            </w:r>
          </w:p>
        </w:tc>
      </w:tr>
      <w:tr w:rsidR="00473ACE" w:rsidRPr="00473ACE" w:rsidTr="0096041C">
        <w:trPr>
          <w:trHeight w:val="664"/>
          <w:jc w:val="center"/>
        </w:trPr>
        <w:tc>
          <w:tcPr>
            <w:tcW w:w="663" w:type="dxa"/>
            <w:shd w:val="clear" w:color="auto" w:fill="auto"/>
            <w:noWrap/>
            <w:vAlign w:val="center"/>
          </w:tcPr>
          <w:p w:rsidR="004E2FAC" w:rsidRPr="00473ACE" w:rsidRDefault="004E2FAC" w:rsidP="00486F1E">
            <w:pPr>
              <w:widowControl/>
              <w:adjustRightInd w:val="0"/>
              <w:snapToGrid w:val="0"/>
              <w:jc w:val="center"/>
              <w:rPr>
                <w:kern w:val="0"/>
                <w:sz w:val="24"/>
                <w:szCs w:val="24"/>
              </w:rPr>
            </w:pPr>
            <w:r w:rsidRPr="00473ACE">
              <w:rPr>
                <w:rFonts w:hint="eastAsia"/>
                <w:kern w:val="0"/>
                <w:sz w:val="24"/>
                <w:szCs w:val="24"/>
              </w:rPr>
              <w:t>2</w:t>
            </w:r>
          </w:p>
        </w:tc>
        <w:tc>
          <w:tcPr>
            <w:tcW w:w="1419" w:type="dxa"/>
            <w:shd w:val="clear" w:color="auto" w:fill="auto"/>
            <w:vAlign w:val="center"/>
          </w:tcPr>
          <w:p w:rsidR="004E2FAC" w:rsidRPr="00473ACE" w:rsidRDefault="004E2FAC" w:rsidP="00486F1E">
            <w:pPr>
              <w:widowControl/>
              <w:adjustRightInd w:val="0"/>
              <w:snapToGrid w:val="0"/>
              <w:jc w:val="center"/>
              <w:rPr>
                <w:kern w:val="0"/>
                <w:sz w:val="24"/>
                <w:szCs w:val="24"/>
              </w:rPr>
            </w:pPr>
            <w:r w:rsidRPr="00473ACE">
              <w:rPr>
                <w:kern w:val="0"/>
                <w:sz w:val="24"/>
                <w:szCs w:val="24"/>
              </w:rPr>
              <w:t>投标人相关证书评价</w:t>
            </w:r>
          </w:p>
        </w:tc>
        <w:tc>
          <w:tcPr>
            <w:tcW w:w="7311" w:type="dxa"/>
            <w:shd w:val="clear" w:color="auto" w:fill="auto"/>
            <w:vAlign w:val="center"/>
          </w:tcPr>
          <w:p w:rsidR="004E2FAC" w:rsidRPr="00473ACE" w:rsidRDefault="004E2FAC" w:rsidP="00486F1E">
            <w:pPr>
              <w:widowControl/>
              <w:adjustRightInd w:val="0"/>
              <w:snapToGrid w:val="0"/>
              <w:rPr>
                <w:kern w:val="0"/>
                <w:sz w:val="24"/>
                <w:szCs w:val="24"/>
              </w:rPr>
            </w:pPr>
            <w:r w:rsidRPr="00473ACE">
              <w:rPr>
                <w:rFonts w:hint="eastAsia"/>
                <w:kern w:val="0"/>
                <w:sz w:val="24"/>
                <w:szCs w:val="24"/>
              </w:rPr>
              <w:t>投标人具</w:t>
            </w:r>
            <w:r w:rsidR="0096041C" w:rsidRPr="00473ACE">
              <w:rPr>
                <w:rFonts w:hint="eastAsia"/>
                <w:kern w:val="0"/>
                <w:sz w:val="24"/>
                <w:szCs w:val="24"/>
              </w:rPr>
              <w:t>备质量管理体系认证、环境管理体系认证、职业健康安全管理体系认证</w:t>
            </w:r>
            <w:r w:rsidRPr="00473ACE">
              <w:rPr>
                <w:rFonts w:hint="eastAsia"/>
                <w:kern w:val="0"/>
                <w:sz w:val="24"/>
                <w:szCs w:val="24"/>
              </w:rPr>
              <w:t>，提供证书扫描件。</w:t>
            </w:r>
          </w:p>
          <w:p w:rsidR="004E2FAC" w:rsidRPr="00473ACE" w:rsidRDefault="004E2FAC" w:rsidP="0096041C">
            <w:pPr>
              <w:widowControl/>
              <w:adjustRightInd w:val="0"/>
              <w:snapToGrid w:val="0"/>
              <w:rPr>
                <w:kern w:val="0"/>
                <w:sz w:val="24"/>
                <w:szCs w:val="24"/>
              </w:rPr>
            </w:pPr>
            <w:r w:rsidRPr="00473ACE">
              <w:rPr>
                <w:rFonts w:hint="eastAsia"/>
                <w:kern w:val="0"/>
                <w:sz w:val="24"/>
                <w:szCs w:val="24"/>
              </w:rPr>
              <w:t>具备</w:t>
            </w:r>
            <w:r w:rsidRPr="00473ACE">
              <w:rPr>
                <w:rFonts w:hint="eastAsia"/>
                <w:kern w:val="0"/>
                <w:sz w:val="24"/>
                <w:szCs w:val="24"/>
              </w:rPr>
              <w:t>1</w:t>
            </w:r>
            <w:r w:rsidRPr="00473ACE">
              <w:rPr>
                <w:rFonts w:hint="eastAsia"/>
                <w:kern w:val="0"/>
                <w:sz w:val="24"/>
                <w:szCs w:val="24"/>
              </w:rPr>
              <w:t>个证书得</w:t>
            </w:r>
            <w:r w:rsidR="0096041C" w:rsidRPr="00473ACE">
              <w:rPr>
                <w:rFonts w:hint="eastAsia"/>
                <w:kern w:val="0"/>
                <w:sz w:val="24"/>
                <w:szCs w:val="24"/>
              </w:rPr>
              <w:t>2</w:t>
            </w:r>
            <w:r w:rsidRPr="00473ACE">
              <w:rPr>
                <w:rFonts w:hint="eastAsia"/>
                <w:kern w:val="0"/>
                <w:sz w:val="24"/>
                <w:szCs w:val="24"/>
              </w:rPr>
              <w:t>分，最高</w:t>
            </w:r>
            <w:r w:rsidR="0096041C" w:rsidRPr="00473ACE">
              <w:rPr>
                <w:rFonts w:hint="eastAsia"/>
                <w:kern w:val="0"/>
                <w:sz w:val="24"/>
                <w:szCs w:val="24"/>
              </w:rPr>
              <w:t>6</w:t>
            </w:r>
            <w:r w:rsidRPr="00473ACE">
              <w:rPr>
                <w:rFonts w:hint="eastAsia"/>
                <w:kern w:val="0"/>
                <w:sz w:val="24"/>
                <w:szCs w:val="24"/>
              </w:rPr>
              <w:t>分</w:t>
            </w:r>
          </w:p>
        </w:tc>
        <w:tc>
          <w:tcPr>
            <w:tcW w:w="1143" w:type="dxa"/>
            <w:shd w:val="clear" w:color="auto" w:fill="auto"/>
            <w:vAlign w:val="center"/>
          </w:tcPr>
          <w:p w:rsidR="004E2FAC" w:rsidRPr="00473ACE" w:rsidRDefault="0096041C" w:rsidP="00486F1E">
            <w:pPr>
              <w:widowControl/>
              <w:adjustRightInd w:val="0"/>
              <w:snapToGrid w:val="0"/>
              <w:jc w:val="center"/>
              <w:rPr>
                <w:kern w:val="0"/>
                <w:sz w:val="24"/>
                <w:szCs w:val="24"/>
              </w:rPr>
            </w:pPr>
            <w:r w:rsidRPr="00473ACE">
              <w:rPr>
                <w:rFonts w:hint="eastAsia"/>
                <w:kern w:val="0"/>
                <w:sz w:val="24"/>
                <w:szCs w:val="24"/>
              </w:rPr>
              <w:t>6</w:t>
            </w:r>
          </w:p>
        </w:tc>
      </w:tr>
      <w:tr w:rsidR="004E2FAC" w:rsidRPr="00556649" w:rsidTr="00486F1E">
        <w:trPr>
          <w:trHeight w:val="1050"/>
          <w:jc w:val="center"/>
        </w:trPr>
        <w:tc>
          <w:tcPr>
            <w:tcW w:w="663" w:type="dxa"/>
            <w:shd w:val="clear" w:color="auto" w:fill="auto"/>
            <w:noWrap/>
            <w:vAlign w:val="center"/>
          </w:tcPr>
          <w:p w:rsidR="004E2FAC" w:rsidRPr="00556649" w:rsidRDefault="004E2FAC" w:rsidP="00486F1E">
            <w:pPr>
              <w:widowControl/>
              <w:adjustRightInd w:val="0"/>
              <w:snapToGrid w:val="0"/>
              <w:jc w:val="center"/>
              <w:rPr>
                <w:kern w:val="0"/>
                <w:sz w:val="24"/>
                <w:szCs w:val="24"/>
              </w:rPr>
            </w:pPr>
            <w:r w:rsidRPr="00556649">
              <w:rPr>
                <w:rFonts w:hint="eastAsia"/>
                <w:kern w:val="0"/>
                <w:sz w:val="24"/>
                <w:szCs w:val="24"/>
              </w:rPr>
              <w:t>3</w:t>
            </w:r>
          </w:p>
        </w:tc>
        <w:tc>
          <w:tcPr>
            <w:tcW w:w="1419" w:type="dxa"/>
            <w:shd w:val="clear" w:color="auto" w:fill="auto"/>
            <w:vAlign w:val="center"/>
          </w:tcPr>
          <w:p w:rsidR="004E2FAC" w:rsidRPr="00556649" w:rsidRDefault="004E2FAC" w:rsidP="00486F1E">
            <w:pPr>
              <w:widowControl/>
              <w:adjustRightInd w:val="0"/>
              <w:snapToGrid w:val="0"/>
              <w:jc w:val="center"/>
              <w:rPr>
                <w:kern w:val="0"/>
                <w:sz w:val="24"/>
                <w:szCs w:val="24"/>
              </w:rPr>
            </w:pPr>
            <w:r w:rsidRPr="00556649">
              <w:rPr>
                <w:rFonts w:hint="eastAsia"/>
                <w:kern w:val="0"/>
                <w:sz w:val="24"/>
                <w:szCs w:val="24"/>
              </w:rPr>
              <w:t>派驻项目经理评价</w:t>
            </w:r>
          </w:p>
        </w:tc>
        <w:tc>
          <w:tcPr>
            <w:tcW w:w="7311" w:type="dxa"/>
            <w:shd w:val="clear" w:color="auto" w:fill="auto"/>
            <w:vAlign w:val="center"/>
          </w:tcPr>
          <w:p w:rsidR="004E2FAC" w:rsidRPr="00556649" w:rsidRDefault="004E2FAC" w:rsidP="00486F1E">
            <w:pPr>
              <w:widowControl/>
              <w:adjustRightInd w:val="0"/>
              <w:snapToGrid w:val="0"/>
              <w:rPr>
                <w:kern w:val="0"/>
                <w:sz w:val="24"/>
                <w:szCs w:val="24"/>
              </w:rPr>
            </w:pPr>
            <w:r w:rsidRPr="00556649">
              <w:rPr>
                <w:rFonts w:hint="eastAsia"/>
                <w:kern w:val="0"/>
                <w:sz w:val="24"/>
                <w:szCs w:val="24"/>
              </w:rPr>
              <w:t>投入的项目经理为投标单位正式员工，提供项目经理姓名、开标日</w:t>
            </w:r>
            <w:r w:rsidR="00486F1E" w:rsidRPr="00556649">
              <w:rPr>
                <w:rFonts w:hint="eastAsia"/>
                <w:kern w:val="0"/>
                <w:sz w:val="24"/>
                <w:szCs w:val="24"/>
              </w:rPr>
              <w:t>前三个月中连续两个月</w:t>
            </w:r>
            <w:r w:rsidRPr="00556649">
              <w:rPr>
                <w:rFonts w:hint="eastAsia"/>
                <w:kern w:val="0"/>
                <w:sz w:val="24"/>
                <w:szCs w:val="24"/>
              </w:rPr>
              <w:t>的由投标单位或其分公司为该项目经理缴纳社会保险证明扫描件</w:t>
            </w:r>
            <w:r w:rsidR="00A02AF5" w:rsidRPr="00556649">
              <w:rPr>
                <w:rFonts w:hint="eastAsia"/>
                <w:kern w:val="0"/>
                <w:sz w:val="24"/>
                <w:szCs w:val="24"/>
              </w:rPr>
              <w:t>（单位职工缴费信息）</w:t>
            </w:r>
            <w:r w:rsidRPr="00556649">
              <w:rPr>
                <w:rFonts w:hint="eastAsia"/>
                <w:kern w:val="0"/>
                <w:sz w:val="24"/>
                <w:szCs w:val="24"/>
              </w:rPr>
              <w:t>，否则不予认定加分。</w:t>
            </w:r>
          </w:p>
          <w:p w:rsidR="004E2FAC" w:rsidRPr="00556649" w:rsidRDefault="004E2FAC" w:rsidP="00486F1E">
            <w:pPr>
              <w:widowControl/>
              <w:adjustRightInd w:val="0"/>
              <w:snapToGrid w:val="0"/>
              <w:rPr>
                <w:kern w:val="0"/>
                <w:sz w:val="24"/>
                <w:szCs w:val="24"/>
              </w:rPr>
            </w:pPr>
            <w:r w:rsidRPr="00556649">
              <w:rPr>
                <w:rFonts w:hint="eastAsia"/>
                <w:kern w:val="0"/>
                <w:sz w:val="24"/>
                <w:szCs w:val="24"/>
              </w:rPr>
              <w:t>（</w:t>
            </w:r>
            <w:r w:rsidRPr="00556649">
              <w:rPr>
                <w:rFonts w:hint="eastAsia"/>
                <w:kern w:val="0"/>
                <w:sz w:val="24"/>
                <w:szCs w:val="24"/>
              </w:rPr>
              <w:t>1</w:t>
            </w:r>
            <w:r w:rsidRPr="00556649">
              <w:rPr>
                <w:rFonts w:hint="eastAsia"/>
                <w:kern w:val="0"/>
                <w:sz w:val="24"/>
                <w:szCs w:val="24"/>
              </w:rPr>
              <w:t>）提供项目经理毕业证书扫描件，该项目经理具有大专以上（含大专）学历的：</w:t>
            </w:r>
            <w:r w:rsidRPr="00556649">
              <w:rPr>
                <w:rFonts w:hint="eastAsia"/>
                <w:kern w:val="0"/>
                <w:sz w:val="24"/>
                <w:szCs w:val="24"/>
              </w:rPr>
              <w:t>2</w:t>
            </w:r>
            <w:r w:rsidRPr="00556649">
              <w:rPr>
                <w:rFonts w:hint="eastAsia"/>
                <w:kern w:val="0"/>
                <w:sz w:val="24"/>
                <w:szCs w:val="24"/>
              </w:rPr>
              <w:t>分，其他：</w:t>
            </w:r>
            <w:r w:rsidRPr="00556649">
              <w:rPr>
                <w:rFonts w:hint="eastAsia"/>
                <w:kern w:val="0"/>
                <w:sz w:val="24"/>
                <w:szCs w:val="24"/>
              </w:rPr>
              <w:t>0</w:t>
            </w:r>
            <w:r w:rsidRPr="00556649">
              <w:rPr>
                <w:rFonts w:hint="eastAsia"/>
                <w:kern w:val="0"/>
                <w:sz w:val="24"/>
                <w:szCs w:val="24"/>
              </w:rPr>
              <w:t>分；</w:t>
            </w:r>
          </w:p>
          <w:p w:rsidR="004E2FAC" w:rsidRPr="00556649" w:rsidRDefault="004E2FAC" w:rsidP="00486F1E">
            <w:pPr>
              <w:widowControl/>
              <w:adjustRightInd w:val="0"/>
              <w:snapToGrid w:val="0"/>
              <w:rPr>
                <w:kern w:val="0"/>
                <w:sz w:val="24"/>
                <w:szCs w:val="24"/>
              </w:rPr>
            </w:pPr>
            <w:r w:rsidRPr="00556649">
              <w:rPr>
                <w:rFonts w:hint="eastAsia"/>
                <w:kern w:val="0"/>
                <w:sz w:val="24"/>
                <w:szCs w:val="24"/>
              </w:rPr>
              <w:t>（</w:t>
            </w:r>
            <w:r w:rsidRPr="00556649">
              <w:rPr>
                <w:rFonts w:hint="eastAsia"/>
                <w:kern w:val="0"/>
                <w:sz w:val="24"/>
                <w:szCs w:val="24"/>
              </w:rPr>
              <w:t>2</w:t>
            </w:r>
            <w:r w:rsidRPr="00556649">
              <w:rPr>
                <w:rFonts w:hint="eastAsia"/>
                <w:kern w:val="0"/>
                <w:sz w:val="24"/>
                <w:szCs w:val="24"/>
              </w:rPr>
              <w:t>）提供项目经理用户服务证明扫描件（加盖用户单位公章），用户服务证明能表明该项目经理具备三年（含三年）以上非住宅物业管理经验的：</w:t>
            </w:r>
            <w:r w:rsidRPr="00556649">
              <w:rPr>
                <w:rFonts w:hint="eastAsia"/>
                <w:kern w:val="0"/>
                <w:sz w:val="24"/>
                <w:szCs w:val="24"/>
              </w:rPr>
              <w:t>2</w:t>
            </w:r>
            <w:r w:rsidRPr="00556649">
              <w:rPr>
                <w:rFonts w:hint="eastAsia"/>
                <w:kern w:val="0"/>
                <w:sz w:val="24"/>
                <w:szCs w:val="24"/>
              </w:rPr>
              <w:t>分，其他：</w:t>
            </w:r>
            <w:r w:rsidRPr="00556649">
              <w:rPr>
                <w:rFonts w:hint="eastAsia"/>
                <w:kern w:val="0"/>
                <w:sz w:val="24"/>
                <w:szCs w:val="24"/>
              </w:rPr>
              <w:t>0</w:t>
            </w:r>
            <w:r w:rsidRPr="00556649">
              <w:rPr>
                <w:rFonts w:hint="eastAsia"/>
                <w:kern w:val="0"/>
                <w:sz w:val="24"/>
                <w:szCs w:val="24"/>
              </w:rPr>
              <w:t>分；</w:t>
            </w:r>
          </w:p>
          <w:p w:rsidR="004E2FAC" w:rsidRPr="00556649" w:rsidRDefault="004E2FAC" w:rsidP="00556649">
            <w:pPr>
              <w:widowControl/>
              <w:adjustRightInd w:val="0"/>
              <w:snapToGrid w:val="0"/>
              <w:rPr>
                <w:kern w:val="0"/>
                <w:sz w:val="24"/>
                <w:szCs w:val="24"/>
              </w:rPr>
            </w:pPr>
            <w:r w:rsidRPr="00556649">
              <w:rPr>
                <w:rFonts w:hint="eastAsia"/>
                <w:kern w:val="0"/>
                <w:sz w:val="24"/>
                <w:szCs w:val="24"/>
              </w:rPr>
              <w:t>（</w:t>
            </w:r>
            <w:r w:rsidRPr="00556649">
              <w:rPr>
                <w:rFonts w:hint="eastAsia"/>
                <w:kern w:val="0"/>
                <w:sz w:val="24"/>
                <w:szCs w:val="24"/>
              </w:rPr>
              <w:t>3</w:t>
            </w:r>
            <w:r w:rsidRPr="00556649">
              <w:rPr>
                <w:rFonts w:hint="eastAsia"/>
                <w:kern w:val="0"/>
                <w:sz w:val="24"/>
                <w:szCs w:val="24"/>
              </w:rPr>
              <w:t>）提供项目经理身份证扫描件，该项目经理年龄在</w:t>
            </w:r>
            <w:r w:rsidR="00556649">
              <w:rPr>
                <w:rFonts w:hint="eastAsia"/>
                <w:kern w:val="0"/>
                <w:sz w:val="24"/>
                <w:szCs w:val="24"/>
              </w:rPr>
              <w:t>45</w:t>
            </w:r>
            <w:r w:rsidRPr="00556649">
              <w:rPr>
                <w:rFonts w:hint="eastAsia"/>
                <w:kern w:val="0"/>
                <w:sz w:val="24"/>
                <w:szCs w:val="24"/>
              </w:rPr>
              <w:t>周岁或以下的：</w:t>
            </w:r>
            <w:r w:rsidRPr="00556649">
              <w:rPr>
                <w:rFonts w:hint="eastAsia"/>
                <w:kern w:val="0"/>
                <w:sz w:val="24"/>
                <w:szCs w:val="24"/>
              </w:rPr>
              <w:t>1</w:t>
            </w:r>
            <w:r w:rsidRPr="00556649">
              <w:rPr>
                <w:rFonts w:hint="eastAsia"/>
                <w:kern w:val="0"/>
                <w:sz w:val="24"/>
                <w:szCs w:val="24"/>
              </w:rPr>
              <w:t>分，其他：</w:t>
            </w:r>
            <w:r w:rsidRPr="00556649">
              <w:rPr>
                <w:rFonts w:hint="eastAsia"/>
                <w:kern w:val="0"/>
                <w:sz w:val="24"/>
                <w:szCs w:val="24"/>
              </w:rPr>
              <w:t>0</w:t>
            </w:r>
            <w:r w:rsidRPr="00556649">
              <w:rPr>
                <w:rFonts w:hint="eastAsia"/>
                <w:kern w:val="0"/>
                <w:sz w:val="24"/>
                <w:szCs w:val="24"/>
              </w:rPr>
              <w:t>分；</w:t>
            </w:r>
          </w:p>
        </w:tc>
        <w:tc>
          <w:tcPr>
            <w:tcW w:w="1143" w:type="dxa"/>
            <w:shd w:val="clear" w:color="auto" w:fill="auto"/>
            <w:vAlign w:val="center"/>
          </w:tcPr>
          <w:p w:rsidR="004E2FAC" w:rsidRPr="00556649" w:rsidRDefault="004E2FAC" w:rsidP="00486F1E">
            <w:pPr>
              <w:widowControl/>
              <w:adjustRightInd w:val="0"/>
              <w:snapToGrid w:val="0"/>
              <w:jc w:val="center"/>
              <w:rPr>
                <w:kern w:val="0"/>
                <w:sz w:val="24"/>
                <w:szCs w:val="24"/>
              </w:rPr>
            </w:pPr>
            <w:r w:rsidRPr="00556649">
              <w:rPr>
                <w:rFonts w:hint="eastAsia"/>
                <w:kern w:val="0"/>
                <w:sz w:val="24"/>
                <w:szCs w:val="24"/>
              </w:rPr>
              <w:t>5</w:t>
            </w:r>
          </w:p>
        </w:tc>
      </w:tr>
      <w:tr w:rsidR="00556649" w:rsidRPr="00556649" w:rsidTr="00486F1E">
        <w:trPr>
          <w:trHeight w:val="1050"/>
          <w:jc w:val="center"/>
        </w:trPr>
        <w:tc>
          <w:tcPr>
            <w:tcW w:w="663" w:type="dxa"/>
            <w:shd w:val="clear" w:color="auto" w:fill="auto"/>
            <w:noWrap/>
            <w:vAlign w:val="center"/>
          </w:tcPr>
          <w:p w:rsidR="00556649" w:rsidRPr="00556649" w:rsidRDefault="00556649" w:rsidP="00486F1E">
            <w:pPr>
              <w:widowControl/>
              <w:adjustRightInd w:val="0"/>
              <w:snapToGrid w:val="0"/>
              <w:jc w:val="center"/>
              <w:rPr>
                <w:kern w:val="0"/>
                <w:sz w:val="24"/>
                <w:szCs w:val="24"/>
              </w:rPr>
            </w:pPr>
            <w:r>
              <w:rPr>
                <w:rFonts w:hint="eastAsia"/>
                <w:kern w:val="0"/>
                <w:sz w:val="24"/>
                <w:szCs w:val="24"/>
              </w:rPr>
              <w:t>4</w:t>
            </w:r>
          </w:p>
        </w:tc>
        <w:tc>
          <w:tcPr>
            <w:tcW w:w="1419" w:type="dxa"/>
            <w:shd w:val="clear" w:color="auto" w:fill="auto"/>
            <w:vAlign w:val="center"/>
          </w:tcPr>
          <w:p w:rsidR="00556649" w:rsidRPr="00556649" w:rsidRDefault="00556649" w:rsidP="00486F1E">
            <w:pPr>
              <w:widowControl/>
              <w:adjustRightInd w:val="0"/>
              <w:snapToGrid w:val="0"/>
              <w:jc w:val="center"/>
              <w:rPr>
                <w:kern w:val="0"/>
                <w:sz w:val="24"/>
                <w:szCs w:val="24"/>
              </w:rPr>
            </w:pPr>
            <w:r>
              <w:rPr>
                <w:rFonts w:hint="eastAsia"/>
                <w:kern w:val="0"/>
                <w:sz w:val="24"/>
                <w:szCs w:val="24"/>
              </w:rPr>
              <w:t>派驻部门主管评价</w:t>
            </w:r>
          </w:p>
        </w:tc>
        <w:tc>
          <w:tcPr>
            <w:tcW w:w="7311" w:type="dxa"/>
            <w:shd w:val="clear" w:color="auto" w:fill="auto"/>
            <w:vAlign w:val="center"/>
          </w:tcPr>
          <w:p w:rsidR="00556649" w:rsidRDefault="00556649" w:rsidP="00486F1E">
            <w:pPr>
              <w:widowControl/>
              <w:adjustRightInd w:val="0"/>
              <w:snapToGrid w:val="0"/>
              <w:rPr>
                <w:kern w:val="0"/>
                <w:sz w:val="24"/>
                <w:szCs w:val="24"/>
              </w:rPr>
            </w:pPr>
            <w:r w:rsidRPr="00556649">
              <w:rPr>
                <w:rFonts w:hint="eastAsia"/>
                <w:kern w:val="0"/>
                <w:sz w:val="24"/>
                <w:szCs w:val="24"/>
              </w:rPr>
              <w:t>投入的</w:t>
            </w:r>
            <w:r>
              <w:rPr>
                <w:rFonts w:hint="eastAsia"/>
                <w:kern w:val="0"/>
                <w:sz w:val="24"/>
                <w:szCs w:val="24"/>
              </w:rPr>
              <w:t>部门主管</w:t>
            </w:r>
            <w:r w:rsidRPr="00556649">
              <w:rPr>
                <w:rFonts w:hint="eastAsia"/>
                <w:kern w:val="0"/>
                <w:sz w:val="24"/>
                <w:szCs w:val="24"/>
              </w:rPr>
              <w:t>为投标单位正式员工，提供</w:t>
            </w:r>
            <w:r>
              <w:rPr>
                <w:rFonts w:hint="eastAsia"/>
                <w:kern w:val="0"/>
                <w:sz w:val="24"/>
                <w:szCs w:val="24"/>
              </w:rPr>
              <w:t>部门主管</w:t>
            </w:r>
            <w:r w:rsidRPr="00556649">
              <w:rPr>
                <w:rFonts w:hint="eastAsia"/>
                <w:kern w:val="0"/>
                <w:sz w:val="24"/>
                <w:szCs w:val="24"/>
              </w:rPr>
              <w:t>姓名、开标日前三个月中连续两个月的由投标单位或其分公司为该</w:t>
            </w:r>
            <w:r>
              <w:rPr>
                <w:rFonts w:hint="eastAsia"/>
                <w:kern w:val="0"/>
                <w:sz w:val="24"/>
                <w:szCs w:val="24"/>
              </w:rPr>
              <w:t>部门主管</w:t>
            </w:r>
            <w:r w:rsidRPr="00556649">
              <w:rPr>
                <w:rFonts w:hint="eastAsia"/>
                <w:kern w:val="0"/>
                <w:sz w:val="24"/>
                <w:szCs w:val="24"/>
              </w:rPr>
              <w:t>缴纳社会保险证明扫描件（单位职工缴费信息），否则不予认定加分。</w:t>
            </w:r>
          </w:p>
          <w:p w:rsidR="00556649" w:rsidRDefault="00556649" w:rsidP="00486F1E">
            <w:pPr>
              <w:widowControl/>
              <w:adjustRightInd w:val="0"/>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w:t>
            </w:r>
            <w:r w:rsidRPr="00556649">
              <w:rPr>
                <w:rFonts w:hint="eastAsia"/>
                <w:kern w:val="0"/>
                <w:sz w:val="24"/>
                <w:szCs w:val="24"/>
              </w:rPr>
              <w:t>保洁部主管</w:t>
            </w:r>
            <w:r>
              <w:rPr>
                <w:rFonts w:hint="eastAsia"/>
                <w:kern w:val="0"/>
                <w:sz w:val="24"/>
                <w:szCs w:val="24"/>
              </w:rPr>
              <w:t>：具备</w:t>
            </w:r>
            <w:r w:rsidRPr="00556649">
              <w:rPr>
                <w:rFonts w:hint="eastAsia"/>
                <w:kern w:val="0"/>
                <w:sz w:val="24"/>
                <w:szCs w:val="24"/>
              </w:rPr>
              <w:t>《天津市病媒生物防制培训证书》</w:t>
            </w:r>
            <w:r>
              <w:rPr>
                <w:rFonts w:hint="eastAsia"/>
                <w:kern w:val="0"/>
                <w:sz w:val="24"/>
                <w:szCs w:val="24"/>
              </w:rPr>
              <w:t>，提供合格的证书扫描件：</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556649" w:rsidRDefault="00556649" w:rsidP="00486F1E">
            <w:pPr>
              <w:widowControl/>
              <w:adjustRightInd w:val="0"/>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w:t>
            </w:r>
            <w:r w:rsidRPr="00556649">
              <w:rPr>
                <w:rFonts w:hint="eastAsia"/>
                <w:kern w:val="0"/>
                <w:sz w:val="24"/>
                <w:szCs w:val="24"/>
              </w:rPr>
              <w:t>秩序维护部主管</w:t>
            </w:r>
            <w:r>
              <w:rPr>
                <w:rFonts w:hint="eastAsia"/>
                <w:kern w:val="0"/>
                <w:sz w:val="24"/>
                <w:szCs w:val="24"/>
              </w:rPr>
              <w:t>：具备</w:t>
            </w:r>
            <w:r w:rsidRPr="00556649">
              <w:rPr>
                <w:rFonts w:hint="eastAsia"/>
                <w:kern w:val="0"/>
                <w:sz w:val="24"/>
                <w:szCs w:val="24"/>
              </w:rPr>
              <w:t>《职业资格证书（建（构）筑物消防员或消防设施操作员）》</w:t>
            </w:r>
            <w:r>
              <w:rPr>
                <w:rFonts w:hint="eastAsia"/>
                <w:kern w:val="0"/>
                <w:sz w:val="24"/>
                <w:szCs w:val="24"/>
              </w:rPr>
              <w:t>，提供合格的证书扫描件：</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556649" w:rsidRPr="00556649" w:rsidRDefault="00556649" w:rsidP="00556649">
            <w:pPr>
              <w:widowControl/>
              <w:adjustRightInd w:val="0"/>
              <w:snapToGrid w:val="0"/>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）提供以上主管的身份证扫描件，每名</w:t>
            </w:r>
            <w:r w:rsidRPr="00556649">
              <w:rPr>
                <w:rFonts w:hint="eastAsia"/>
                <w:kern w:val="0"/>
                <w:sz w:val="24"/>
                <w:szCs w:val="24"/>
              </w:rPr>
              <w:t>年龄在</w:t>
            </w:r>
            <w:r>
              <w:rPr>
                <w:rFonts w:hint="eastAsia"/>
                <w:kern w:val="0"/>
                <w:sz w:val="24"/>
                <w:szCs w:val="24"/>
              </w:rPr>
              <w:t>50</w:t>
            </w:r>
            <w:r w:rsidRPr="00556649">
              <w:rPr>
                <w:rFonts w:hint="eastAsia"/>
                <w:kern w:val="0"/>
                <w:sz w:val="24"/>
                <w:szCs w:val="24"/>
              </w:rPr>
              <w:t>周岁或以下的</w:t>
            </w:r>
            <w:r>
              <w:rPr>
                <w:rFonts w:hint="eastAsia"/>
                <w:kern w:val="0"/>
                <w:sz w:val="24"/>
                <w:szCs w:val="24"/>
              </w:rPr>
              <w:t>部门主管得</w:t>
            </w:r>
            <w:r>
              <w:rPr>
                <w:rFonts w:hint="eastAsia"/>
                <w:kern w:val="0"/>
                <w:sz w:val="24"/>
                <w:szCs w:val="24"/>
              </w:rPr>
              <w:t>0.5</w:t>
            </w:r>
            <w:r>
              <w:rPr>
                <w:rFonts w:hint="eastAsia"/>
                <w:kern w:val="0"/>
                <w:sz w:val="24"/>
                <w:szCs w:val="24"/>
              </w:rPr>
              <w:t>分，最多</w:t>
            </w:r>
            <w:r w:rsidRPr="00556649">
              <w:rPr>
                <w:rFonts w:hint="eastAsia"/>
                <w:kern w:val="0"/>
                <w:sz w:val="24"/>
                <w:szCs w:val="24"/>
              </w:rPr>
              <w:t>1</w:t>
            </w:r>
            <w:r w:rsidRPr="00556649">
              <w:rPr>
                <w:rFonts w:hint="eastAsia"/>
                <w:kern w:val="0"/>
                <w:sz w:val="24"/>
                <w:szCs w:val="24"/>
              </w:rPr>
              <w:t>分；</w:t>
            </w:r>
          </w:p>
        </w:tc>
        <w:tc>
          <w:tcPr>
            <w:tcW w:w="1143" w:type="dxa"/>
            <w:shd w:val="clear" w:color="auto" w:fill="auto"/>
            <w:vAlign w:val="center"/>
          </w:tcPr>
          <w:p w:rsidR="00556649" w:rsidRPr="00556649" w:rsidRDefault="00556649" w:rsidP="00486F1E">
            <w:pPr>
              <w:widowControl/>
              <w:adjustRightInd w:val="0"/>
              <w:snapToGrid w:val="0"/>
              <w:jc w:val="center"/>
              <w:rPr>
                <w:kern w:val="0"/>
                <w:sz w:val="24"/>
                <w:szCs w:val="24"/>
              </w:rPr>
            </w:pPr>
            <w:r>
              <w:rPr>
                <w:rFonts w:hint="eastAsia"/>
                <w:kern w:val="0"/>
                <w:sz w:val="24"/>
                <w:szCs w:val="24"/>
              </w:rPr>
              <w:t>3</w:t>
            </w:r>
          </w:p>
        </w:tc>
      </w:tr>
      <w:tr w:rsidR="00473ACE" w:rsidRPr="00473ACE" w:rsidTr="00486F1E">
        <w:trPr>
          <w:trHeight w:val="1050"/>
          <w:jc w:val="center"/>
        </w:trPr>
        <w:tc>
          <w:tcPr>
            <w:tcW w:w="663" w:type="dxa"/>
            <w:shd w:val="clear" w:color="auto" w:fill="auto"/>
            <w:noWrap/>
            <w:vAlign w:val="center"/>
          </w:tcPr>
          <w:p w:rsidR="004E2FAC" w:rsidRPr="00473ACE" w:rsidRDefault="00556649" w:rsidP="00486F1E">
            <w:pPr>
              <w:widowControl/>
              <w:adjustRightInd w:val="0"/>
              <w:snapToGrid w:val="0"/>
              <w:jc w:val="center"/>
              <w:rPr>
                <w:kern w:val="0"/>
                <w:sz w:val="24"/>
                <w:szCs w:val="24"/>
              </w:rPr>
            </w:pPr>
            <w:r w:rsidRPr="00473ACE">
              <w:rPr>
                <w:rFonts w:hint="eastAsia"/>
                <w:kern w:val="0"/>
                <w:sz w:val="24"/>
                <w:szCs w:val="24"/>
              </w:rPr>
              <w:t>5</w:t>
            </w:r>
          </w:p>
        </w:tc>
        <w:tc>
          <w:tcPr>
            <w:tcW w:w="1419" w:type="dxa"/>
            <w:shd w:val="clear" w:color="auto" w:fill="auto"/>
            <w:vAlign w:val="center"/>
          </w:tcPr>
          <w:p w:rsidR="004E2FAC" w:rsidRPr="00473ACE" w:rsidRDefault="004E2FAC" w:rsidP="00486F1E">
            <w:pPr>
              <w:widowControl/>
              <w:adjustRightInd w:val="0"/>
              <w:snapToGrid w:val="0"/>
              <w:jc w:val="center"/>
              <w:rPr>
                <w:kern w:val="0"/>
                <w:sz w:val="24"/>
                <w:szCs w:val="24"/>
              </w:rPr>
            </w:pPr>
            <w:r w:rsidRPr="00473ACE">
              <w:rPr>
                <w:rFonts w:hint="eastAsia"/>
                <w:kern w:val="0"/>
                <w:sz w:val="24"/>
                <w:szCs w:val="24"/>
              </w:rPr>
              <w:t>派驻服务人员评价</w:t>
            </w:r>
          </w:p>
        </w:tc>
        <w:tc>
          <w:tcPr>
            <w:tcW w:w="7311" w:type="dxa"/>
            <w:shd w:val="clear" w:color="auto" w:fill="auto"/>
            <w:vAlign w:val="center"/>
          </w:tcPr>
          <w:p w:rsidR="004E2FAC" w:rsidRPr="00473ACE" w:rsidRDefault="004E2FAC" w:rsidP="00486F1E">
            <w:pPr>
              <w:widowControl/>
              <w:adjustRightInd w:val="0"/>
              <w:snapToGrid w:val="0"/>
              <w:rPr>
                <w:kern w:val="0"/>
                <w:sz w:val="24"/>
                <w:szCs w:val="24"/>
              </w:rPr>
            </w:pPr>
            <w:r w:rsidRPr="00473ACE">
              <w:rPr>
                <w:rFonts w:hint="eastAsia"/>
                <w:kern w:val="0"/>
                <w:sz w:val="24"/>
                <w:szCs w:val="24"/>
              </w:rPr>
              <w:t>（</w:t>
            </w:r>
            <w:r w:rsidRPr="00473ACE">
              <w:rPr>
                <w:rFonts w:hint="eastAsia"/>
                <w:kern w:val="0"/>
                <w:sz w:val="24"/>
                <w:szCs w:val="24"/>
              </w:rPr>
              <w:t>1</w:t>
            </w:r>
            <w:r w:rsidRPr="00473ACE">
              <w:rPr>
                <w:rFonts w:hint="eastAsia"/>
                <w:kern w:val="0"/>
                <w:sz w:val="24"/>
                <w:szCs w:val="24"/>
              </w:rPr>
              <w:t>）承诺派驻本项目的全部物业人员均满足项目需求书人员岗位要求且身体健康的得</w:t>
            </w:r>
            <w:r w:rsidR="007228B5" w:rsidRPr="00473ACE">
              <w:rPr>
                <w:rFonts w:hint="eastAsia"/>
                <w:kern w:val="0"/>
                <w:sz w:val="24"/>
                <w:szCs w:val="24"/>
              </w:rPr>
              <w:t>1</w:t>
            </w:r>
            <w:r w:rsidRPr="00473ACE">
              <w:rPr>
                <w:rFonts w:hint="eastAsia"/>
                <w:kern w:val="0"/>
                <w:sz w:val="24"/>
                <w:szCs w:val="24"/>
              </w:rPr>
              <w:t>分，否则</w:t>
            </w:r>
            <w:r w:rsidRPr="00473ACE">
              <w:rPr>
                <w:rFonts w:hint="eastAsia"/>
                <w:kern w:val="0"/>
                <w:sz w:val="24"/>
                <w:szCs w:val="24"/>
              </w:rPr>
              <w:t>0</w:t>
            </w:r>
            <w:r w:rsidRPr="00473ACE">
              <w:rPr>
                <w:rFonts w:hint="eastAsia"/>
                <w:kern w:val="0"/>
                <w:sz w:val="24"/>
                <w:szCs w:val="24"/>
              </w:rPr>
              <w:t>分。</w:t>
            </w:r>
          </w:p>
          <w:p w:rsidR="004E2FAC" w:rsidRPr="00473ACE" w:rsidRDefault="004E2FAC" w:rsidP="00486F1E">
            <w:pPr>
              <w:widowControl/>
              <w:adjustRightInd w:val="0"/>
              <w:snapToGrid w:val="0"/>
              <w:rPr>
                <w:kern w:val="0"/>
                <w:sz w:val="24"/>
                <w:szCs w:val="24"/>
              </w:rPr>
            </w:pPr>
            <w:r w:rsidRPr="00473ACE">
              <w:rPr>
                <w:rFonts w:hint="eastAsia"/>
                <w:kern w:val="0"/>
                <w:sz w:val="24"/>
                <w:szCs w:val="24"/>
              </w:rPr>
              <w:t>（</w:t>
            </w:r>
            <w:r w:rsidRPr="00473ACE">
              <w:rPr>
                <w:rFonts w:hint="eastAsia"/>
                <w:kern w:val="0"/>
                <w:sz w:val="24"/>
                <w:szCs w:val="24"/>
              </w:rPr>
              <w:t>2</w:t>
            </w:r>
            <w:r w:rsidRPr="00473ACE">
              <w:rPr>
                <w:rFonts w:hint="eastAsia"/>
                <w:kern w:val="0"/>
                <w:sz w:val="24"/>
                <w:szCs w:val="24"/>
              </w:rPr>
              <w:t>）</w:t>
            </w:r>
            <w:r w:rsidR="00556649" w:rsidRPr="00473ACE">
              <w:rPr>
                <w:rFonts w:hint="eastAsia"/>
                <w:kern w:val="0"/>
                <w:sz w:val="24"/>
                <w:szCs w:val="24"/>
              </w:rPr>
              <w:t>医疗废弃物转运人员</w:t>
            </w:r>
            <w:r w:rsidRPr="00473ACE">
              <w:rPr>
                <w:rFonts w:hint="eastAsia"/>
                <w:kern w:val="0"/>
                <w:sz w:val="24"/>
                <w:szCs w:val="24"/>
              </w:rPr>
              <w:t>：提供</w:t>
            </w:r>
            <w:r w:rsidR="00556649" w:rsidRPr="00473ACE">
              <w:rPr>
                <w:rFonts w:hint="eastAsia"/>
                <w:kern w:val="0"/>
                <w:sz w:val="24"/>
                <w:szCs w:val="24"/>
              </w:rPr>
              <w:t>《天津市医疗废物管理培训合格证》</w:t>
            </w:r>
            <w:r w:rsidRPr="00473ACE">
              <w:rPr>
                <w:rFonts w:hint="eastAsia"/>
                <w:kern w:val="0"/>
                <w:sz w:val="24"/>
                <w:szCs w:val="24"/>
              </w:rPr>
              <w:t>扫描件且满足招标文件要求，每个合格的人员得</w:t>
            </w:r>
            <w:r w:rsidRPr="00473ACE">
              <w:rPr>
                <w:rFonts w:hint="eastAsia"/>
                <w:kern w:val="0"/>
                <w:sz w:val="24"/>
                <w:szCs w:val="24"/>
              </w:rPr>
              <w:t>1</w:t>
            </w:r>
            <w:r w:rsidRPr="00473ACE">
              <w:rPr>
                <w:rFonts w:hint="eastAsia"/>
                <w:kern w:val="0"/>
                <w:sz w:val="24"/>
                <w:szCs w:val="24"/>
              </w:rPr>
              <w:t>分，最多</w:t>
            </w:r>
            <w:r w:rsidR="00701019" w:rsidRPr="00473ACE">
              <w:rPr>
                <w:rFonts w:hint="eastAsia"/>
                <w:kern w:val="0"/>
                <w:sz w:val="24"/>
                <w:szCs w:val="24"/>
              </w:rPr>
              <w:t>2</w:t>
            </w:r>
            <w:r w:rsidRPr="00473ACE">
              <w:rPr>
                <w:rFonts w:hint="eastAsia"/>
                <w:kern w:val="0"/>
                <w:sz w:val="24"/>
                <w:szCs w:val="24"/>
              </w:rPr>
              <w:t>分；</w:t>
            </w:r>
          </w:p>
          <w:p w:rsidR="004E2FAC" w:rsidRPr="00473ACE" w:rsidRDefault="004E2FAC" w:rsidP="00486F1E">
            <w:pPr>
              <w:widowControl/>
              <w:adjustRightInd w:val="0"/>
              <w:snapToGrid w:val="0"/>
              <w:rPr>
                <w:kern w:val="0"/>
                <w:sz w:val="24"/>
                <w:szCs w:val="24"/>
              </w:rPr>
            </w:pPr>
            <w:r w:rsidRPr="00473ACE">
              <w:rPr>
                <w:rFonts w:hint="eastAsia"/>
                <w:kern w:val="0"/>
                <w:sz w:val="24"/>
                <w:szCs w:val="24"/>
              </w:rPr>
              <w:t>（</w:t>
            </w:r>
            <w:r w:rsidRPr="00473ACE">
              <w:rPr>
                <w:rFonts w:hint="eastAsia"/>
                <w:kern w:val="0"/>
                <w:sz w:val="24"/>
                <w:szCs w:val="24"/>
              </w:rPr>
              <w:t>3</w:t>
            </w:r>
            <w:r w:rsidRPr="00473ACE">
              <w:rPr>
                <w:rFonts w:hint="eastAsia"/>
                <w:kern w:val="0"/>
                <w:sz w:val="24"/>
                <w:szCs w:val="24"/>
              </w:rPr>
              <w:t>）</w:t>
            </w:r>
            <w:r w:rsidR="00701019" w:rsidRPr="00473ACE">
              <w:rPr>
                <w:rFonts w:hint="eastAsia"/>
                <w:kern w:val="0"/>
                <w:sz w:val="24"/>
                <w:szCs w:val="24"/>
              </w:rPr>
              <w:t>医疗废弃物转运人员</w:t>
            </w:r>
            <w:r w:rsidRPr="00473ACE">
              <w:rPr>
                <w:rFonts w:hint="eastAsia"/>
                <w:kern w:val="0"/>
                <w:sz w:val="24"/>
                <w:szCs w:val="24"/>
              </w:rPr>
              <w:t>：提供上述</w:t>
            </w:r>
            <w:r w:rsidR="00701019" w:rsidRPr="00473ACE">
              <w:rPr>
                <w:rFonts w:hint="eastAsia"/>
                <w:kern w:val="0"/>
                <w:sz w:val="24"/>
                <w:szCs w:val="24"/>
              </w:rPr>
              <w:t>医疗废弃物转运人员</w:t>
            </w:r>
            <w:r w:rsidRPr="00473ACE">
              <w:rPr>
                <w:rFonts w:hint="eastAsia"/>
                <w:kern w:val="0"/>
                <w:sz w:val="24"/>
                <w:szCs w:val="24"/>
              </w:rPr>
              <w:t>（已提供合格证书扫描件的）开标日当月或上一月由投标单位或其分公司缴纳社会保险证明扫描件，每个合格的人员社保证明扫描件得</w:t>
            </w:r>
            <w:r w:rsidRPr="00473ACE">
              <w:rPr>
                <w:rFonts w:hint="eastAsia"/>
                <w:kern w:val="0"/>
                <w:sz w:val="24"/>
                <w:szCs w:val="24"/>
              </w:rPr>
              <w:t>1</w:t>
            </w:r>
            <w:r w:rsidRPr="00473ACE">
              <w:rPr>
                <w:rFonts w:hint="eastAsia"/>
                <w:kern w:val="0"/>
                <w:sz w:val="24"/>
                <w:szCs w:val="24"/>
              </w:rPr>
              <w:t>分，最多</w:t>
            </w:r>
            <w:r w:rsidR="00701019" w:rsidRPr="00473ACE">
              <w:rPr>
                <w:rFonts w:hint="eastAsia"/>
                <w:kern w:val="0"/>
                <w:sz w:val="24"/>
                <w:szCs w:val="24"/>
              </w:rPr>
              <w:t>2</w:t>
            </w:r>
            <w:r w:rsidRPr="00473ACE">
              <w:rPr>
                <w:rFonts w:hint="eastAsia"/>
                <w:kern w:val="0"/>
                <w:sz w:val="24"/>
                <w:szCs w:val="24"/>
              </w:rPr>
              <w:t>分；</w:t>
            </w:r>
          </w:p>
          <w:p w:rsidR="00701019" w:rsidRPr="00473ACE" w:rsidRDefault="00701019" w:rsidP="00701019">
            <w:pPr>
              <w:widowControl/>
              <w:adjustRightInd w:val="0"/>
              <w:snapToGrid w:val="0"/>
              <w:rPr>
                <w:kern w:val="0"/>
                <w:sz w:val="24"/>
                <w:szCs w:val="24"/>
              </w:rPr>
            </w:pPr>
            <w:r w:rsidRPr="00473ACE">
              <w:rPr>
                <w:rFonts w:hint="eastAsia"/>
                <w:kern w:val="0"/>
                <w:sz w:val="24"/>
                <w:szCs w:val="24"/>
              </w:rPr>
              <w:t>（</w:t>
            </w:r>
            <w:r w:rsidRPr="00473ACE">
              <w:rPr>
                <w:rFonts w:hint="eastAsia"/>
                <w:kern w:val="0"/>
                <w:sz w:val="24"/>
                <w:szCs w:val="24"/>
              </w:rPr>
              <w:t>4</w:t>
            </w:r>
            <w:r w:rsidRPr="00473ACE">
              <w:rPr>
                <w:rFonts w:hint="eastAsia"/>
                <w:kern w:val="0"/>
                <w:sz w:val="24"/>
                <w:szCs w:val="24"/>
              </w:rPr>
              <w:t>）消防监控室人员：提供《职业资格证书（建（构）筑物消防员或消防设施操作员）》扫描件且满足招标文件要求，每个合格的人员得</w:t>
            </w:r>
            <w:r w:rsidRPr="00473ACE">
              <w:rPr>
                <w:rFonts w:hint="eastAsia"/>
                <w:kern w:val="0"/>
                <w:sz w:val="24"/>
                <w:szCs w:val="24"/>
              </w:rPr>
              <w:t>1</w:t>
            </w:r>
            <w:r w:rsidRPr="00473ACE">
              <w:rPr>
                <w:rFonts w:hint="eastAsia"/>
                <w:kern w:val="0"/>
                <w:sz w:val="24"/>
                <w:szCs w:val="24"/>
              </w:rPr>
              <w:t>分，最多</w:t>
            </w:r>
            <w:r w:rsidRPr="00473ACE">
              <w:rPr>
                <w:rFonts w:hint="eastAsia"/>
                <w:kern w:val="0"/>
                <w:sz w:val="24"/>
                <w:szCs w:val="24"/>
              </w:rPr>
              <w:t>2</w:t>
            </w:r>
            <w:r w:rsidRPr="00473ACE">
              <w:rPr>
                <w:rFonts w:hint="eastAsia"/>
                <w:kern w:val="0"/>
                <w:sz w:val="24"/>
                <w:szCs w:val="24"/>
              </w:rPr>
              <w:t>分；</w:t>
            </w:r>
          </w:p>
          <w:p w:rsidR="009668F1" w:rsidRPr="00473ACE" w:rsidRDefault="00701019" w:rsidP="00701019">
            <w:pPr>
              <w:widowControl/>
              <w:adjustRightInd w:val="0"/>
              <w:snapToGrid w:val="0"/>
              <w:rPr>
                <w:kern w:val="0"/>
                <w:sz w:val="24"/>
                <w:szCs w:val="24"/>
              </w:rPr>
            </w:pPr>
            <w:r w:rsidRPr="00473ACE">
              <w:rPr>
                <w:rFonts w:hint="eastAsia"/>
                <w:kern w:val="0"/>
                <w:sz w:val="24"/>
                <w:szCs w:val="24"/>
              </w:rPr>
              <w:t>（</w:t>
            </w:r>
            <w:r w:rsidRPr="00473ACE">
              <w:rPr>
                <w:rFonts w:hint="eastAsia"/>
                <w:kern w:val="0"/>
                <w:sz w:val="24"/>
                <w:szCs w:val="24"/>
              </w:rPr>
              <w:t>5</w:t>
            </w:r>
            <w:r w:rsidRPr="00473ACE">
              <w:rPr>
                <w:rFonts w:hint="eastAsia"/>
                <w:kern w:val="0"/>
                <w:sz w:val="24"/>
                <w:szCs w:val="24"/>
              </w:rPr>
              <w:t>）消防监控室人员：提供上述消防监控室人员（已提供合格证书扫描件的）开标日当月或上一月由投标单位或其分公司缴纳社会保险证明扫描件，每个合格的人员社保证明扫描件得</w:t>
            </w:r>
            <w:r w:rsidRPr="00473ACE">
              <w:rPr>
                <w:rFonts w:hint="eastAsia"/>
                <w:kern w:val="0"/>
                <w:sz w:val="24"/>
                <w:szCs w:val="24"/>
              </w:rPr>
              <w:t>1</w:t>
            </w:r>
            <w:r w:rsidRPr="00473ACE">
              <w:rPr>
                <w:rFonts w:hint="eastAsia"/>
                <w:kern w:val="0"/>
                <w:sz w:val="24"/>
                <w:szCs w:val="24"/>
              </w:rPr>
              <w:t>分，最多</w:t>
            </w:r>
            <w:r w:rsidRPr="00473ACE">
              <w:rPr>
                <w:rFonts w:hint="eastAsia"/>
                <w:kern w:val="0"/>
                <w:sz w:val="24"/>
                <w:szCs w:val="24"/>
              </w:rPr>
              <w:t>2</w:t>
            </w:r>
            <w:r w:rsidRPr="00473ACE">
              <w:rPr>
                <w:rFonts w:hint="eastAsia"/>
                <w:kern w:val="0"/>
                <w:sz w:val="24"/>
                <w:szCs w:val="24"/>
              </w:rPr>
              <w:t>分；</w:t>
            </w:r>
          </w:p>
          <w:p w:rsidR="00701019" w:rsidRPr="00473ACE" w:rsidRDefault="00701019" w:rsidP="00701019">
            <w:pPr>
              <w:widowControl/>
              <w:adjustRightInd w:val="0"/>
              <w:snapToGrid w:val="0"/>
              <w:rPr>
                <w:kern w:val="0"/>
                <w:sz w:val="24"/>
                <w:szCs w:val="24"/>
              </w:rPr>
            </w:pPr>
            <w:r w:rsidRPr="00473ACE">
              <w:rPr>
                <w:rFonts w:hint="eastAsia"/>
                <w:kern w:val="0"/>
                <w:sz w:val="24"/>
                <w:szCs w:val="24"/>
              </w:rPr>
              <w:t>（</w:t>
            </w:r>
            <w:r w:rsidRPr="00473ACE">
              <w:rPr>
                <w:rFonts w:hint="eastAsia"/>
                <w:kern w:val="0"/>
                <w:sz w:val="24"/>
                <w:szCs w:val="24"/>
              </w:rPr>
              <w:t>6</w:t>
            </w:r>
            <w:r w:rsidRPr="00473ACE">
              <w:rPr>
                <w:rFonts w:hint="eastAsia"/>
                <w:kern w:val="0"/>
                <w:sz w:val="24"/>
                <w:szCs w:val="24"/>
              </w:rPr>
              <w:t>）秩序维护员：提供公安机关颁发的保安员证扫描件且满足招标文件要求，每个合格的人员得</w:t>
            </w:r>
            <w:r w:rsidRPr="00473ACE">
              <w:rPr>
                <w:rFonts w:hint="eastAsia"/>
                <w:kern w:val="0"/>
                <w:sz w:val="24"/>
                <w:szCs w:val="24"/>
              </w:rPr>
              <w:t>1</w:t>
            </w:r>
            <w:r w:rsidRPr="00473ACE">
              <w:rPr>
                <w:rFonts w:hint="eastAsia"/>
                <w:kern w:val="0"/>
                <w:sz w:val="24"/>
                <w:szCs w:val="24"/>
              </w:rPr>
              <w:t>分，最多</w:t>
            </w:r>
            <w:r w:rsidR="007228B5" w:rsidRPr="00473ACE">
              <w:rPr>
                <w:rFonts w:hint="eastAsia"/>
                <w:kern w:val="0"/>
                <w:sz w:val="24"/>
                <w:szCs w:val="24"/>
              </w:rPr>
              <w:t>10</w:t>
            </w:r>
            <w:r w:rsidRPr="00473ACE">
              <w:rPr>
                <w:rFonts w:hint="eastAsia"/>
                <w:kern w:val="0"/>
                <w:sz w:val="24"/>
                <w:szCs w:val="24"/>
              </w:rPr>
              <w:t>分；</w:t>
            </w:r>
          </w:p>
          <w:p w:rsidR="00701019" w:rsidRPr="00473ACE" w:rsidRDefault="00701019" w:rsidP="00701019">
            <w:pPr>
              <w:widowControl/>
              <w:adjustRightInd w:val="0"/>
              <w:snapToGrid w:val="0"/>
              <w:rPr>
                <w:kern w:val="0"/>
                <w:sz w:val="24"/>
                <w:szCs w:val="24"/>
              </w:rPr>
            </w:pPr>
            <w:r w:rsidRPr="00473ACE">
              <w:rPr>
                <w:rFonts w:hint="eastAsia"/>
                <w:kern w:val="0"/>
                <w:sz w:val="24"/>
                <w:szCs w:val="24"/>
              </w:rPr>
              <w:t>（</w:t>
            </w:r>
            <w:r w:rsidRPr="00473ACE">
              <w:rPr>
                <w:rFonts w:hint="eastAsia"/>
                <w:kern w:val="0"/>
                <w:sz w:val="24"/>
                <w:szCs w:val="24"/>
              </w:rPr>
              <w:t>7</w:t>
            </w:r>
            <w:r w:rsidRPr="00473ACE">
              <w:rPr>
                <w:rFonts w:hint="eastAsia"/>
                <w:kern w:val="0"/>
                <w:sz w:val="24"/>
                <w:szCs w:val="24"/>
              </w:rPr>
              <w:t>）秩序维护员：提供上述秩序维护员（已提供合格证书扫描件的）开标日当月或上一月由投标单位或其分公司缴纳社会保险证明扫描件，每个合格的人员社保证明扫描件得</w:t>
            </w:r>
            <w:r w:rsidRPr="00473ACE">
              <w:rPr>
                <w:rFonts w:hint="eastAsia"/>
                <w:kern w:val="0"/>
                <w:sz w:val="24"/>
                <w:szCs w:val="24"/>
              </w:rPr>
              <w:t>1</w:t>
            </w:r>
            <w:r w:rsidRPr="00473ACE">
              <w:rPr>
                <w:rFonts w:hint="eastAsia"/>
                <w:kern w:val="0"/>
                <w:sz w:val="24"/>
                <w:szCs w:val="24"/>
              </w:rPr>
              <w:t>分，最多</w:t>
            </w:r>
            <w:r w:rsidR="007228B5" w:rsidRPr="00473ACE">
              <w:rPr>
                <w:rFonts w:hint="eastAsia"/>
                <w:kern w:val="0"/>
                <w:sz w:val="24"/>
                <w:szCs w:val="24"/>
              </w:rPr>
              <w:t>10</w:t>
            </w:r>
            <w:r w:rsidRPr="00473ACE">
              <w:rPr>
                <w:rFonts w:hint="eastAsia"/>
                <w:kern w:val="0"/>
                <w:sz w:val="24"/>
                <w:szCs w:val="24"/>
              </w:rPr>
              <w:t>分；</w:t>
            </w:r>
          </w:p>
          <w:p w:rsidR="00701019" w:rsidRPr="00473ACE" w:rsidRDefault="00AA4B28" w:rsidP="00BF4A45">
            <w:pPr>
              <w:widowControl/>
              <w:adjustRightInd w:val="0"/>
              <w:snapToGrid w:val="0"/>
              <w:rPr>
                <w:kern w:val="0"/>
                <w:sz w:val="24"/>
                <w:szCs w:val="24"/>
              </w:rPr>
            </w:pPr>
            <w:r w:rsidRPr="00473ACE">
              <w:rPr>
                <w:rFonts w:hint="eastAsia"/>
                <w:kern w:val="0"/>
                <w:sz w:val="24"/>
                <w:szCs w:val="24"/>
              </w:rPr>
              <w:t>（</w:t>
            </w:r>
            <w:r w:rsidRPr="00473ACE">
              <w:rPr>
                <w:rFonts w:hint="eastAsia"/>
                <w:kern w:val="0"/>
                <w:sz w:val="24"/>
                <w:szCs w:val="24"/>
              </w:rPr>
              <w:t>8</w:t>
            </w:r>
            <w:r w:rsidRPr="00473ACE">
              <w:rPr>
                <w:rFonts w:hint="eastAsia"/>
                <w:kern w:val="0"/>
                <w:sz w:val="24"/>
                <w:szCs w:val="24"/>
              </w:rPr>
              <w:t>）食堂厨师、食堂帮厨</w:t>
            </w:r>
            <w:r w:rsidR="00BF4A45" w:rsidRPr="00473ACE">
              <w:rPr>
                <w:rFonts w:hint="eastAsia"/>
                <w:kern w:val="0"/>
                <w:sz w:val="24"/>
                <w:szCs w:val="24"/>
              </w:rPr>
              <w:t>：提供卫生防疫部门或医疗机构颁发的健康证扫描件且满足招标文件要求，每个合格的人员得</w:t>
            </w:r>
            <w:r w:rsidR="00BF4A45" w:rsidRPr="00473ACE">
              <w:rPr>
                <w:rFonts w:hint="eastAsia"/>
                <w:kern w:val="0"/>
                <w:sz w:val="24"/>
                <w:szCs w:val="24"/>
              </w:rPr>
              <w:t>1</w:t>
            </w:r>
            <w:r w:rsidR="00BF4A45" w:rsidRPr="00473ACE">
              <w:rPr>
                <w:rFonts w:hint="eastAsia"/>
                <w:kern w:val="0"/>
                <w:sz w:val="24"/>
                <w:szCs w:val="24"/>
              </w:rPr>
              <w:t>分，最多</w:t>
            </w:r>
            <w:r w:rsidR="00BF4A45" w:rsidRPr="00473ACE">
              <w:rPr>
                <w:rFonts w:hint="eastAsia"/>
                <w:kern w:val="0"/>
                <w:sz w:val="24"/>
                <w:szCs w:val="24"/>
              </w:rPr>
              <w:t>2</w:t>
            </w:r>
            <w:r w:rsidR="00BF4A45" w:rsidRPr="00473ACE">
              <w:rPr>
                <w:rFonts w:hint="eastAsia"/>
                <w:kern w:val="0"/>
                <w:sz w:val="24"/>
                <w:szCs w:val="24"/>
              </w:rPr>
              <w:t>分；</w:t>
            </w:r>
          </w:p>
        </w:tc>
        <w:tc>
          <w:tcPr>
            <w:tcW w:w="1143" w:type="dxa"/>
            <w:shd w:val="clear" w:color="auto" w:fill="auto"/>
            <w:vAlign w:val="center"/>
          </w:tcPr>
          <w:p w:rsidR="004E2FAC" w:rsidRPr="00473ACE" w:rsidRDefault="007228B5" w:rsidP="007228B5">
            <w:pPr>
              <w:widowControl/>
              <w:adjustRightInd w:val="0"/>
              <w:snapToGrid w:val="0"/>
              <w:jc w:val="center"/>
              <w:rPr>
                <w:kern w:val="0"/>
                <w:sz w:val="24"/>
                <w:szCs w:val="24"/>
              </w:rPr>
            </w:pPr>
            <w:r w:rsidRPr="00473ACE">
              <w:rPr>
                <w:rFonts w:hint="eastAsia"/>
                <w:kern w:val="0"/>
                <w:sz w:val="24"/>
                <w:szCs w:val="24"/>
              </w:rPr>
              <w:t>31</w:t>
            </w:r>
          </w:p>
        </w:tc>
      </w:tr>
      <w:tr w:rsidR="004E2FAC" w:rsidRPr="00750AB2" w:rsidTr="00486F1E">
        <w:trPr>
          <w:trHeight w:val="509"/>
          <w:jc w:val="center"/>
        </w:trPr>
        <w:tc>
          <w:tcPr>
            <w:tcW w:w="663" w:type="dxa"/>
            <w:shd w:val="clear" w:color="auto" w:fill="auto"/>
            <w:noWrap/>
            <w:vAlign w:val="center"/>
          </w:tcPr>
          <w:p w:rsidR="004E2FAC" w:rsidRDefault="00556649" w:rsidP="00486F1E">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750AB2">
              <w:rPr>
                <w:color w:val="000000" w:themeColor="text1"/>
                <w:sz w:val="24"/>
              </w:rPr>
              <w:t>人员培训方案</w:t>
            </w:r>
          </w:p>
        </w:tc>
        <w:tc>
          <w:tcPr>
            <w:tcW w:w="7311" w:type="dxa"/>
            <w:shd w:val="clear" w:color="auto" w:fill="auto"/>
            <w:vAlign w:val="center"/>
          </w:tcPr>
          <w:p w:rsidR="004E2FAC" w:rsidRPr="006B7A42" w:rsidRDefault="004E2FAC" w:rsidP="00486F1E">
            <w:pPr>
              <w:widowControl/>
              <w:adjustRightInd w:val="0"/>
              <w:snapToGrid w:val="0"/>
              <w:rPr>
                <w:kern w:val="0"/>
                <w:sz w:val="24"/>
                <w:szCs w:val="24"/>
              </w:rPr>
            </w:pPr>
            <w:r w:rsidRPr="006B7A42">
              <w:rPr>
                <w:rFonts w:hint="eastAsia"/>
                <w:kern w:val="0"/>
                <w:sz w:val="24"/>
                <w:szCs w:val="24"/>
              </w:rPr>
              <w:t>人员培训方案应包含培训计划、培训方式、培训目标、言行规范、仪表仪容、公众形象等。</w:t>
            </w:r>
          </w:p>
          <w:p w:rsidR="004E2FAC" w:rsidRPr="00750AB2" w:rsidRDefault="004E2FAC" w:rsidP="00486F1E">
            <w:pPr>
              <w:widowControl/>
              <w:adjustRightInd w:val="0"/>
              <w:snapToGrid w:val="0"/>
              <w:rPr>
                <w:kern w:val="0"/>
                <w:sz w:val="24"/>
                <w:szCs w:val="24"/>
              </w:rPr>
            </w:pPr>
            <w:r w:rsidRPr="006B7A42">
              <w:rPr>
                <w:rFonts w:hint="eastAsia"/>
                <w:kern w:val="0"/>
                <w:sz w:val="24"/>
                <w:szCs w:val="24"/>
              </w:rPr>
              <w:t>每提供上述</w:t>
            </w:r>
            <w:r w:rsidRPr="006B7A42">
              <w:rPr>
                <w:rFonts w:hint="eastAsia"/>
                <w:kern w:val="0"/>
                <w:sz w:val="24"/>
                <w:szCs w:val="24"/>
              </w:rPr>
              <w:t>1</w:t>
            </w:r>
            <w:r w:rsidRPr="006B7A42">
              <w:rPr>
                <w:rFonts w:hint="eastAsia"/>
                <w:kern w:val="0"/>
                <w:sz w:val="24"/>
                <w:szCs w:val="24"/>
              </w:rPr>
              <w:t>项内容的得</w:t>
            </w:r>
            <w:r w:rsidRPr="006B7A42">
              <w:rPr>
                <w:rFonts w:hint="eastAsia"/>
                <w:kern w:val="0"/>
                <w:sz w:val="24"/>
                <w:szCs w:val="24"/>
              </w:rPr>
              <w:t>0.5</w:t>
            </w:r>
            <w:r w:rsidRPr="006B7A42">
              <w:rPr>
                <w:rFonts w:hint="eastAsia"/>
                <w:kern w:val="0"/>
                <w:sz w:val="24"/>
                <w:szCs w:val="24"/>
              </w:rPr>
              <w:t>分，最多</w:t>
            </w:r>
            <w:r w:rsidRPr="006B7A42">
              <w:rPr>
                <w:rFonts w:hint="eastAsia"/>
                <w:kern w:val="0"/>
                <w:sz w:val="24"/>
                <w:szCs w:val="24"/>
              </w:rPr>
              <w:t>3</w:t>
            </w:r>
            <w:r w:rsidRPr="006B7A42">
              <w:rPr>
                <w:rFonts w:hint="eastAsia"/>
                <w:kern w:val="0"/>
                <w:sz w:val="24"/>
                <w:szCs w:val="24"/>
              </w:rPr>
              <w:t>分</w:t>
            </w:r>
            <w:r>
              <w:rPr>
                <w:rFonts w:hint="eastAsia"/>
                <w:kern w:val="0"/>
                <w:sz w:val="24"/>
                <w:szCs w:val="24"/>
              </w:rPr>
              <w:t>。</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4E2FAC" w:rsidRPr="00750AB2" w:rsidTr="007228B5">
        <w:trPr>
          <w:trHeight w:val="487"/>
          <w:jc w:val="center"/>
        </w:trPr>
        <w:tc>
          <w:tcPr>
            <w:tcW w:w="663" w:type="dxa"/>
            <w:shd w:val="clear" w:color="auto" w:fill="auto"/>
            <w:noWrap/>
            <w:vAlign w:val="center"/>
          </w:tcPr>
          <w:p w:rsidR="004E2FAC" w:rsidRDefault="00556649" w:rsidP="00486F1E">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4E2FAC" w:rsidRPr="00750AB2" w:rsidRDefault="004E2FAC" w:rsidP="00486F1E">
            <w:pPr>
              <w:widowControl/>
              <w:adjustRightInd w:val="0"/>
              <w:snapToGrid w:val="0"/>
              <w:jc w:val="center"/>
              <w:rPr>
                <w:color w:val="000000" w:themeColor="text1"/>
                <w:sz w:val="24"/>
              </w:rPr>
            </w:pPr>
            <w:r w:rsidRPr="00902575">
              <w:rPr>
                <w:rFonts w:hint="eastAsia"/>
                <w:kern w:val="0"/>
                <w:sz w:val="24"/>
                <w:szCs w:val="24"/>
              </w:rPr>
              <w:t>保洁耗材评价</w:t>
            </w:r>
          </w:p>
        </w:tc>
        <w:tc>
          <w:tcPr>
            <w:tcW w:w="7311" w:type="dxa"/>
            <w:shd w:val="clear" w:color="auto" w:fill="auto"/>
            <w:vAlign w:val="center"/>
          </w:tcPr>
          <w:p w:rsidR="004E2FAC" w:rsidRPr="006B7A42" w:rsidRDefault="004E2FAC" w:rsidP="00486F1E">
            <w:pPr>
              <w:widowControl/>
              <w:adjustRightInd w:val="0"/>
              <w:snapToGrid w:val="0"/>
              <w:rPr>
                <w:kern w:val="0"/>
                <w:sz w:val="24"/>
                <w:szCs w:val="24"/>
              </w:rPr>
            </w:pPr>
            <w:r w:rsidRPr="00902575">
              <w:rPr>
                <w:rFonts w:hint="eastAsia"/>
                <w:kern w:val="0"/>
                <w:sz w:val="24"/>
                <w:szCs w:val="24"/>
              </w:rPr>
              <w:t>提供具有检测资质的第三方检测机构出具的针对拟投入本项目保洁耗材的</w:t>
            </w:r>
            <w:r w:rsidRPr="00902575">
              <w:rPr>
                <w:rFonts w:hint="eastAsia"/>
                <w:kern w:val="0"/>
                <w:sz w:val="24"/>
                <w:szCs w:val="24"/>
              </w:rPr>
              <w:t>CMA</w:t>
            </w:r>
            <w:r w:rsidRPr="00902575">
              <w:rPr>
                <w:rFonts w:hint="eastAsia"/>
                <w:kern w:val="0"/>
                <w:sz w:val="24"/>
                <w:szCs w:val="24"/>
              </w:rPr>
              <w:t>检测报告扫描件，每个合格的扫描件得</w:t>
            </w:r>
            <w:r w:rsidRPr="00902575">
              <w:rPr>
                <w:rFonts w:hint="eastAsia"/>
                <w:kern w:val="0"/>
                <w:sz w:val="24"/>
                <w:szCs w:val="24"/>
              </w:rPr>
              <w:t>0.5</w:t>
            </w:r>
            <w:r w:rsidRPr="00902575">
              <w:rPr>
                <w:rFonts w:hint="eastAsia"/>
                <w:kern w:val="0"/>
                <w:sz w:val="24"/>
                <w:szCs w:val="24"/>
              </w:rPr>
              <w:t>分，最多</w:t>
            </w:r>
            <w:r w:rsidRPr="00902575">
              <w:rPr>
                <w:rFonts w:hint="eastAsia"/>
                <w:kern w:val="0"/>
                <w:sz w:val="24"/>
                <w:szCs w:val="24"/>
              </w:rPr>
              <w:t>1</w:t>
            </w:r>
            <w:r w:rsidRPr="00902575">
              <w:rPr>
                <w:rFonts w:hint="eastAsia"/>
                <w:kern w:val="0"/>
                <w:sz w:val="24"/>
                <w:szCs w:val="24"/>
              </w:rPr>
              <w:t>分。</w:t>
            </w:r>
          </w:p>
        </w:tc>
        <w:tc>
          <w:tcPr>
            <w:tcW w:w="1143" w:type="dxa"/>
            <w:shd w:val="clear" w:color="auto" w:fill="auto"/>
            <w:vAlign w:val="center"/>
          </w:tcPr>
          <w:p w:rsidR="004E2FAC" w:rsidRPr="00902575" w:rsidRDefault="004E2FAC" w:rsidP="00486F1E">
            <w:pPr>
              <w:widowControl/>
              <w:adjustRightInd w:val="0"/>
              <w:snapToGrid w:val="0"/>
              <w:jc w:val="center"/>
              <w:rPr>
                <w:color w:val="000000"/>
                <w:kern w:val="0"/>
                <w:sz w:val="24"/>
                <w:szCs w:val="24"/>
              </w:rPr>
            </w:pPr>
            <w:r>
              <w:rPr>
                <w:rFonts w:hint="eastAsia"/>
                <w:color w:val="000000"/>
                <w:kern w:val="0"/>
                <w:sz w:val="24"/>
                <w:szCs w:val="24"/>
              </w:rPr>
              <w:t>1</w:t>
            </w:r>
          </w:p>
        </w:tc>
      </w:tr>
      <w:tr w:rsidR="004E2FAC" w:rsidRPr="00750AB2" w:rsidTr="00486F1E">
        <w:trPr>
          <w:trHeight w:val="204"/>
          <w:jc w:val="center"/>
        </w:trPr>
        <w:tc>
          <w:tcPr>
            <w:tcW w:w="9393" w:type="dxa"/>
            <w:gridSpan w:val="3"/>
            <w:shd w:val="clear" w:color="auto" w:fill="auto"/>
            <w:noWrap/>
            <w:vAlign w:val="center"/>
          </w:tcPr>
          <w:p w:rsidR="004E2FAC" w:rsidRPr="00750AB2" w:rsidRDefault="004E2FAC" w:rsidP="00486F1E">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Pr>
                <w:rFonts w:hint="eastAsia"/>
                <w:kern w:val="0"/>
                <w:sz w:val="24"/>
                <w:szCs w:val="24"/>
              </w:rPr>
              <w:t>31</w:t>
            </w:r>
            <w:r w:rsidRPr="00750AB2">
              <w:rPr>
                <w:kern w:val="0"/>
                <w:sz w:val="24"/>
                <w:szCs w:val="24"/>
              </w:rPr>
              <w:t>分）</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分值</w:t>
            </w:r>
          </w:p>
        </w:tc>
      </w:tr>
      <w:tr w:rsidR="004E2FAC" w:rsidRPr="00750AB2" w:rsidTr="00BF4A45">
        <w:trPr>
          <w:trHeight w:val="274"/>
          <w:jc w:val="center"/>
        </w:trPr>
        <w:tc>
          <w:tcPr>
            <w:tcW w:w="663" w:type="dxa"/>
            <w:shd w:val="clear" w:color="auto" w:fill="auto"/>
            <w:noWrap/>
            <w:vAlign w:val="center"/>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0A2239">
              <w:rPr>
                <w:kern w:val="0"/>
                <w:sz w:val="24"/>
                <w:szCs w:val="24"/>
              </w:rPr>
              <w:t>人员、岗位配置</w:t>
            </w:r>
            <w:r>
              <w:rPr>
                <w:kern w:val="0"/>
                <w:sz w:val="24"/>
                <w:szCs w:val="24"/>
              </w:rPr>
              <w:t>方案</w:t>
            </w:r>
            <w:r w:rsidRPr="000A2239">
              <w:rPr>
                <w:kern w:val="0"/>
                <w:sz w:val="24"/>
                <w:szCs w:val="24"/>
              </w:rPr>
              <w:t>评价</w:t>
            </w:r>
          </w:p>
        </w:tc>
        <w:tc>
          <w:tcPr>
            <w:tcW w:w="7311" w:type="dxa"/>
            <w:shd w:val="clear" w:color="auto" w:fill="auto"/>
            <w:vAlign w:val="center"/>
          </w:tcPr>
          <w:p w:rsidR="004E2FAC" w:rsidRDefault="004E2FAC" w:rsidP="00486F1E">
            <w:pPr>
              <w:widowControl/>
              <w:adjustRightInd w:val="0"/>
              <w:snapToGrid w:val="0"/>
              <w:rPr>
                <w:kern w:val="0"/>
                <w:sz w:val="24"/>
                <w:szCs w:val="24"/>
              </w:rPr>
            </w:pPr>
            <w:r>
              <w:rPr>
                <w:rFonts w:hint="eastAsia"/>
                <w:kern w:val="0"/>
                <w:sz w:val="24"/>
                <w:szCs w:val="24"/>
              </w:rPr>
              <w:t>至少包含各岗位投入人员数量、各岗位内部人员安排配置方案</w:t>
            </w:r>
          </w:p>
          <w:p w:rsidR="004E2FAC" w:rsidRPr="000A2239" w:rsidRDefault="004E2FAC"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4E2FAC" w:rsidRDefault="004E2FAC"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4E2FAC" w:rsidRPr="000A2239" w:rsidRDefault="004E2FAC"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4E2FAC" w:rsidRDefault="004E2FAC"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4E2FAC" w:rsidRPr="00750AB2" w:rsidRDefault="004E2FAC"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4E2FAC" w:rsidRPr="00BF4A45" w:rsidTr="00486F1E">
        <w:trPr>
          <w:trHeight w:val="1050"/>
          <w:jc w:val="center"/>
        </w:trPr>
        <w:tc>
          <w:tcPr>
            <w:tcW w:w="663" w:type="dxa"/>
            <w:shd w:val="clear" w:color="auto" w:fill="auto"/>
            <w:noWrap/>
            <w:vAlign w:val="center"/>
          </w:tcPr>
          <w:p w:rsidR="004E2FAC" w:rsidRPr="00BF4A45" w:rsidRDefault="004E2FAC" w:rsidP="00486F1E">
            <w:pPr>
              <w:widowControl/>
              <w:adjustRightInd w:val="0"/>
              <w:snapToGrid w:val="0"/>
              <w:jc w:val="center"/>
              <w:rPr>
                <w:kern w:val="0"/>
                <w:sz w:val="24"/>
                <w:szCs w:val="24"/>
              </w:rPr>
            </w:pPr>
            <w:r w:rsidRPr="00BF4A45">
              <w:rPr>
                <w:kern w:val="0"/>
                <w:sz w:val="24"/>
                <w:szCs w:val="24"/>
              </w:rPr>
              <w:t>2</w:t>
            </w:r>
          </w:p>
        </w:tc>
        <w:tc>
          <w:tcPr>
            <w:tcW w:w="1419" w:type="dxa"/>
            <w:shd w:val="clear" w:color="auto" w:fill="auto"/>
            <w:vAlign w:val="center"/>
          </w:tcPr>
          <w:p w:rsidR="004E2FAC" w:rsidRPr="00BF4A45" w:rsidRDefault="004E2FAC" w:rsidP="00486F1E">
            <w:pPr>
              <w:widowControl/>
              <w:adjustRightInd w:val="0"/>
              <w:snapToGrid w:val="0"/>
              <w:jc w:val="center"/>
              <w:rPr>
                <w:kern w:val="0"/>
                <w:sz w:val="24"/>
                <w:szCs w:val="24"/>
              </w:rPr>
            </w:pPr>
            <w:r w:rsidRPr="00BF4A45">
              <w:rPr>
                <w:rFonts w:hint="eastAsia"/>
                <w:sz w:val="24"/>
              </w:rPr>
              <w:t>针对本项目特点的专业化管理方案评价</w:t>
            </w:r>
          </w:p>
        </w:tc>
        <w:tc>
          <w:tcPr>
            <w:tcW w:w="7311" w:type="dxa"/>
            <w:shd w:val="clear" w:color="auto" w:fill="auto"/>
            <w:vAlign w:val="center"/>
          </w:tcPr>
          <w:p w:rsidR="004E2FAC" w:rsidRPr="00BF4A45" w:rsidRDefault="004E2FAC" w:rsidP="00486F1E">
            <w:pPr>
              <w:widowControl/>
              <w:adjustRightInd w:val="0"/>
              <w:snapToGrid w:val="0"/>
              <w:rPr>
                <w:kern w:val="0"/>
                <w:sz w:val="24"/>
                <w:szCs w:val="24"/>
              </w:rPr>
            </w:pPr>
            <w:r w:rsidRPr="00BF4A45">
              <w:rPr>
                <w:rFonts w:hint="eastAsia"/>
                <w:kern w:val="0"/>
                <w:sz w:val="24"/>
                <w:szCs w:val="24"/>
              </w:rPr>
              <w:t>至少</w:t>
            </w:r>
            <w:r w:rsidRPr="00BF4A45">
              <w:rPr>
                <w:kern w:val="0"/>
                <w:sz w:val="24"/>
                <w:szCs w:val="24"/>
              </w:rPr>
              <w:t>包含针对本项目的保洁</w:t>
            </w:r>
            <w:r w:rsidRPr="00BF4A45">
              <w:rPr>
                <w:rFonts w:hint="eastAsia"/>
                <w:kern w:val="0"/>
                <w:sz w:val="24"/>
                <w:szCs w:val="24"/>
              </w:rPr>
              <w:t>、</w:t>
            </w:r>
            <w:r w:rsidRPr="00BF4A45">
              <w:rPr>
                <w:kern w:val="0"/>
                <w:sz w:val="24"/>
                <w:szCs w:val="24"/>
              </w:rPr>
              <w:t>秩序维护</w:t>
            </w:r>
            <w:r w:rsidRPr="00BF4A45">
              <w:rPr>
                <w:rFonts w:hint="eastAsia"/>
                <w:kern w:val="0"/>
                <w:sz w:val="24"/>
                <w:szCs w:val="24"/>
              </w:rPr>
              <w:t>、</w:t>
            </w:r>
            <w:r w:rsidR="0096041C">
              <w:rPr>
                <w:rFonts w:hint="eastAsia"/>
                <w:kern w:val="0"/>
                <w:sz w:val="24"/>
                <w:szCs w:val="24"/>
              </w:rPr>
              <w:t>餐饮服务和</w:t>
            </w:r>
            <w:r w:rsidR="00CA1A6F">
              <w:rPr>
                <w:rFonts w:hint="eastAsia"/>
                <w:kern w:val="0"/>
                <w:sz w:val="24"/>
                <w:szCs w:val="24"/>
              </w:rPr>
              <w:t>电梯</w:t>
            </w:r>
            <w:r w:rsidR="0096041C">
              <w:rPr>
                <w:rFonts w:hint="eastAsia"/>
                <w:kern w:val="0"/>
                <w:sz w:val="24"/>
                <w:szCs w:val="24"/>
              </w:rPr>
              <w:t>导乘服务</w:t>
            </w:r>
            <w:r w:rsidRPr="00BF4A45">
              <w:rPr>
                <w:kern w:val="0"/>
                <w:sz w:val="24"/>
                <w:szCs w:val="24"/>
              </w:rPr>
              <w:t>方案</w:t>
            </w:r>
          </w:p>
          <w:p w:rsidR="004E2FAC" w:rsidRPr="00BF4A45" w:rsidRDefault="004E2FAC" w:rsidP="00486F1E">
            <w:pPr>
              <w:widowControl/>
              <w:adjustRightInd w:val="0"/>
              <w:snapToGrid w:val="0"/>
              <w:rPr>
                <w:kern w:val="0"/>
                <w:sz w:val="24"/>
                <w:szCs w:val="24"/>
              </w:rPr>
            </w:pPr>
            <w:r w:rsidRPr="00BF4A45">
              <w:rPr>
                <w:rFonts w:hint="eastAsia"/>
                <w:kern w:val="0"/>
                <w:sz w:val="24"/>
                <w:szCs w:val="24"/>
              </w:rPr>
              <w:t>满足</w:t>
            </w:r>
            <w:r w:rsidRPr="00BF4A45">
              <w:rPr>
                <w:kern w:val="0"/>
                <w:sz w:val="24"/>
                <w:szCs w:val="24"/>
              </w:rPr>
              <w:t>招标文件要求，无瑕疵：</w:t>
            </w:r>
            <w:r w:rsidR="00B02A8C" w:rsidRPr="00BF4A45">
              <w:rPr>
                <w:rFonts w:hint="eastAsia"/>
                <w:kern w:val="0"/>
                <w:sz w:val="24"/>
                <w:szCs w:val="24"/>
              </w:rPr>
              <w:t>7</w:t>
            </w:r>
            <w:r w:rsidRPr="00BF4A45">
              <w:rPr>
                <w:kern w:val="0"/>
                <w:sz w:val="24"/>
                <w:szCs w:val="24"/>
              </w:rPr>
              <w:t>分；</w:t>
            </w:r>
          </w:p>
          <w:p w:rsidR="004E2FAC" w:rsidRPr="00BF4A45" w:rsidRDefault="004E2FAC" w:rsidP="00486F1E">
            <w:pPr>
              <w:widowControl/>
              <w:adjustRightInd w:val="0"/>
              <w:snapToGrid w:val="0"/>
              <w:rPr>
                <w:kern w:val="0"/>
                <w:sz w:val="24"/>
                <w:szCs w:val="24"/>
              </w:rPr>
            </w:pPr>
            <w:r w:rsidRPr="00BF4A45">
              <w:rPr>
                <w:rFonts w:hint="eastAsia"/>
                <w:kern w:val="0"/>
                <w:sz w:val="24"/>
                <w:szCs w:val="24"/>
              </w:rPr>
              <w:t>方案</w:t>
            </w:r>
            <w:r w:rsidRPr="00BF4A45">
              <w:rPr>
                <w:kern w:val="0"/>
                <w:sz w:val="24"/>
                <w:szCs w:val="24"/>
              </w:rPr>
              <w:t>内容存在</w:t>
            </w:r>
            <w:r w:rsidRPr="00BF4A45">
              <w:rPr>
                <w:rFonts w:hint="eastAsia"/>
                <w:kern w:val="0"/>
                <w:sz w:val="24"/>
                <w:szCs w:val="24"/>
              </w:rPr>
              <w:t>1</w:t>
            </w:r>
            <w:r w:rsidRPr="00BF4A45">
              <w:rPr>
                <w:rFonts w:hint="eastAsia"/>
                <w:kern w:val="0"/>
                <w:sz w:val="24"/>
                <w:szCs w:val="24"/>
              </w:rPr>
              <w:t>处瑕疵</w:t>
            </w:r>
            <w:r w:rsidRPr="00BF4A45">
              <w:rPr>
                <w:kern w:val="0"/>
                <w:sz w:val="24"/>
                <w:szCs w:val="24"/>
              </w:rPr>
              <w:t>：</w:t>
            </w:r>
            <w:r w:rsidR="00324441" w:rsidRPr="00BF4A45">
              <w:rPr>
                <w:rFonts w:hint="eastAsia"/>
                <w:kern w:val="0"/>
                <w:sz w:val="24"/>
                <w:szCs w:val="24"/>
              </w:rPr>
              <w:t>5</w:t>
            </w:r>
            <w:r w:rsidRPr="00BF4A45">
              <w:rPr>
                <w:kern w:val="0"/>
                <w:sz w:val="24"/>
                <w:szCs w:val="24"/>
              </w:rPr>
              <w:t>分；</w:t>
            </w:r>
          </w:p>
          <w:p w:rsidR="004E2FAC" w:rsidRPr="00BF4A45" w:rsidRDefault="004E2FAC" w:rsidP="00486F1E">
            <w:pPr>
              <w:widowControl/>
              <w:adjustRightInd w:val="0"/>
              <w:snapToGrid w:val="0"/>
              <w:rPr>
                <w:kern w:val="0"/>
                <w:sz w:val="24"/>
                <w:szCs w:val="24"/>
              </w:rPr>
            </w:pPr>
            <w:r w:rsidRPr="00BF4A45">
              <w:rPr>
                <w:rFonts w:hint="eastAsia"/>
                <w:kern w:val="0"/>
                <w:sz w:val="24"/>
                <w:szCs w:val="24"/>
              </w:rPr>
              <w:t>方案</w:t>
            </w:r>
            <w:r w:rsidRPr="00BF4A45">
              <w:rPr>
                <w:kern w:val="0"/>
                <w:sz w:val="24"/>
                <w:szCs w:val="24"/>
              </w:rPr>
              <w:t>内容存在</w:t>
            </w:r>
            <w:r w:rsidRPr="00BF4A45">
              <w:rPr>
                <w:rFonts w:hint="eastAsia"/>
                <w:kern w:val="0"/>
                <w:sz w:val="24"/>
                <w:szCs w:val="24"/>
              </w:rPr>
              <w:t>2</w:t>
            </w:r>
            <w:r w:rsidRPr="00BF4A45">
              <w:rPr>
                <w:rFonts w:hint="eastAsia"/>
                <w:kern w:val="0"/>
                <w:sz w:val="24"/>
                <w:szCs w:val="24"/>
              </w:rPr>
              <w:t>处瑕疵</w:t>
            </w:r>
            <w:r w:rsidRPr="00BF4A45">
              <w:rPr>
                <w:kern w:val="0"/>
                <w:sz w:val="24"/>
                <w:szCs w:val="24"/>
              </w:rPr>
              <w:t>：</w:t>
            </w:r>
            <w:r w:rsidR="00324441" w:rsidRPr="00BF4A45">
              <w:rPr>
                <w:rFonts w:hint="eastAsia"/>
                <w:kern w:val="0"/>
                <w:sz w:val="24"/>
                <w:szCs w:val="24"/>
              </w:rPr>
              <w:t>3</w:t>
            </w:r>
            <w:r w:rsidRPr="00BF4A45">
              <w:rPr>
                <w:kern w:val="0"/>
                <w:sz w:val="24"/>
                <w:szCs w:val="24"/>
              </w:rPr>
              <w:t>分；</w:t>
            </w:r>
          </w:p>
          <w:p w:rsidR="004E2FAC" w:rsidRPr="00BF4A45" w:rsidRDefault="004E2FAC" w:rsidP="00486F1E">
            <w:pPr>
              <w:widowControl/>
              <w:adjustRightInd w:val="0"/>
              <w:snapToGrid w:val="0"/>
              <w:rPr>
                <w:kern w:val="0"/>
                <w:sz w:val="24"/>
                <w:szCs w:val="24"/>
              </w:rPr>
            </w:pPr>
            <w:r w:rsidRPr="00BF4A45">
              <w:rPr>
                <w:kern w:val="0"/>
                <w:sz w:val="24"/>
                <w:szCs w:val="24"/>
              </w:rPr>
              <w:t>未提供方案或不满足招标文件要求或内容存在</w:t>
            </w:r>
            <w:r w:rsidRPr="00BF4A45">
              <w:rPr>
                <w:rFonts w:hint="eastAsia"/>
                <w:kern w:val="0"/>
                <w:sz w:val="24"/>
                <w:szCs w:val="24"/>
              </w:rPr>
              <w:t>3</w:t>
            </w:r>
            <w:r w:rsidRPr="00BF4A45">
              <w:rPr>
                <w:rFonts w:hint="eastAsia"/>
                <w:kern w:val="0"/>
                <w:sz w:val="24"/>
                <w:szCs w:val="24"/>
              </w:rPr>
              <w:t>处及以上瑕疵</w:t>
            </w:r>
            <w:r w:rsidRPr="00BF4A45">
              <w:rPr>
                <w:kern w:val="0"/>
                <w:sz w:val="24"/>
                <w:szCs w:val="24"/>
              </w:rPr>
              <w:t>：</w:t>
            </w:r>
            <w:r w:rsidRPr="00BF4A45">
              <w:rPr>
                <w:kern w:val="0"/>
                <w:sz w:val="24"/>
                <w:szCs w:val="24"/>
              </w:rPr>
              <w:t>0</w:t>
            </w:r>
            <w:r w:rsidRPr="00BF4A45">
              <w:rPr>
                <w:kern w:val="0"/>
                <w:sz w:val="24"/>
                <w:szCs w:val="24"/>
              </w:rPr>
              <w:t>分；</w:t>
            </w:r>
          </w:p>
          <w:p w:rsidR="004E2FAC" w:rsidRPr="00BF4A45" w:rsidRDefault="004E2FAC" w:rsidP="00486F1E">
            <w:pPr>
              <w:widowControl/>
              <w:adjustRightInd w:val="0"/>
              <w:snapToGrid w:val="0"/>
              <w:rPr>
                <w:kern w:val="0"/>
                <w:sz w:val="24"/>
                <w:szCs w:val="24"/>
              </w:rPr>
            </w:pPr>
            <w:r w:rsidRPr="00BF4A45">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E2FAC" w:rsidRPr="00BF4A45" w:rsidRDefault="004E2FAC" w:rsidP="00486F1E">
            <w:pPr>
              <w:widowControl/>
              <w:adjustRightInd w:val="0"/>
              <w:snapToGrid w:val="0"/>
              <w:jc w:val="center"/>
              <w:rPr>
                <w:kern w:val="0"/>
                <w:sz w:val="24"/>
                <w:szCs w:val="24"/>
              </w:rPr>
            </w:pPr>
            <w:r w:rsidRPr="00BF4A45">
              <w:rPr>
                <w:rFonts w:hint="eastAsia"/>
                <w:kern w:val="0"/>
                <w:sz w:val="24"/>
                <w:szCs w:val="24"/>
              </w:rPr>
              <w:t>7</w:t>
            </w:r>
          </w:p>
        </w:tc>
      </w:tr>
      <w:tr w:rsidR="004E2FAC" w:rsidRPr="00750AB2" w:rsidTr="00486F1E">
        <w:trPr>
          <w:trHeight w:val="416"/>
          <w:jc w:val="center"/>
        </w:trPr>
        <w:tc>
          <w:tcPr>
            <w:tcW w:w="663" w:type="dxa"/>
            <w:shd w:val="clear" w:color="auto" w:fill="auto"/>
            <w:noWrap/>
            <w:vAlign w:val="center"/>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3</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4E61A2">
              <w:rPr>
                <w:rFonts w:hint="eastAsia"/>
                <w:color w:val="000000" w:themeColor="text1"/>
                <w:sz w:val="24"/>
              </w:rPr>
              <w:t>对项目重点、难点的理解评价</w:t>
            </w:r>
          </w:p>
        </w:tc>
        <w:tc>
          <w:tcPr>
            <w:tcW w:w="7311" w:type="dxa"/>
            <w:shd w:val="clear" w:color="auto" w:fill="auto"/>
            <w:vAlign w:val="center"/>
          </w:tcPr>
          <w:p w:rsidR="004E2FAC" w:rsidRDefault="004E2FAC" w:rsidP="00486F1E">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p>
          <w:p w:rsidR="004E2FAC" w:rsidRPr="000A2239" w:rsidRDefault="004E2FAC"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sidR="00324441">
              <w:rPr>
                <w:rFonts w:hint="eastAsia"/>
                <w:kern w:val="0"/>
                <w:sz w:val="24"/>
                <w:szCs w:val="24"/>
              </w:rPr>
              <w:t>6</w:t>
            </w:r>
            <w:r w:rsidRPr="000A2239">
              <w:rPr>
                <w:kern w:val="0"/>
                <w:sz w:val="24"/>
                <w:szCs w:val="24"/>
              </w:rPr>
              <w:t>分；</w:t>
            </w:r>
          </w:p>
          <w:p w:rsidR="004E2FAC" w:rsidRDefault="004E2FAC" w:rsidP="00486F1E">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sidRPr="000A2239">
              <w:rPr>
                <w:kern w:val="0"/>
                <w:sz w:val="24"/>
                <w:szCs w:val="24"/>
              </w:rPr>
              <w:t>：</w:t>
            </w:r>
            <w:r w:rsidR="00324441">
              <w:rPr>
                <w:rFonts w:hint="eastAsia"/>
                <w:kern w:val="0"/>
                <w:sz w:val="24"/>
                <w:szCs w:val="24"/>
              </w:rPr>
              <w:t>4</w:t>
            </w:r>
            <w:r w:rsidRPr="000A2239">
              <w:rPr>
                <w:kern w:val="0"/>
                <w:sz w:val="24"/>
                <w:szCs w:val="24"/>
              </w:rPr>
              <w:t>分；</w:t>
            </w:r>
          </w:p>
          <w:p w:rsidR="004E2FAC" w:rsidRPr="000A2239" w:rsidRDefault="004E2FAC" w:rsidP="00486F1E">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sidRPr="000A2239">
              <w:rPr>
                <w:kern w:val="0"/>
                <w:sz w:val="24"/>
                <w:szCs w:val="24"/>
              </w:rPr>
              <w:t>：</w:t>
            </w:r>
            <w:r w:rsidR="00324441">
              <w:rPr>
                <w:rFonts w:hint="eastAsia"/>
                <w:kern w:val="0"/>
                <w:sz w:val="24"/>
                <w:szCs w:val="24"/>
              </w:rPr>
              <w:t>2</w:t>
            </w:r>
            <w:r w:rsidRPr="000A2239">
              <w:rPr>
                <w:kern w:val="0"/>
                <w:sz w:val="24"/>
                <w:szCs w:val="24"/>
              </w:rPr>
              <w:t>分；</w:t>
            </w:r>
          </w:p>
          <w:p w:rsidR="004E2FAC" w:rsidRDefault="004E2FAC" w:rsidP="00486F1E">
            <w:pPr>
              <w:widowControl/>
              <w:adjustRightInd w:val="0"/>
              <w:snapToGrid w:val="0"/>
              <w:rPr>
                <w:kern w:val="0"/>
                <w:sz w:val="24"/>
                <w:szCs w:val="24"/>
              </w:rPr>
            </w:pPr>
            <w:r>
              <w:rPr>
                <w:kern w:val="0"/>
                <w:sz w:val="24"/>
                <w:szCs w:val="24"/>
              </w:rPr>
              <w:t>未提供重点难点理解或应对解决方案或不满足招标文件要求或内容存在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4E2FAC" w:rsidRPr="00750AB2" w:rsidRDefault="004E2FAC"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6</w:t>
            </w:r>
          </w:p>
        </w:tc>
      </w:tr>
      <w:tr w:rsidR="004E2FAC" w:rsidRPr="00750AB2" w:rsidTr="00486F1E">
        <w:trPr>
          <w:trHeight w:val="274"/>
          <w:jc w:val="center"/>
        </w:trPr>
        <w:tc>
          <w:tcPr>
            <w:tcW w:w="663" w:type="dxa"/>
            <w:shd w:val="clear" w:color="auto" w:fill="auto"/>
            <w:noWrap/>
            <w:vAlign w:val="center"/>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4</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D46A34">
              <w:rPr>
                <w:rFonts w:hint="eastAsia"/>
                <w:kern w:val="0"/>
                <w:sz w:val="24"/>
                <w:szCs w:val="24"/>
              </w:rPr>
              <w:t>进驻和接管方案评价</w:t>
            </w:r>
          </w:p>
        </w:tc>
        <w:tc>
          <w:tcPr>
            <w:tcW w:w="7311" w:type="dxa"/>
            <w:shd w:val="clear" w:color="auto" w:fill="auto"/>
            <w:vAlign w:val="center"/>
          </w:tcPr>
          <w:p w:rsidR="004E2FAC" w:rsidRDefault="004E2FAC" w:rsidP="00486F1E">
            <w:pPr>
              <w:widowControl/>
              <w:adjustRightInd w:val="0"/>
              <w:snapToGrid w:val="0"/>
              <w:rPr>
                <w:kern w:val="0"/>
                <w:sz w:val="24"/>
                <w:szCs w:val="24"/>
              </w:rPr>
            </w:pPr>
            <w:r>
              <w:rPr>
                <w:rFonts w:hint="eastAsia"/>
                <w:kern w:val="0"/>
                <w:sz w:val="24"/>
                <w:szCs w:val="24"/>
              </w:rPr>
              <w:t>至少包含中标后如何</w:t>
            </w:r>
            <w:r w:rsidRPr="00B0010E">
              <w:rPr>
                <w:rFonts w:hint="eastAsia"/>
                <w:sz w:val="24"/>
                <w:szCs w:val="24"/>
              </w:rPr>
              <w:t>及时配齐所需人员、工具、设备等，在规定的时间内保证全体服务人员按时进场服务</w:t>
            </w:r>
            <w:r>
              <w:rPr>
                <w:rFonts w:hint="eastAsia"/>
                <w:sz w:val="24"/>
                <w:szCs w:val="24"/>
              </w:rPr>
              <w:t>的措施</w:t>
            </w:r>
            <w:r w:rsidRPr="00B0010E">
              <w:rPr>
                <w:rFonts w:hint="eastAsia"/>
                <w:sz w:val="24"/>
                <w:szCs w:val="24"/>
              </w:rPr>
              <w:t>，如果为新任服务公司，则还</w:t>
            </w:r>
            <w:r>
              <w:rPr>
                <w:rFonts w:hint="eastAsia"/>
                <w:sz w:val="24"/>
                <w:szCs w:val="24"/>
              </w:rPr>
              <w:t>应包含</w:t>
            </w:r>
            <w:r w:rsidRPr="00B0010E">
              <w:rPr>
                <w:rFonts w:hint="eastAsia"/>
                <w:sz w:val="24"/>
                <w:szCs w:val="24"/>
              </w:rPr>
              <w:t>与前任公司交接</w:t>
            </w:r>
            <w:r>
              <w:rPr>
                <w:rFonts w:hint="eastAsia"/>
                <w:sz w:val="24"/>
                <w:szCs w:val="24"/>
              </w:rPr>
              <w:t>措施</w:t>
            </w:r>
            <w:r w:rsidRPr="00B0010E">
              <w:rPr>
                <w:rFonts w:hint="eastAsia"/>
                <w:sz w:val="24"/>
                <w:szCs w:val="24"/>
              </w:rPr>
              <w:t>，保留相关记录，</w:t>
            </w:r>
            <w:r>
              <w:rPr>
                <w:rFonts w:hint="eastAsia"/>
                <w:sz w:val="24"/>
                <w:szCs w:val="24"/>
              </w:rPr>
              <w:t>如何</w:t>
            </w:r>
            <w:r w:rsidRPr="00B0010E">
              <w:rPr>
                <w:rFonts w:hint="eastAsia"/>
                <w:sz w:val="24"/>
                <w:szCs w:val="24"/>
              </w:rPr>
              <w:t>做到服务平稳过渡，对采购人工作无不良影响。</w:t>
            </w:r>
          </w:p>
          <w:p w:rsidR="004E2FAC" w:rsidRPr="000A2239" w:rsidRDefault="004E2FAC"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4E2FAC" w:rsidRDefault="004E2FAC"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4E2FAC" w:rsidRPr="000A2239" w:rsidRDefault="004E2FAC"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4E2FAC" w:rsidRDefault="004E2FAC"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4E2FAC" w:rsidRPr="00750AB2" w:rsidRDefault="004E2FAC" w:rsidP="00486F1E">
            <w:pPr>
              <w:widowControl/>
              <w:adjustRightInd w:val="0"/>
              <w:snapToGrid w:val="0"/>
              <w:rPr>
                <w:color w:val="000000" w:themeColor="text1"/>
                <w:sz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4E2FAC" w:rsidRPr="00750AB2" w:rsidTr="00486F1E">
        <w:trPr>
          <w:trHeight w:val="1050"/>
          <w:jc w:val="center"/>
        </w:trPr>
        <w:tc>
          <w:tcPr>
            <w:tcW w:w="663" w:type="dxa"/>
            <w:shd w:val="clear" w:color="auto" w:fill="auto"/>
            <w:noWrap/>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D46A34">
              <w:rPr>
                <w:rFonts w:hint="eastAsia"/>
                <w:kern w:val="0"/>
                <w:sz w:val="24"/>
                <w:szCs w:val="24"/>
              </w:rPr>
              <w:t>应急预案评价</w:t>
            </w:r>
          </w:p>
        </w:tc>
        <w:tc>
          <w:tcPr>
            <w:tcW w:w="7311" w:type="dxa"/>
            <w:shd w:val="clear" w:color="auto" w:fill="auto"/>
            <w:vAlign w:val="center"/>
          </w:tcPr>
          <w:p w:rsidR="004E2FAC" w:rsidRDefault="004E2FAC" w:rsidP="00486F1E">
            <w:pPr>
              <w:widowControl/>
              <w:adjustRightInd w:val="0"/>
              <w:snapToGrid w:val="0"/>
              <w:rPr>
                <w:kern w:val="0"/>
                <w:sz w:val="24"/>
                <w:szCs w:val="24"/>
              </w:rPr>
            </w:pPr>
            <w:r>
              <w:rPr>
                <w:rFonts w:hint="eastAsia"/>
                <w:kern w:val="0"/>
                <w:sz w:val="24"/>
                <w:szCs w:val="24"/>
              </w:rPr>
              <w:t>至少包含</w:t>
            </w:r>
            <w:r w:rsidRPr="00D46A34">
              <w:rPr>
                <w:rFonts w:hint="eastAsia"/>
                <w:kern w:val="0"/>
                <w:sz w:val="24"/>
                <w:szCs w:val="24"/>
              </w:rPr>
              <w:t>当出现不可预知紧急情况时（例如停水停电、极端天气、群体事件、自然灾害等），</w:t>
            </w:r>
            <w:r>
              <w:rPr>
                <w:rFonts w:hint="eastAsia"/>
                <w:kern w:val="0"/>
                <w:sz w:val="24"/>
                <w:szCs w:val="24"/>
              </w:rPr>
              <w:t>如何</w:t>
            </w:r>
            <w:r w:rsidRPr="00D46A34">
              <w:rPr>
                <w:rFonts w:hint="eastAsia"/>
                <w:kern w:val="0"/>
                <w:sz w:val="24"/>
                <w:szCs w:val="24"/>
              </w:rPr>
              <w:t>保证服务正常运转的措施，临时增配人员设备、现有人员岗位职责临时增加、与相关政府部门协调配合等</w:t>
            </w:r>
            <w:r>
              <w:rPr>
                <w:rFonts w:hint="eastAsia"/>
                <w:kern w:val="0"/>
                <w:sz w:val="24"/>
                <w:szCs w:val="24"/>
              </w:rPr>
              <w:t>措施</w:t>
            </w:r>
            <w:r w:rsidRPr="00D46A34">
              <w:rPr>
                <w:rFonts w:hint="eastAsia"/>
                <w:kern w:val="0"/>
                <w:sz w:val="24"/>
                <w:szCs w:val="24"/>
              </w:rPr>
              <w:t>。</w:t>
            </w:r>
          </w:p>
          <w:p w:rsidR="004E2FAC" w:rsidRPr="000A2239" w:rsidRDefault="004E2FAC"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4E2FAC" w:rsidRDefault="004E2FAC"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4E2FAC" w:rsidRPr="000A2239" w:rsidRDefault="004E2FAC"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4E2FAC" w:rsidRDefault="004E2FAC"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4E2FAC" w:rsidRPr="00750AB2" w:rsidRDefault="004E2FAC"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4E2FAC" w:rsidRPr="00750AB2" w:rsidTr="00486F1E">
        <w:trPr>
          <w:trHeight w:val="1050"/>
          <w:jc w:val="center"/>
        </w:trPr>
        <w:tc>
          <w:tcPr>
            <w:tcW w:w="663" w:type="dxa"/>
            <w:shd w:val="clear" w:color="auto" w:fill="auto"/>
            <w:noWrap/>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D46A34">
              <w:rPr>
                <w:rFonts w:hint="eastAsia"/>
                <w:color w:val="000000" w:themeColor="text1"/>
                <w:sz w:val="24"/>
              </w:rPr>
              <w:t>人员保密管理方案评价</w:t>
            </w:r>
          </w:p>
        </w:tc>
        <w:tc>
          <w:tcPr>
            <w:tcW w:w="7311" w:type="dxa"/>
            <w:shd w:val="clear" w:color="auto" w:fill="auto"/>
            <w:vAlign w:val="center"/>
          </w:tcPr>
          <w:p w:rsidR="004E2FAC" w:rsidRDefault="004E2FAC" w:rsidP="00486F1E">
            <w:pPr>
              <w:widowControl/>
              <w:adjustRightInd w:val="0"/>
              <w:snapToGrid w:val="0"/>
              <w:rPr>
                <w:color w:val="000000" w:themeColor="text1"/>
                <w:sz w:val="24"/>
              </w:rPr>
            </w:pPr>
            <w:r>
              <w:rPr>
                <w:rFonts w:hint="eastAsia"/>
                <w:color w:val="000000" w:themeColor="text1"/>
                <w:sz w:val="24"/>
              </w:rPr>
              <w:t>至少包含保证服务过程中有可能获取的保密信息不泄露的措施：</w:t>
            </w:r>
            <w:r w:rsidRPr="00D46A34">
              <w:rPr>
                <w:rFonts w:hint="eastAsia"/>
                <w:color w:val="000000" w:themeColor="text1"/>
                <w:sz w:val="24"/>
              </w:rPr>
              <w:t>制定保密制度、服务人员保密培训、重点岗位双人服务、泄密惩罚办法。</w:t>
            </w:r>
          </w:p>
          <w:p w:rsidR="004E2FAC" w:rsidRPr="000A2239" w:rsidRDefault="004E2FAC"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4E2FAC" w:rsidRDefault="004E2FAC"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4E2FAC" w:rsidRPr="000A2239" w:rsidRDefault="004E2FAC"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4E2FAC" w:rsidRDefault="004E2FAC"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4E2FAC" w:rsidRPr="00750AB2" w:rsidRDefault="004E2FAC"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4E2FAC" w:rsidRPr="00750AB2" w:rsidTr="00486F1E">
        <w:trPr>
          <w:trHeight w:val="699"/>
          <w:jc w:val="center"/>
        </w:trPr>
        <w:tc>
          <w:tcPr>
            <w:tcW w:w="663" w:type="dxa"/>
            <w:shd w:val="clear" w:color="auto" w:fill="auto"/>
            <w:noWrap/>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D46A34">
              <w:rPr>
                <w:rFonts w:hint="eastAsia"/>
                <w:color w:val="000000" w:themeColor="text1"/>
                <w:sz w:val="24"/>
              </w:rPr>
              <w:t>人员稳定性方案评价</w:t>
            </w:r>
          </w:p>
        </w:tc>
        <w:tc>
          <w:tcPr>
            <w:tcW w:w="7311" w:type="dxa"/>
            <w:shd w:val="clear" w:color="auto" w:fill="auto"/>
            <w:vAlign w:val="center"/>
          </w:tcPr>
          <w:p w:rsidR="004E2FAC" w:rsidRDefault="004E2FAC" w:rsidP="00486F1E">
            <w:pPr>
              <w:widowControl/>
              <w:adjustRightInd w:val="0"/>
              <w:snapToGrid w:val="0"/>
              <w:rPr>
                <w:color w:val="000000" w:themeColor="text1"/>
                <w:sz w:val="24"/>
              </w:rPr>
            </w:pPr>
            <w:r>
              <w:rPr>
                <w:rFonts w:hint="eastAsia"/>
                <w:color w:val="000000" w:themeColor="text1"/>
                <w:sz w:val="24"/>
              </w:rPr>
              <w:t>至少包含服务期内保证</w:t>
            </w:r>
            <w:r w:rsidRPr="00D46A34">
              <w:rPr>
                <w:rFonts w:hint="eastAsia"/>
                <w:color w:val="000000" w:themeColor="text1"/>
                <w:sz w:val="24"/>
              </w:rPr>
              <w:t>人员更换率不得超过</w:t>
            </w:r>
            <w:r>
              <w:rPr>
                <w:rFonts w:hint="eastAsia"/>
                <w:color w:val="000000" w:themeColor="text1"/>
                <w:sz w:val="24"/>
              </w:rPr>
              <w:t>招标文件要求的措施，保证更换人员不得低于采购需求，且应经采购人同意的措施</w:t>
            </w:r>
          </w:p>
          <w:p w:rsidR="004E2FAC" w:rsidRPr="000A2239" w:rsidRDefault="004E2FAC"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4E2FAC" w:rsidRDefault="004E2FAC"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4E2FAC" w:rsidRPr="000A2239" w:rsidRDefault="004E2FAC"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4E2FAC" w:rsidRPr="00750AB2" w:rsidRDefault="004E2FAC"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3</w:t>
            </w:r>
          </w:p>
        </w:tc>
      </w:tr>
      <w:tr w:rsidR="004E2FAC" w:rsidRPr="00750AB2" w:rsidTr="00486F1E">
        <w:trPr>
          <w:trHeight w:val="841"/>
          <w:jc w:val="center"/>
        </w:trPr>
        <w:tc>
          <w:tcPr>
            <w:tcW w:w="663" w:type="dxa"/>
            <w:shd w:val="clear" w:color="auto" w:fill="auto"/>
            <w:noWrap/>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4E2FAC" w:rsidRPr="00233A14" w:rsidRDefault="004E2FAC" w:rsidP="00486F1E">
            <w:pPr>
              <w:widowControl/>
              <w:adjustRightInd w:val="0"/>
              <w:snapToGrid w:val="0"/>
              <w:jc w:val="center"/>
              <w:rPr>
                <w:sz w:val="24"/>
              </w:rPr>
            </w:pPr>
            <w:r w:rsidRPr="00233A14">
              <w:rPr>
                <w:rFonts w:hint="eastAsia"/>
                <w:sz w:val="24"/>
              </w:rPr>
              <w:t>价格测算方案评价</w:t>
            </w:r>
          </w:p>
        </w:tc>
        <w:tc>
          <w:tcPr>
            <w:tcW w:w="7311" w:type="dxa"/>
            <w:shd w:val="clear" w:color="auto" w:fill="auto"/>
            <w:vAlign w:val="center"/>
          </w:tcPr>
          <w:p w:rsidR="004E2FAC" w:rsidRPr="00233A14" w:rsidRDefault="004E2FAC" w:rsidP="00486F1E">
            <w:pPr>
              <w:widowControl/>
              <w:adjustRightInd w:val="0"/>
              <w:snapToGrid w:val="0"/>
              <w:rPr>
                <w:sz w:val="24"/>
              </w:rPr>
            </w:pPr>
            <w:r w:rsidRPr="00233A14">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4E2FAC" w:rsidRPr="00233A14" w:rsidRDefault="004E2FAC" w:rsidP="00486F1E">
            <w:pPr>
              <w:widowControl/>
              <w:adjustRightInd w:val="0"/>
              <w:snapToGrid w:val="0"/>
              <w:rPr>
                <w:sz w:val="24"/>
              </w:rPr>
            </w:pPr>
            <w:r w:rsidRPr="00233A14">
              <w:rPr>
                <w:rFonts w:hint="eastAsia"/>
                <w:sz w:val="24"/>
              </w:rPr>
              <w:t>价格测算方案科学合理，无瑕疵：</w:t>
            </w:r>
            <w:r w:rsidRPr="00233A14">
              <w:rPr>
                <w:rFonts w:hint="eastAsia"/>
                <w:sz w:val="24"/>
              </w:rPr>
              <w:t>3</w:t>
            </w:r>
            <w:r w:rsidRPr="00233A14">
              <w:rPr>
                <w:rFonts w:hint="eastAsia"/>
                <w:sz w:val="24"/>
              </w:rPr>
              <w:t>分；</w:t>
            </w:r>
          </w:p>
          <w:p w:rsidR="004E2FAC" w:rsidRPr="00233A14" w:rsidRDefault="004E2FAC" w:rsidP="00486F1E">
            <w:pPr>
              <w:widowControl/>
              <w:adjustRightInd w:val="0"/>
              <w:snapToGrid w:val="0"/>
              <w:rPr>
                <w:sz w:val="24"/>
              </w:rPr>
            </w:pPr>
            <w:r w:rsidRPr="00233A14">
              <w:rPr>
                <w:rFonts w:hint="eastAsia"/>
                <w:sz w:val="24"/>
              </w:rPr>
              <w:t>内容存在</w:t>
            </w:r>
            <w:r w:rsidRPr="00233A14">
              <w:rPr>
                <w:rFonts w:hint="eastAsia"/>
                <w:sz w:val="24"/>
              </w:rPr>
              <w:t>1</w:t>
            </w:r>
            <w:r w:rsidRPr="00233A14">
              <w:rPr>
                <w:rFonts w:hint="eastAsia"/>
                <w:sz w:val="24"/>
              </w:rPr>
              <w:t>处瑕疵：</w:t>
            </w:r>
            <w:r w:rsidRPr="00233A14">
              <w:rPr>
                <w:rFonts w:hint="eastAsia"/>
                <w:sz w:val="24"/>
              </w:rPr>
              <w:t>2</w:t>
            </w:r>
            <w:r w:rsidRPr="00233A14">
              <w:rPr>
                <w:rFonts w:hint="eastAsia"/>
                <w:sz w:val="24"/>
              </w:rPr>
              <w:t>分；</w:t>
            </w:r>
          </w:p>
          <w:p w:rsidR="004E2FAC" w:rsidRPr="00233A14" w:rsidRDefault="004E2FAC" w:rsidP="00486F1E">
            <w:pPr>
              <w:widowControl/>
              <w:adjustRightInd w:val="0"/>
              <w:snapToGrid w:val="0"/>
              <w:rPr>
                <w:sz w:val="24"/>
              </w:rPr>
            </w:pPr>
            <w:r w:rsidRPr="00233A14">
              <w:rPr>
                <w:rFonts w:hint="eastAsia"/>
                <w:sz w:val="24"/>
              </w:rPr>
              <w:t>内容存在</w:t>
            </w:r>
            <w:r w:rsidRPr="00233A14">
              <w:rPr>
                <w:rFonts w:hint="eastAsia"/>
                <w:sz w:val="24"/>
              </w:rPr>
              <w:t>2</w:t>
            </w:r>
            <w:r w:rsidRPr="00233A14">
              <w:rPr>
                <w:rFonts w:hint="eastAsia"/>
                <w:sz w:val="24"/>
              </w:rPr>
              <w:t>处瑕疵：</w:t>
            </w:r>
            <w:r w:rsidRPr="00233A14">
              <w:rPr>
                <w:rFonts w:hint="eastAsia"/>
                <w:sz w:val="24"/>
              </w:rPr>
              <w:t>1</w:t>
            </w:r>
            <w:r w:rsidRPr="00233A14">
              <w:rPr>
                <w:rFonts w:hint="eastAsia"/>
                <w:sz w:val="24"/>
              </w:rPr>
              <w:t>分；</w:t>
            </w:r>
          </w:p>
          <w:p w:rsidR="004E2FAC" w:rsidRPr="00233A14" w:rsidRDefault="004E2FAC" w:rsidP="00486F1E">
            <w:pPr>
              <w:widowControl/>
              <w:adjustRightInd w:val="0"/>
              <w:snapToGrid w:val="0"/>
              <w:rPr>
                <w:sz w:val="24"/>
              </w:rPr>
            </w:pPr>
            <w:r w:rsidRPr="00233A14">
              <w:rPr>
                <w:rFonts w:hint="eastAsia"/>
                <w:sz w:val="24"/>
              </w:rPr>
              <w:t>未提供测算方案或方案存在</w:t>
            </w:r>
            <w:r w:rsidRPr="00233A14">
              <w:rPr>
                <w:rFonts w:hint="eastAsia"/>
                <w:sz w:val="24"/>
              </w:rPr>
              <w:t>3</w:t>
            </w:r>
            <w:r w:rsidRPr="00233A14">
              <w:rPr>
                <w:rFonts w:hint="eastAsia"/>
                <w:sz w:val="24"/>
              </w:rPr>
              <w:t>处及以上瑕疵或社会保险、住房公积金应缴未缴的：</w:t>
            </w:r>
            <w:r w:rsidRPr="00233A14">
              <w:rPr>
                <w:rFonts w:hint="eastAsia"/>
                <w:sz w:val="24"/>
              </w:rPr>
              <w:t>0</w:t>
            </w:r>
            <w:r w:rsidRPr="00233A14">
              <w:rPr>
                <w:rFonts w:hint="eastAsia"/>
                <w:sz w:val="24"/>
              </w:rPr>
              <w:t>分。</w:t>
            </w:r>
          </w:p>
          <w:p w:rsidR="004E2FAC" w:rsidRPr="00233A14" w:rsidRDefault="004E2FAC" w:rsidP="00486F1E">
            <w:pPr>
              <w:widowControl/>
              <w:adjustRightInd w:val="0"/>
              <w:snapToGrid w:val="0"/>
              <w:rPr>
                <w:sz w:val="24"/>
              </w:rPr>
            </w:pPr>
            <w:r w:rsidRPr="00233A14">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4E2FAC" w:rsidRPr="00750AB2" w:rsidTr="00486F1E">
        <w:trPr>
          <w:trHeight w:val="341"/>
          <w:jc w:val="center"/>
        </w:trPr>
        <w:tc>
          <w:tcPr>
            <w:tcW w:w="9393" w:type="dxa"/>
            <w:gridSpan w:val="3"/>
            <w:shd w:val="clear" w:color="auto" w:fill="auto"/>
            <w:noWrap/>
            <w:vAlign w:val="center"/>
          </w:tcPr>
          <w:p w:rsidR="004E2FAC" w:rsidRPr="00750AB2" w:rsidRDefault="004E2FAC" w:rsidP="00486F1E">
            <w:pPr>
              <w:widowControl/>
              <w:adjustRightInd w:val="0"/>
              <w:snapToGrid w:val="0"/>
              <w:jc w:val="center"/>
              <w:rPr>
                <w:color w:val="000000" w:themeColor="text1"/>
                <w:sz w:val="24"/>
              </w:rPr>
            </w:pPr>
            <w:r w:rsidRPr="00750AB2">
              <w:rPr>
                <w:color w:val="000000" w:themeColor="text1"/>
                <w:sz w:val="24"/>
              </w:rPr>
              <w:t>合计</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100</w:t>
            </w:r>
          </w:p>
        </w:tc>
      </w:tr>
    </w:tbl>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6A4BDB" w:rsidRPr="00750AB2" w:rsidRDefault="008B3CFE" w:rsidP="00AE5C1F">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AE5C1F" w:rsidRPr="00750AB2" w:rsidRDefault="00AE5C1F" w:rsidP="00AE5C1F">
      <w:pPr>
        <w:spacing w:line="360" w:lineRule="auto"/>
        <w:jc w:val="center"/>
        <w:rPr>
          <w:b/>
          <w:sz w:val="24"/>
        </w:rPr>
      </w:pPr>
      <w:r w:rsidRPr="00750AB2">
        <w:rPr>
          <w:sz w:val="24"/>
          <w:u w:val="single"/>
        </w:rPr>
        <w:br w:type="page"/>
      </w:r>
      <w:r w:rsidRPr="00750AB2">
        <w:rPr>
          <w:b/>
          <w:sz w:val="24"/>
        </w:rPr>
        <w:t>项目需求书</w:t>
      </w:r>
    </w:p>
    <w:p w:rsidR="00834C99" w:rsidRDefault="00834C99" w:rsidP="00834C99">
      <w:pPr>
        <w:widowControl/>
        <w:ind w:firstLineChars="200" w:firstLine="446"/>
        <w:jc w:val="left"/>
        <w:rPr>
          <w:sz w:val="24"/>
        </w:rPr>
      </w:pPr>
      <w:r>
        <w:rPr>
          <w:rFonts w:hint="eastAsia"/>
          <w:sz w:val="24"/>
        </w:rPr>
        <w:t>一、项目背景</w:t>
      </w:r>
    </w:p>
    <w:p w:rsidR="00BF4A45" w:rsidRPr="00BF4A45" w:rsidRDefault="00BF4A45" w:rsidP="00BF4A45">
      <w:pPr>
        <w:widowControl/>
        <w:ind w:firstLineChars="200" w:firstLine="446"/>
        <w:jc w:val="left"/>
        <w:rPr>
          <w:sz w:val="24"/>
        </w:rPr>
      </w:pPr>
      <w:r w:rsidRPr="00BF4A45">
        <w:rPr>
          <w:rFonts w:hint="eastAsia"/>
          <w:sz w:val="24"/>
        </w:rPr>
        <w:t>天津市中医药研究院附属医院是是以科研为重点，以发掘、整理、研究、提高祖国传统医药学为办院方向的科研、医疗、教学相结合的高层次科研医疗机构。于</w:t>
      </w:r>
      <w:r w:rsidRPr="00BF4A45">
        <w:rPr>
          <w:rFonts w:hint="eastAsia"/>
          <w:sz w:val="24"/>
        </w:rPr>
        <w:t>2009</w:t>
      </w:r>
      <w:r w:rsidRPr="00BF4A45">
        <w:rPr>
          <w:rFonts w:hint="eastAsia"/>
          <w:sz w:val="24"/>
        </w:rPr>
        <w:t>年由原市长征医院、市中医医院、中研院附属医院三家医院及中医药研究院、医药科学研究所，组成了新的中医药研究院。坚持以科研为主，带动医疗与教学；以临床应用研究为主，基础研究、药物研究等为临床研究服务，形成医、教、研一体化的强大中医药优势。她将加快中医肾病科、皮肤科、脾胃病科、针灸科四大优势学科发展，以中药治疗为主要手段，加强基础研究。同时，积极培育心身科、中药药理等学科，使之尽快发展为我市的优势学科。</w:t>
      </w:r>
    </w:p>
    <w:p w:rsidR="00BF4A45" w:rsidRDefault="00BF4A45" w:rsidP="00BF4A45">
      <w:pPr>
        <w:widowControl/>
        <w:ind w:firstLineChars="200" w:firstLine="446"/>
        <w:jc w:val="left"/>
        <w:rPr>
          <w:sz w:val="24"/>
        </w:rPr>
      </w:pPr>
      <w:r w:rsidRPr="00BF4A45">
        <w:rPr>
          <w:rFonts w:hint="eastAsia"/>
          <w:sz w:val="24"/>
        </w:rPr>
        <w:t>本项目为：天津市中医药研究院附属医院环境卫生维护、电梯运行、院区绿化养护、院内秩序维护、视频监控、科室用工及药厂环境卫生维护、秩序维护、药品包装、职工食堂餐饮服务等物业管理服务项目，根据天津市中医药研究院附属医院医疗工作实际需要，进行政府采购。</w:t>
      </w:r>
    </w:p>
    <w:p w:rsidR="0096041C" w:rsidRPr="0096041C" w:rsidRDefault="0096041C" w:rsidP="0096041C">
      <w:pPr>
        <w:widowControl/>
        <w:ind w:firstLineChars="200" w:firstLine="446"/>
        <w:jc w:val="left"/>
        <w:rPr>
          <w:sz w:val="24"/>
        </w:rPr>
      </w:pPr>
      <w:r w:rsidRPr="0096041C">
        <w:rPr>
          <w:rFonts w:hint="eastAsia"/>
          <w:sz w:val="24"/>
        </w:rPr>
        <w:t>本项目具体地址：天津市红桥区北马路</w:t>
      </w:r>
      <w:r w:rsidRPr="0096041C">
        <w:rPr>
          <w:rFonts w:hint="eastAsia"/>
          <w:sz w:val="24"/>
        </w:rPr>
        <w:t>354</w:t>
      </w:r>
      <w:r w:rsidRPr="0096041C">
        <w:rPr>
          <w:rFonts w:hint="eastAsia"/>
          <w:sz w:val="24"/>
        </w:rPr>
        <w:t>号天津市中医药研究院附属医院</w:t>
      </w:r>
    </w:p>
    <w:p w:rsidR="0096041C" w:rsidRPr="00BF4A45" w:rsidRDefault="0096041C" w:rsidP="0096041C">
      <w:pPr>
        <w:widowControl/>
        <w:ind w:firstLineChars="200" w:firstLine="446"/>
        <w:jc w:val="left"/>
        <w:rPr>
          <w:sz w:val="24"/>
        </w:rPr>
      </w:pPr>
      <w:r w:rsidRPr="0096041C">
        <w:rPr>
          <w:rFonts w:hint="eastAsia"/>
          <w:sz w:val="24"/>
        </w:rPr>
        <w:t>物业服务大致面积：占地面积</w:t>
      </w:r>
      <w:r w:rsidRPr="0096041C">
        <w:rPr>
          <w:rFonts w:hint="eastAsia"/>
          <w:sz w:val="24"/>
        </w:rPr>
        <w:t>4.12</w:t>
      </w:r>
      <w:r w:rsidRPr="0096041C">
        <w:rPr>
          <w:rFonts w:hint="eastAsia"/>
          <w:sz w:val="24"/>
        </w:rPr>
        <w:t>万平方米，建筑面积</w:t>
      </w:r>
      <w:r w:rsidRPr="0096041C">
        <w:rPr>
          <w:rFonts w:hint="eastAsia"/>
          <w:sz w:val="24"/>
        </w:rPr>
        <w:t>7.57</w:t>
      </w:r>
      <w:r w:rsidRPr="0096041C">
        <w:rPr>
          <w:rFonts w:hint="eastAsia"/>
          <w:sz w:val="24"/>
        </w:rPr>
        <w:t>万平方米</w:t>
      </w:r>
      <w:r w:rsidR="004C71FF">
        <w:rPr>
          <w:rFonts w:hint="eastAsia"/>
          <w:sz w:val="24"/>
        </w:rPr>
        <w:t>，</w:t>
      </w:r>
      <w:r w:rsidRPr="0096041C">
        <w:rPr>
          <w:rFonts w:hint="eastAsia"/>
          <w:sz w:val="24"/>
        </w:rPr>
        <w:t>物业服务面积</w:t>
      </w:r>
      <w:r w:rsidRPr="0096041C">
        <w:rPr>
          <w:rFonts w:hint="eastAsia"/>
          <w:sz w:val="24"/>
        </w:rPr>
        <w:t>5.9</w:t>
      </w:r>
      <w:r w:rsidRPr="0096041C">
        <w:rPr>
          <w:rFonts w:hint="eastAsia"/>
          <w:sz w:val="24"/>
        </w:rPr>
        <w:t>万平方米</w:t>
      </w:r>
    </w:p>
    <w:p w:rsidR="00834C99" w:rsidRPr="005523A6" w:rsidRDefault="00834C99" w:rsidP="00834C99">
      <w:pPr>
        <w:widowControl/>
        <w:ind w:firstLineChars="200" w:firstLine="446"/>
        <w:jc w:val="left"/>
        <w:rPr>
          <w:sz w:val="24"/>
        </w:rPr>
      </w:pPr>
      <w:r w:rsidRPr="005523A6">
        <w:rPr>
          <w:rFonts w:hint="eastAsia"/>
          <w:sz w:val="24"/>
        </w:rPr>
        <w:t>本项目属于物业管理行业</w:t>
      </w:r>
    </w:p>
    <w:p w:rsidR="00EC0CB6" w:rsidRDefault="00DD7CAD" w:rsidP="00EC0CB6">
      <w:pPr>
        <w:widowControl/>
        <w:ind w:firstLineChars="200" w:firstLine="446"/>
        <w:jc w:val="left"/>
        <w:rPr>
          <w:sz w:val="24"/>
        </w:rPr>
      </w:pPr>
      <w:r>
        <w:rPr>
          <w:sz w:val="24"/>
        </w:rPr>
        <w:t>二</w:t>
      </w:r>
      <w:r>
        <w:rPr>
          <w:rFonts w:hint="eastAsia"/>
          <w:sz w:val="24"/>
        </w:rPr>
        <w:t>、</w:t>
      </w:r>
      <w:r>
        <w:rPr>
          <w:sz w:val="24"/>
        </w:rPr>
        <w:t>人员及岗位要求</w:t>
      </w:r>
    </w:p>
    <w:tbl>
      <w:tblPr>
        <w:tblW w:w="10195" w:type="dxa"/>
        <w:jc w:val="center"/>
        <w:tblLayout w:type="fixed"/>
        <w:tblLook w:val="04A0" w:firstRow="1" w:lastRow="0" w:firstColumn="1" w:lastColumn="0" w:noHBand="0" w:noVBand="1"/>
      </w:tblPr>
      <w:tblGrid>
        <w:gridCol w:w="691"/>
        <w:gridCol w:w="1552"/>
        <w:gridCol w:w="781"/>
        <w:gridCol w:w="4729"/>
        <w:gridCol w:w="1110"/>
        <w:gridCol w:w="1332"/>
      </w:tblGrid>
      <w:tr w:rsidR="00473ACE" w:rsidRPr="00473ACE" w:rsidTr="0096041C">
        <w:trPr>
          <w:trHeight w:val="270"/>
          <w:tblHeader/>
          <w:jc w:val="center"/>
        </w:trPr>
        <w:tc>
          <w:tcPr>
            <w:tcW w:w="2243" w:type="dxa"/>
            <w:gridSpan w:val="2"/>
            <w:tcBorders>
              <w:top w:val="single" w:sz="4" w:space="0" w:color="auto"/>
              <w:left w:val="single" w:sz="4" w:space="0" w:color="auto"/>
              <w:bottom w:val="single" w:sz="4" w:space="0" w:color="auto"/>
              <w:right w:val="single" w:sz="4" w:space="0" w:color="auto"/>
            </w:tcBorders>
            <w:vAlign w:val="center"/>
          </w:tcPr>
          <w:p w:rsidR="00BF4A45" w:rsidRPr="00473ACE" w:rsidRDefault="00BF4A45" w:rsidP="00BF4A45">
            <w:pPr>
              <w:widowControl/>
              <w:adjustRightInd w:val="0"/>
              <w:snapToGrid w:val="0"/>
              <w:jc w:val="center"/>
              <w:rPr>
                <w:b/>
                <w:kern w:val="0"/>
                <w:szCs w:val="21"/>
              </w:rPr>
            </w:pPr>
            <w:r w:rsidRPr="00473ACE">
              <w:rPr>
                <w:b/>
                <w:kern w:val="0"/>
                <w:szCs w:val="21"/>
              </w:rPr>
              <w:t>岗位名称</w:t>
            </w:r>
          </w:p>
        </w:tc>
        <w:tc>
          <w:tcPr>
            <w:tcW w:w="781" w:type="dxa"/>
            <w:tcBorders>
              <w:top w:val="single" w:sz="4" w:space="0" w:color="auto"/>
              <w:left w:val="nil"/>
              <w:bottom w:val="single" w:sz="4" w:space="0" w:color="auto"/>
              <w:right w:val="single" w:sz="4" w:space="0" w:color="auto"/>
            </w:tcBorders>
            <w:vAlign w:val="center"/>
          </w:tcPr>
          <w:p w:rsidR="00BF4A45" w:rsidRPr="00473ACE" w:rsidRDefault="00BF4A45" w:rsidP="00BF4A45">
            <w:pPr>
              <w:widowControl/>
              <w:adjustRightInd w:val="0"/>
              <w:snapToGrid w:val="0"/>
              <w:jc w:val="center"/>
              <w:rPr>
                <w:b/>
                <w:kern w:val="0"/>
                <w:szCs w:val="21"/>
              </w:rPr>
            </w:pPr>
            <w:r w:rsidRPr="00473ACE">
              <w:rPr>
                <w:b/>
                <w:kern w:val="0"/>
                <w:szCs w:val="21"/>
              </w:rPr>
              <w:t>人数</w:t>
            </w:r>
          </w:p>
        </w:tc>
        <w:tc>
          <w:tcPr>
            <w:tcW w:w="4729" w:type="dxa"/>
            <w:tcBorders>
              <w:top w:val="single" w:sz="4" w:space="0" w:color="auto"/>
              <w:left w:val="nil"/>
              <w:bottom w:val="single" w:sz="4" w:space="0" w:color="auto"/>
              <w:right w:val="single" w:sz="4" w:space="0" w:color="auto"/>
            </w:tcBorders>
            <w:vAlign w:val="center"/>
          </w:tcPr>
          <w:p w:rsidR="00BF4A45" w:rsidRPr="00473ACE" w:rsidRDefault="00BF4A45" w:rsidP="00BF4A45">
            <w:pPr>
              <w:widowControl/>
              <w:adjustRightInd w:val="0"/>
              <w:snapToGrid w:val="0"/>
              <w:jc w:val="center"/>
              <w:rPr>
                <w:b/>
                <w:kern w:val="0"/>
                <w:szCs w:val="21"/>
              </w:rPr>
            </w:pPr>
            <w:r w:rsidRPr="00473ACE">
              <w:rPr>
                <w:b/>
                <w:kern w:val="0"/>
                <w:szCs w:val="21"/>
              </w:rPr>
              <w:t>人员要求</w:t>
            </w:r>
          </w:p>
        </w:tc>
        <w:tc>
          <w:tcPr>
            <w:tcW w:w="1110" w:type="dxa"/>
            <w:tcBorders>
              <w:top w:val="single" w:sz="4" w:space="0" w:color="auto"/>
              <w:left w:val="nil"/>
              <w:bottom w:val="single" w:sz="4" w:space="0" w:color="auto"/>
              <w:right w:val="single" w:sz="4" w:space="0" w:color="auto"/>
            </w:tcBorders>
            <w:vAlign w:val="center"/>
          </w:tcPr>
          <w:p w:rsidR="00BF4A45" w:rsidRPr="00473ACE" w:rsidRDefault="00BF4A45" w:rsidP="00BF4A45">
            <w:pPr>
              <w:widowControl/>
              <w:adjustRightInd w:val="0"/>
              <w:snapToGrid w:val="0"/>
              <w:jc w:val="center"/>
              <w:rPr>
                <w:b/>
                <w:kern w:val="0"/>
                <w:szCs w:val="21"/>
              </w:rPr>
            </w:pPr>
            <w:r w:rsidRPr="00473ACE">
              <w:rPr>
                <w:b/>
                <w:kern w:val="0"/>
                <w:szCs w:val="21"/>
              </w:rPr>
              <w:t>是否接受退休人员</w:t>
            </w:r>
          </w:p>
        </w:tc>
        <w:tc>
          <w:tcPr>
            <w:tcW w:w="1332" w:type="dxa"/>
            <w:tcBorders>
              <w:top w:val="single" w:sz="4" w:space="0" w:color="auto"/>
              <w:left w:val="nil"/>
              <w:bottom w:val="single" w:sz="4" w:space="0" w:color="auto"/>
              <w:right w:val="single" w:sz="4" w:space="0" w:color="auto"/>
            </w:tcBorders>
            <w:vAlign w:val="center"/>
          </w:tcPr>
          <w:p w:rsidR="00BF4A45" w:rsidRPr="00473ACE" w:rsidRDefault="00BF4A45" w:rsidP="00BF4A45">
            <w:pPr>
              <w:widowControl/>
              <w:adjustRightInd w:val="0"/>
              <w:snapToGrid w:val="0"/>
              <w:jc w:val="center"/>
              <w:rPr>
                <w:b/>
                <w:kern w:val="0"/>
                <w:szCs w:val="21"/>
              </w:rPr>
            </w:pPr>
            <w:r w:rsidRPr="00473ACE">
              <w:rPr>
                <w:b/>
                <w:kern w:val="0"/>
                <w:szCs w:val="21"/>
              </w:rPr>
              <w:t>工作时间</w:t>
            </w:r>
          </w:p>
        </w:tc>
      </w:tr>
      <w:tr w:rsidR="00473ACE" w:rsidRPr="00473ACE" w:rsidTr="0096041C">
        <w:trPr>
          <w:trHeight w:val="254"/>
          <w:jc w:val="center"/>
        </w:trPr>
        <w:tc>
          <w:tcPr>
            <w:tcW w:w="2243" w:type="dxa"/>
            <w:gridSpan w:val="2"/>
            <w:tcBorders>
              <w:top w:val="single" w:sz="4" w:space="0" w:color="auto"/>
              <w:left w:val="single" w:sz="4" w:space="0" w:color="auto"/>
              <w:bottom w:val="single" w:sz="4" w:space="0" w:color="auto"/>
              <w:right w:val="single" w:sz="4" w:space="0" w:color="auto"/>
            </w:tcBorders>
            <w:vAlign w:val="center"/>
          </w:tcPr>
          <w:p w:rsidR="00BF4A45" w:rsidRPr="00473ACE" w:rsidRDefault="00BF4A45" w:rsidP="00BF4A45">
            <w:pPr>
              <w:widowControl/>
              <w:adjustRightInd w:val="0"/>
              <w:snapToGrid w:val="0"/>
              <w:jc w:val="center"/>
              <w:rPr>
                <w:kern w:val="0"/>
                <w:szCs w:val="21"/>
              </w:rPr>
            </w:pPr>
            <w:r w:rsidRPr="00473ACE">
              <w:rPr>
                <w:kern w:val="0"/>
                <w:szCs w:val="21"/>
              </w:rPr>
              <w:t>项目经理</w:t>
            </w:r>
          </w:p>
        </w:tc>
        <w:tc>
          <w:tcPr>
            <w:tcW w:w="781" w:type="dxa"/>
            <w:tcBorders>
              <w:top w:val="nil"/>
              <w:left w:val="nil"/>
              <w:bottom w:val="single" w:sz="4" w:space="0" w:color="auto"/>
              <w:right w:val="single" w:sz="4" w:space="0" w:color="auto"/>
            </w:tcBorders>
            <w:vAlign w:val="center"/>
          </w:tcPr>
          <w:p w:rsidR="00BF4A45" w:rsidRPr="00473ACE" w:rsidRDefault="00BF4A45" w:rsidP="00BF4A45">
            <w:pPr>
              <w:widowControl/>
              <w:adjustRightInd w:val="0"/>
              <w:snapToGrid w:val="0"/>
              <w:jc w:val="center"/>
              <w:rPr>
                <w:kern w:val="0"/>
                <w:szCs w:val="21"/>
              </w:rPr>
            </w:pPr>
            <w:r w:rsidRPr="00473ACE">
              <w:rPr>
                <w:kern w:val="0"/>
                <w:szCs w:val="21"/>
              </w:rPr>
              <w:t>1</w:t>
            </w:r>
          </w:p>
        </w:tc>
        <w:tc>
          <w:tcPr>
            <w:tcW w:w="4729" w:type="dxa"/>
            <w:tcBorders>
              <w:top w:val="nil"/>
              <w:left w:val="nil"/>
              <w:bottom w:val="single" w:sz="4" w:space="0" w:color="auto"/>
              <w:right w:val="single" w:sz="4" w:space="0" w:color="auto"/>
            </w:tcBorders>
            <w:vAlign w:val="center"/>
          </w:tcPr>
          <w:p w:rsidR="00BF4A45" w:rsidRPr="00473ACE" w:rsidRDefault="00BF4A45" w:rsidP="00BF4A45">
            <w:pPr>
              <w:widowControl/>
              <w:adjustRightInd w:val="0"/>
              <w:snapToGrid w:val="0"/>
              <w:jc w:val="left"/>
              <w:rPr>
                <w:kern w:val="0"/>
                <w:szCs w:val="21"/>
              </w:rPr>
            </w:pPr>
            <w:r w:rsidRPr="00473ACE">
              <w:rPr>
                <w:kern w:val="0"/>
                <w:szCs w:val="21"/>
              </w:rPr>
              <w:t>45</w:t>
            </w:r>
            <w:r w:rsidRPr="00473ACE">
              <w:rPr>
                <w:kern w:val="0"/>
                <w:szCs w:val="21"/>
              </w:rPr>
              <w:t>周岁或以下，</w:t>
            </w:r>
            <w:r w:rsidRPr="00473ACE">
              <w:rPr>
                <w:rFonts w:hint="eastAsia"/>
                <w:kern w:val="0"/>
                <w:szCs w:val="21"/>
              </w:rPr>
              <w:t>大专（</w:t>
            </w:r>
            <w:r w:rsidRPr="00473ACE">
              <w:rPr>
                <w:kern w:val="0"/>
                <w:szCs w:val="21"/>
              </w:rPr>
              <w:t>或以上</w:t>
            </w:r>
            <w:r w:rsidRPr="00473ACE">
              <w:rPr>
                <w:rFonts w:hint="eastAsia"/>
                <w:kern w:val="0"/>
                <w:szCs w:val="21"/>
              </w:rPr>
              <w:t>）</w:t>
            </w:r>
            <w:r w:rsidRPr="00473ACE">
              <w:rPr>
                <w:kern w:val="0"/>
                <w:szCs w:val="21"/>
              </w:rPr>
              <w:t>学历，负责项目人、财、物的综合管理，常驻项目现场，具备有三年或以上非住宅物业管理经验</w:t>
            </w:r>
          </w:p>
        </w:tc>
        <w:tc>
          <w:tcPr>
            <w:tcW w:w="1110" w:type="dxa"/>
            <w:tcBorders>
              <w:top w:val="nil"/>
              <w:left w:val="nil"/>
              <w:bottom w:val="single" w:sz="4" w:space="0" w:color="auto"/>
              <w:right w:val="single" w:sz="4" w:space="0" w:color="auto"/>
            </w:tcBorders>
            <w:vAlign w:val="center"/>
          </w:tcPr>
          <w:p w:rsidR="00BF4A45" w:rsidRPr="00473ACE" w:rsidRDefault="00BF4A45" w:rsidP="00BF4A45">
            <w:pPr>
              <w:widowControl/>
              <w:adjustRightInd w:val="0"/>
              <w:snapToGrid w:val="0"/>
              <w:jc w:val="center"/>
              <w:rPr>
                <w:kern w:val="0"/>
                <w:szCs w:val="21"/>
              </w:rPr>
            </w:pPr>
            <w:r w:rsidRPr="00473ACE">
              <w:rPr>
                <w:kern w:val="0"/>
                <w:szCs w:val="21"/>
              </w:rPr>
              <w:t>否</w:t>
            </w:r>
          </w:p>
        </w:tc>
        <w:tc>
          <w:tcPr>
            <w:tcW w:w="1332" w:type="dxa"/>
            <w:tcBorders>
              <w:top w:val="nil"/>
              <w:left w:val="nil"/>
              <w:bottom w:val="single" w:sz="4" w:space="0" w:color="auto"/>
              <w:right w:val="single" w:sz="4" w:space="0" w:color="auto"/>
            </w:tcBorders>
            <w:vAlign w:val="center"/>
          </w:tcPr>
          <w:p w:rsidR="00BF4A45" w:rsidRPr="00473ACE" w:rsidRDefault="00BF4A45" w:rsidP="00BF4A45">
            <w:pPr>
              <w:widowControl/>
              <w:adjustRightInd w:val="0"/>
              <w:snapToGrid w:val="0"/>
              <w:jc w:val="center"/>
              <w:rPr>
                <w:kern w:val="0"/>
                <w:szCs w:val="21"/>
              </w:rPr>
            </w:pPr>
            <w:r w:rsidRPr="00473ACE">
              <w:rPr>
                <w:kern w:val="0"/>
                <w:szCs w:val="21"/>
              </w:rPr>
              <w:t>每周</w:t>
            </w:r>
            <w:r w:rsidRPr="00473ACE">
              <w:rPr>
                <w:kern w:val="0"/>
                <w:szCs w:val="21"/>
              </w:rPr>
              <w:t>6</w:t>
            </w:r>
            <w:r w:rsidRPr="00473ACE">
              <w:rPr>
                <w:kern w:val="0"/>
                <w:szCs w:val="21"/>
              </w:rPr>
              <w:t>日，每日</w:t>
            </w:r>
            <w:r w:rsidRPr="00473ACE">
              <w:rPr>
                <w:kern w:val="0"/>
                <w:szCs w:val="21"/>
              </w:rPr>
              <w:t>8</w:t>
            </w:r>
            <w:r w:rsidRPr="00473ACE">
              <w:rPr>
                <w:kern w:val="0"/>
                <w:szCs w:val="21"/>
              </w:rPr>
              <w:t>小时</w:t>
            </w:r>
          </w:p>
        </w:tc>
      </w:tr>
      <w:tr w:rsidR="00473ACE" w:rsidRPr="00473ACE" w:rsidTr="0096041C">
        <w:trPr>
          <w:trHeight w:val="525"/>
          <w:jc w:val="center"/>
        </w:trPr>
        <w:tc>
          <w:tcPr>
            <w:tcW w:w="2243" w:type="dxa"/>
            <w:gridSpan w:val="2"/>
            <w:tcBorders>
              <w:top w:val="single" w:sz="4" w:space="0" w:color="auto"/>
              <w:left w:val="single" w:sz="4" w:space="0" w:color="auto"/>
              <w:bottom w:val="single" w:sz="4" w:space="0" w:color="auto"/>
              <w:right w:val="single" w:sz="4" w:space="0" w:color="auto"/>
            </w:tcBorders>
            <w:vAlign w:val="center"/>
          </w:tcPr>
          <w:p w:rsidR="00BF4A45" w:rsidRPr="00473ACE" w:rsidRDefault="00BF4A45" w:rsidP="00BF4A45">
            <w:pPr>
              <w:widowControl/>
              <w:adjustRightInd w:val="0"/>
              <w:snapToGrid w:val="0"/>
              <w:jc w:val="center"/>
              <w:rPr>
                <w:kern w:val="0"/>
                <w:szCs w:val="21"/>
              </w:rPr>
            </w:pPr>
            <w:r w:rsidRPr="00473ACE">
              <w:rPr>
                <w:kern w:val="0"/>
                <w:szCs w:val="21"/>
              </w:rPr>
              <w:t>文员</w:t>
            </w:r>
          </w:p>
        </w:tc>
        <w:tc>
          <w:tcPr>
            <w:tcW w:w="781" w:type="dxa"/>
            <w:tcBorders>
              <w:top w:val="nil"/>
              <w:left w:val="nil"/>
              <w:bottom w:val="single" w:sz="4" w:space="0" w:color="auto"/>
              <w:right w:val="single" w:sz="4" w:space="0" w:color="auto"/>
            </w:tcBorders>
            <w:vAlign w:val="center"/>
          </w:tcPr>
          <w:p w:rsidR="00BF4A45" w:rsidRPr="00473ACE" w:rsidRDefault="00BF4A45" w:rsidP="00BF4A45">
            <w:pPr>
              <w:widowControl/>
              <w:adjustRightInd w:val="0"/>
              <w:snapToGrid w:val="0"/>
              <w:jc w:val="center"/>
              <w:rPr>
                <w:kern w:val="0"/>
                <w:szCs w:val="21"/>
              </w:rPr>
            </w:pPr>
            <w:r w:rsidRPr="00473ACE">
              <w:rPr>
                <w:kern w:val="0"/>
                <w:szCs w:val="21"/>
              </w:rPr>
              <w:t>1</w:t>
            </w:r>
          </w:p>
        </w:tc>
        <w:tc>
          <w:tcPr>
            <w:tcW w:w="4729" w:type="dxa"/>
            <w:tcBorders>
              <w:top w:val="nil"/>
              <w:left w:val="nil"/>
              <w:bottom w:val="single" w:sz="4" w:space="0" w:color="auto"/>
              <w:right w:val="single" w:sz="4" w:space="0" w:color="auto"/>
            </w:tcBorders>
            <w:vAlign w:val="center"/>
          </w:tcPr>
          <w:p w:rsidR="00BF4A45" w:rsidRPr="00473ACE" w:rsidRDefault="00BF4A45" w:rsidP="00BF4A45">
            <w:pPr>
              <w:widowControl/>
              <w:adjustRightInd w:val="0"/>
              <w:snapToGrid w:val="0"/>
              <w:jc w:val="left"/>
              <w:rPr>
                <w:kern w:val="0"/>
                <w:szCs w:val="21"/>
              </w:rPr>
            </w:pPr>
            <w:r w:rsidRPr="00473ACE">
              <w:rPr>
                <w:kern w:val="0"/>
                <w:szCs w:val="21"/>
              </w:rPr>
              <w:t>45</w:t>
            </w:r>
            <w:r w:rsidRPr="00473ACE">
              <w:rPr>
                <w:kern w:val="0"/>
                <w:szCs w:val="21"/>
              </w:rPr>
              <w:t>周岁或以下，专科以上学历，负责办公室上传下达及本岗位日常工作</w:t>
            </w:r>
          </w:p>
        </w:tc>
        <w:tc>
          <w:tcPr>
            <w:tcW w:w="1110" w:type="dxa"/>
            <w:tcBorders>
              <w:top w:val="nil"/>
              <w:left w:val="nil"/>
              <w:bottom w:val="single" w:sz="4" w:space="0" w:color="auto"/>
              <w:right w:val="single" w:sz="4" w:space="0" w:color="auto"/>
            </w:tcBorders>
            <w:vAlign w:val="center"/>
          </w:tcPr>
          <w:p w:rsidR="00BF4A45" w:rsidRPr="00473ACE" w:rsidRDefault="00BF4A45" w:rsidP="00BF4A45">
            <w:pPr>
              <w:widowControl/>
              <w:adjustRightInd w:val="0"/>
              <w:snapToGrid w:val="0"/>
              <w:jc w:val="center"/>
              <w:rPr>
                <w:kern w:val="0"/>
                <w:szCs w:val="21"/>
              </w:rPr>
            </w:pPr>
            <w:r w:rsidRPr="00473ACE">
              <w:rPr>
                <w:kern w:val="0"/>
                <w:szCs w:val="21"/>
              </w:rPr>
              <w:t>否</w:t>
            </w:r>
          </w:p>
        </w:tc>
        <w:tc>
          <w:tcPr>
            <w:tcW w:w="1332" w:type="dxa"/>
            <w:tcBorders>
              <w:top w:val="nil"/>
              <w:left w:val="nil"/>
              <w:bottom w:val="single" w:sz="4" w:space="0" w:color="auto"/>
              <w:right w:val="single" w:sz="4" w:space="0" w:color="auto"/>
            </w:tcBorders>
            <w:vAlign w:val="center"/>
          </w:tcPr>
          <w:p w:rsidR="00BF4A45" w:rsidRPr="00473ACE" w:rsidRDefault="00BF4A45" w:rsidP="00BF4A45">
            <w:pPr>
              <w:widowControl/>
              <w:adjustRightInd w:val="0"/>
              <w:snapToGrid w:val="0"/>
              <w:jc w:val="center"/>
              <w:rPr>
                <w:kern w:val="0"/>
                <w:szCs w:val="21"/>
              </w:rPr>
            </w:pPr>
            <w:r w:rsidRPr="00473ACE">
              <w:rPr>
                <w:kern w:val="0"/>
                <w:szCs w:val="21"/>
              </w:rPr>
              <w:t>每周</w:t>
            </w:r>
            <w:r w:rsidRPr="00473ACE">
              <w:rPr>
                <w:kern w:val="0"/>
                <w:szCs w:val="21"/>
              </w:rPr>
              <w:t>6</w:t>
            </w:r>
            <w:r w:rsidRPr="00473ACE">
              <w:rPr>
                <w:kern w:val="0"/>
                <w:szCs w:val="21"/>
              </w:rPr>
              <w:t>日，每日</w:t>
            </w:r>
            <w:r w:rsidRPr="00473ACE">
              <w:rPr>
                <w:kern w:val="0"/>
                <w:szCs w:val="21"/>
              </w:rPr>
              <w:t>8</w:t>
            </w:r>
            <w:r w:rsidRPr="00473ACE">
              <w:rPr>
                <w:kern w:val="0"/>
                <w:szCs w:val="21"/>
              </w:rPr>
              <w:t>小时</w:t>
            </w:r>
          </w:p>
        </w:tc>
      </w:tr>
      <w:tr w:rsidR="00473ACE" w:rsidRPr="00473ACE" w:rsidTr="0096041C">
        <w:trPr>
          <w:trHeight w:val="525"/>
          <w:jc w:val="center"/>
        </w:trPr>
        <w:tc>
          <w:tcPr>
            <w:tcW w:w="2243" w:type="dxa"/>
            <w:gridSpan w:val="2"/>
            <w:tcBorders>
              <w:top w:val="single" w:sz="4" w:space="0" w:color="auto"/>
              <w:left w:val="single" w:sz="4" w:space="0" w:color="auto"/>
              <w:bottom w:val="single" w:sz="4" w:space="0" w:color="auto"/>
              <w:right w:val="single" w:sz="4" w:space="0" w:color="auto"/>
            </w:tcBorders>
            <w:vAlign w:val="center"/>
          </w:tcPr>
          <w:p w:rsidR="00BF4A45" w:rsidRPr="00473ACE" w:rsidRDefault="00BF4A45" w:rsidP="00BF4A45">
            <w:pPr>
              <w:widowControl/>
              <w:adjustRightInd w:val="0"/>
              <w:snapToGrid w:val="0"/>
              <w:jc w:val="center"/>
              <w:rPr>
                <w:kern w:val="0"/>
                <w:szCs w:val="21"/>
              </w:rPr>
            </w:pPr>
            <w:r w:rsidRPr="00473ACE">
              <w:rPr>
                <w:kern w:val="0"/>
                <w:szCs w:val="21"/>
              </w:rPr>
              <w:t>部门主管</w:t>
            </w:r>
          </w:p>
        </w:tc>
        <w:tc>
          <w:tcPr>
            <w:tcW w:w="781" w:type="dxa"/>
            <w:tcBorders>
              <w:top w:val="nil"/>
              <w:left w:val="nil"/>
              <w:bottom w:val="single" w:sz="4" w:space="0" w:color="auto"/>
              <w:right w:val="single" w:sz="4" w:space="0" w:color="auto"/>
            </w:tcBorders>
            <w:vAlign w:val="center"/>
          </w:tcPr>
          <w:p w:rsidR="00BF4A45" w:rsidRPr="00473ACE" w:rsidRDefault="00BF4A45" w:rsidP="00BF4A45">
            <w:pPr>
              <w:widowControl/>
              <w:adjustRightInd w:val="0"/>
              <w:snapToGrid w:val="0"/>
              <w:jc w:val="center"/>
              <w:rPr>
                <w:kern w:val="0"/>
                <w:szCs w:val="21"/>
              </w:rPr>
            </w:pPr>
            <w:r w:rsidRPr="00473ACE">
              <w:rPr>
                <w:kern w:val="0"/>
                <w:szCs w:val="21"/>
              </w:rPr>
              <w:t>3</w:t>
            </w:r>
          </w:p>
        </w:tc>
        <w:tc>
          <w:tcPr>
            <w:tcW w:w="4729" w:type="dxa"/>
            <w:tcBorders>
              <w:top w:val="nil"/>
              <w:left w:val="nil"/>
              <w:bottom w:val="single" w:sz="4" w:space="0" w:color="auto"/>
              <w:right w:val="single" w:sz="4" w:space="0" w:color="auto"/>
            </w:tcBorders>
            <w:vAlign w:val="center"/>
          </w:tcPr>
          <w:p w:rsidR="00BF4A45" w:rsidRPr="00473ACE" w:rsidRDefault="00BF4A45" w:rsidP="00BF4A45">
            <w:pPr>
              <w:widowControl/>
              <w:adjustRightInd w:val="0"/>
              <w:snapToGrid w:val="0"/>
              <w:jc w:val="left"/>
              <w:rPr>
                <w:szCs w:val="21"/>
              </w:rPr>
            </w:pPr>
            <w:r w:rsidRPr="00473ACE">
              <w:rPr>
                <w:szCs w:val="21"/>
              </w:rPr>
              <w:t>50</w:t>
            </w:r>
            <w:r w:rsidRPr="00473ACE">
              <w:rPr>
                <w:szCs w:val="21"/>
              </w:rPr>
              <w:t>周岁或以下，高职以上学历，负责相关部门人、财、物的综合管理。</w:t>
            </w:r>
          </w:p>
          <w:p w:rsidR="00BF4A45" w:rsidRPr="00473ACE" w:rsidRDefault="00BF4A45" w:rsidP="00BF4A45">
            <w:pPr>
              <w:widowControl/>
              <w:numPr>
                <w:ilvl w:val="0"/>
                <w:numId w:val="16"/>
              </w:numPr>
              <w:adjustRightInd w:val="0"/>
              <w:snapToGrid w:val="0"/>
              <w:jc w:val="left"/>
              <w:rPr>
                <w:szCs w:val="21"/>
              </w:rPr>
            </w:pPr>
            <w:r w:rsidRPr="00473ACE">
              <w:rPr>
                <w:szCs w:val="21"/>
              </w:rPr>
              <w:t>保洁部主</w:t>
            </w:r>
            <w:r w:rsidR="0096041C" w:rsidRPr="00473ACE">
              <w:rPr>
                <w:szCs w:val="21"/>
              </w:rPr>
              <w:t>管</w:t>
            </w:r>
            <w:r w:rsidR="0096041C" w:rsidRPr="00473ACE">
              <w:rPr>
                <w:rFonts w:hint="eastAsia"/>
                <w:szCs w:val="21"/>
              </w:rPr>
              <w:t>（</w:t>
            </w:r>
            <w:r w:rsidR="0096041C" w:rsidRPr="00473ACE">
              <w:rPr>
                <w:rFonts w:hint="eastAsia"/>
                <w:szCs w:val="21"/>
              </w:rPr>
              <w:t>1</w:t>
            </w:r>
            <w:r w:rsidR="0096041C" w:rsidRPr="00473ACE">
              <w:rPr>
                <w:rFonts w:hint="eastAsia"/>
                <w:szCs w:val="21"/>
              </w:rPr>
              <w:t>人）</w:t>
            </w:r>
            <w:r w:rsidRPr="00473ACE">
              <w:rPr>
                <w:szCs w:val="21"/>
              </w:rPr>
              <w:t>持《天津市病媒生物防制培训证书》上岗</w:t>
            </w:r>
          </w:p>
          <w:p w:rsidR="00BF4A45" w:rsidRPr="00473ACE" w:rsidRDefault="00BF4A45" w:rsidP="00BF4A45">
            <w:pPr>
              <w:widowControl/>
              <w:numPr>
                <w:ilvl w:val="0"/>
                <w:numId w:val="16"/>
              </w:numPr>
              <w:adjustRightInd w:val="0"/>
              <w:snapToGrid w:val="0"/>
              <w:jc w:val="left"/>
              <w:rPr>
                <w:szCs w:val="21"/>
              </w:rPr>
            </w:pPr>
            <w:r w:rsidRPr="00473ACE">
              <w:rPr>
                <w:szCs w:val="21"/>
              </w:rPr>
              <w:t>秩序维护部主管</w:t>
            </w:r>
            <w:r w:rsidR="0096041C" w:rsidRPr="00473ACE">
              <w:rPr>
                <w:rFonts w:hint="eastAsia"/>
                <w:szCs w:val="21"/>
              </w:rPr>
              <w:t>（</w:t>
            </w:r>
            <w:r w:rsidR="0096041C" w:rsidRPr="00473ACE">
              <w:rPr>
                <w:rFonts w:hint="eastAsia"/>
                <w:szCs w:val="21"/>
              </w:rPr>
              <w:t>1</w:t>
            </w:r>
            <w:r w:rsidR="0096041C" w:rsidRPr="00473ACE">
              <w:rPr>
                <w:rFonts w:hint="eastAsia"/>
                <w:szCs w:val="21"/>
              </w:rPr>
              <w:t>人）</w:t>
            </w:r>
            <w:r w:rsidRPr="00473ACE">
              <w:rPr>
                <w:szCs w:val="21"/>
              </w:rPr>
              <w:t>持《职业资格证书（建（构）筑物消防员或消防设施操作员）》上岗</w:t>
            </w:r>
          </w:p>
          <w:p w:rsidR="0096041C" w:rsidRPr="00473ACE" w:rsidRDefault="0096041C" w:rsidP="00BF4A45">
            <w:pPr>
              <w:widowControl/>
              <w:numPr>
                <w:ilvl w:val="0"/>
                <w:numId w:val="16"/>
              </w:numPr>
              <w:adjustRightInd w:val="0"/>
              <w:snapToGrid w:val="0"/>
              <w:jc w:val="left"/>
              <w:rPr>
                <w:szCs w:val="21"/>
              </w:rPr>
            </w:pPr>
            <w:r w:rsidRPr="00473ACE">
              <w:rPr>
                <w:rFonts w:hint="eastAsia"/>
                <w:szCs w:val="21"/>
              </w:rPr>
              <w:t>综合服务主管</w:t>
            </w:r>
            <w:r w:rsidRPr="00473ACE">
              <w:rPr>
                <w:rFonts w:hint="eastAsia"/>
                <w:szCs w:val="21"/>
              </w:rPr>
              <w:t>1</w:t>
            </w:r>
            <w:r w:rsidRPr="00473ACE">
              <w:rPr>
                <w:rFonts w:hint="eastAsia"/>
                <w:szCs w:val="21"/>
              </w:rPr>
              <w:t>人</w:t>
            </w:r>
            <w:r w:rsidR="007228B5" w:rsidRPr="00473ACE">
              <w:rPr>
                <w:rFonts w:hint="eastAsia"/>
                <w:szCs w:val="21"/>
              </w:rPr>
              <w:t>：负责除保洁部和秩序维护部门以外的人员管理</w:t>
            </w:r>
          </w:p>
        </w:tc>
        <w:tc>
          <w:tcPr>
            <w:tcW w:w="1110" w:type="dxa"/>
            <w:tcBorders>
              <w:top w:val="nil"/>
              <w:left w:val="nil"/>
              <w:bottom w:val="single" w:sz="4" w:space="0" w:color="auto"/>
              <w:right w:val="single" w:sz="4" w:space="0" w:color="auto"/>
            </w:tcBorders>
            <w:vAlign w:val="center"/>
          </w:tcPr>
          <w:p w:rsidR="00BF4A45" w:rsidRPr="00473ACE" w:rsidRDefault="00BF4A45" w:rsidP="00BF4A45">
            <w:pPr>
              <w:widowControl/>
              <w:adjustRightInd w:val="0"/>
              <w:snapToGrid w:val="0"/>
              <w:jc w:val="center"/>
              <w:rPr>
                <w:kern w:val="0"/>
                <w:szCs w:val="21"/>
              </w:rPr>
            </w:pPr>
            <w:r w:rsidRPr="00473ACE">
              <w:rPr>
                <w:kern w:val="0"/>
                <w:szCs w:val="21"/>
              </w:rPr>
              <w:t>否</w:t>
            </w:r>
          </w:p>
        </w:tc>
        <w:tc>
          <w:tcPr>
            <w:tcW w:w="1332" w:type="dxa"/>
            <w:tcBorders>
              <w:top w:val="nil"/>
              <w:left w:val="nil"/>
              <w:bottom w:val="single" w:sz="4" w:space="0" w:color="auto"/>
              <w:right w:val="single" w:sz="4" w:space="0" w:color="auto"/>
            </w:tcBorders>
            <w:vAlign w:val="center"/>
          </w:tcPr>
          <w:p w:rsidR="00BF4A45" w:rsidRPr="00473ACE" w:rsidRDefault="00BF4A45" w:rsidP="00BF4A45">
            <w:pPr>
              <w:widowControl/>
              <w:adjustRightInd w:val="0"/>
              <w:snapToGrid w:val="0"/>
              <w:jc w:val="center"/>
              <w:rPr>
                <w:kern w:val="0"/>
                <w:szCs w:val="21"/>
              </w:rPr>
            </w:pPr>
            <w:r w:rsidRPr="00473ACE">
              <w:rPr>
                <w:kern w:val="0"/>
                <w:szCs w:val="21"/>
              </w:rPr>
              <w:t>每周</w:t>
            </w:r>
            <w:r w:rsidRPr="00473ACE">
              <w:rPr>
                <w:kern w:val="0"/>
                <w:szCs w:val="21"/>
              </w:rPr>
              <w:t>6</w:t>
            </w:r>
            <w:r w:rsidRPr="00473ACE">
              <w:rPr>
                <w:kern w:val="0"/>
                <w:szCs w:val="21"/>
              </w:rPr>
              <w:t>日，每日</w:t>
            </w:r>
            <w:r w:rsidRPr="00473ACE">
              <w:rPr>
                <w:kern w:val="0"/>
                <w:szCs w:val="21"/>
              </w:rPr>
              <w:t>8</w:t>
            </w:r>
            <w:r w:rsidRPr="00473ACE">
              <w:rPr>
                <w:kern w:val="0"/>
                <w:szCs w:val="21"/>
              </w:rPr>
              <w:t>小时</w:t>
            </w:r>
          </w:p>
        </w:tc>
      </w:tr>
      <w:tr w:rsidR="00473ACE" w:rsidRPr="00473ACE" w:rsidTr="0096041C">
        <w:trPr>
          <w:trHeight w:val="2034"/>
          <w:jc w:val="center"/>
        </w:trPr>
        <w:tc>
          <w:tcPr>
            <w:tcW w:w="2243" w:type="dxa"/>
            <w:gridSpan w:val="2"/>
            <w:vMerge w:val="restart"/>
            <w:tcBorders>
              <w:top w:val="single" w:sz="4" w:space="0" w:color="auto"/>
              <w:left w:val="single" w:sz="4" w:space="0" w:color="auto"/>
              <w:bottom w:val="single" w:sz="4" w:space="0" w:color="auto"/>
              <w:right w:val="single" w:sz="4" w:space="0" w:color="auto"/>
            </w:tcBorders>
            <w:vAlign w:val="center"/>
          </w:tcPr>
          <w:p w:rsidR="00BF4A45" w:rsidRPr="00473ACE" w:rsidRDefault="00BF4A45" w:rsidP="00E125A4">
            <w:pPr>
              <w:widowControl/>
              <w:adjustRightInd w:val="0"/>
              <w:snapToGrid w:val="0"/>
              <w:jc w:val="center"/>
              <w:rPr>
                <w:szCs w:val="21"/>
              </w:rPr>
            </w:pPr>
            <w:r w:rsidRPr="00473ACE">
              <w:rPr>
                <w:szCs w:val="21"/>
              </w:rPr>
              <w:t>保洁员</w:t>
            </w:r>
          </w:p>
        </w:tc>
        <w:tc>
          <w:tcPr>
            <w:tcW w:w="781" w:type="dxa"/>
            <w:tcBorders>
              <w:top w:val="single" w:sz="4" w:space="0" w:color="auto"/>
              <w:left w:val="single" w:sz="4" w:space="0" w:color="auto"/>
              <w:bottom w:val="single" w:sz="4" w:space="0" w:color="auto"/>
              <w:right w:val="single" w:sz="4" w:space="0" w:color="auto"/>
            </w:tcBorders>
            <w:vAlign w:val="center"/>
          </w:tcPr>
          <w:p w:rsidR="00BF4A45" w:rsidRPr="00473ACE" w:rsidRDefault="00BF4A45" w:rsidP="00BF4A45">
            <w:pPr>
              <w:widowControl/>
              <w:adjustRightInd w:val="0"/>
              <w:snapToGrid w:val="0"/>
              <w:jc w:val="center"/>
              <w:rPr>
                <w:kern w:val="0"/>
                <w:szCs w:val="21"/>
              </w:rPr>
            </w:pPr>
            <w:r w:rsidRPr="00473ACE">
              <w:rPr>
                <w:kern w:val="0"/>
                <w:szCs w:val="21"/>
              </w:rPr>
              <w:t>90</w:t>
            </w:r>
          </w:p>
        </w:tc>
        <w:tc>
          <w:tcPr>
            <w:tcW w:w="4729" w:type="dxa"/>
            <w:tcBorders>
              <w:top w:val="single" w:sz="4" w:space="0" w:color="auto"/>
              <w:left w:val="single" w:sz="4" w:space="0" w:color="auto"/>
              <w:bottom w:val="single" w:sz="4" w:space="0" w:color="auto"/>
              <w:right w:val="single" w:sz="4" w:space="0" w:color="auto"/>
            </w:tcBorders>
            <w:vAlign w:val="center"/>
          </w:tcPr>
          <w:p w:rsidR="00BF4A45" w:rsidRPr="00473ACE" w:rsidRDefault="00BF4A45" w:rsidP="0096041C">
            <w:pPr>
              <w:widowControl/>
              <w:adjustRightInd w:val="0"/>
              <w:snapToGrid w:val="0"/>
              <w:jc w:val="left"/>
              <w:rPr>
                <w:szCs w:val="21"/>
              </w:rPr>
            </w:pPr>
            <w:r w:rsidRPr="00473ACE">
              <w:rPr>
                <w:szCs w:val="21"/>
              </w:rPr>
              <w:t>男</w:t>
            </w:r>
            <w:r w:rsidRPr="00473ACE">
              <w:rPr>
                <w:szCs w:val="21"/>
              </w:rPr>
              <w:t>55</w:t>
            </w:r>
            <w:r w:rsidRPr="00473ACE">
              <w:rPr>
                <w:szCs w:val="21"/>
              </w:rPr>
              <w:t>周岁或以下、女</w:t>
            </w:r>
            <w:r w:rsidRPr="00473ACE">
              <w:rPr>
                <w:szCs w:val="21"/>
              </w:rPr>
              <w:t>50</w:t>
            </w:r>
            <w:r w:rsidRPr="00473ACE">
              <w:rPr>
                <w:szCs w:val="21"/>
              </w:rPr>
              <w:t>周岁或以下，负责门诊、急诊、住院部病房、医技科室、行政职能科室、健康体检中心、</w:t>
            </w:r>
            <w:r w:rsidRPr="00473ACE">
              <w:rPr>
                <w:szCs w:val="21"/>
              </w:rPr>
              <w:t>C</w:t>
            </w:r>
            <w:r w:rsidRPr="00473ACE">
              <w:rPr>
                <w:szCs w:val="21"/>
              </w:rPr>
              <w:t>楼、</w:t>
            </w:r>
            <w:r w:rsidRPr="00473ACE">
              <w:rPr>
                <w:szCs w:val="21"/>
              </w:rPr>
              <w:t>D</w:t>
            </w:r>
            <w:r w:rsidRPr="00473ACE">
              <w:rPr>
                <w:szCs w:val="21"/>
              </w:rPr>
              <w:t>楼等区域，大厅、走廊、楼梯、卫生间等公共区域及外围院落、地下室、地下车库的巡回保洁、管辖区域的清洁保养、专项保洁、垃圾清运、外围绿化养护、控烟管理等</w:t>
            </w:r>
          </w:p>
          <w:p w:rsidR="00BF4A45" w:rsidRPr="00473ACE" w:rsidRDefault="00BF4A45" w:rsidP="0096041C">
            <w:pPr>
              <w:widowControl/>
              <w:adjustRightInd w:val="0"/>
              <w:snapToGrid w:val="0"/>
              <w:jc w:val="left"/>
              <w:rPr>
                <w:szCs w:val="21"/>
              </w:rPr>
            </w:pPr>
            <w:r w:rsidRPr="00473ACE">
              <w:rPr>
                <w:szCs w:val="21"/>
              </w:rPr>
              <w:t>1</w:t>
            </w:r>
            <w:r w:rsidRPr="00473ACE">
              <w:rPr>
                <w:szCs w:val="21"/>
              </w:rPr>
              <w:t>、医疗废弃物转运人员</w:t>
            </w:r>
            <w:r w:rsidRPr="00473ACE">
              <w:rPr>
                <w:rFonts w:hint="eastAsia"/>
                <w:szCs w:val="21"/>
              </w:rPr>
              <w:t>（</w:t>
            </w:r>
            <w:r w:rsidR="0096041C" w:rsidRPr="00473ACE">
              <w:rPr>
                <w:rFonts w:hint="eastAsia"/>
                <w:szCs w:val="21"/>
              </w:rPr>
              <w:t>4</w:t>
            </w:r>
            <w:r w:rsidRPr="00473ACE">
              <w:rPr>
                <w:rFonts w:hint="eastAsia"/>
                <w:szCs w:val="21"/>
              </w:rPr>
              <w:t>名）</w:t>
            </w:r>
            <w:r w:rsidRPr="00473ACE">
              <w:rPr>
                <w:szCs w:val="21"/>
              </w:rPr>
              <w:t>具备《天津市医疗废物管理培训合格证》</w:t>
            </w:r>
            <w:r w:rsidR="0096041C" w:rsidRPr="00473ACE">
              <w:rPr>
                <w:szCs w:val="21"/>
              </w:rPr>
              <w:t xml:space="preserve"> </w:t>
            </w:r>
          </w:p>
          <w:p w:rsidR="0096041C" w:rsidRPr="00473ACE" w:rsidRDefault="0096041C" w:rsidP="0096041C">
            <w:pPr>
              <w:widowControl/>
              <w:adjustRightInd w:val="0"/>
              <w:snapToGrid w:val="0"/>
              <w:jc w:val="left"/>
              <w:rPr>
                <w:szCs w:val="21"/>
              </w:rPr>
            </w:pPr>
            <w:r w:rsidRPr="00473ACE">
              <w:rPr>
                <w:rFonts w:hint="eastAsia"/>
                <w:szCs w:val="21"/>
              </w:rPr>
              <w:t>2</w:t>
            </w:r>
            <w:r w:rsidRPr="00473ACE">
              <w:rPr>
                <w:rFonts w:hint="eastAsia"/>
                <w:szCs w:val="21"/>
              </w:rPr>
              <w:t>、负责外围绿化养护</w:t>
            </w:r>
          </w:p>
        </w:tc>
        <w:tc>
          <w:tcPr>
            <w:tcW w:w="1110" w:type="dxa"/>
            <w:vMerge w:val="restart"/>
            <w:tcBorders>
              <w:top w:val="single" w:sz="4" w:space="0" w:color="auto"/>
              <w:left w:val="single" w:sz="4" w:space="0" w:color="auto"/>
              <w:bottom w:val="single" w:sz="4" w:space="0" w:color="auto"/>
              <w:right w:val="single" w:sz="4" w:space="0" w:color="auto"/>
            </w:tcBorders>
            <w:vAlign w:val="center"/>
          </w:tcPr>
          <w:p w:rsidR="00BF4A45" w:rsidRPr="00473ACE" w:rsidRDefault="0096041C" w:rsidP="00BF4A45">
            <w:pPr>
              <w:widowControl/>
              <w:adjustRightInd w:val="0"/>
              <w:snapToGrid w:val="0"/>
              <w:jc w:val="center"/>
              <w:rPr>
                <w:kern w:val="0"/>
                <w:szCs w:val="21"/>
              </w:rPr>
            </w:pPr>
            <w:r w:rsidRPr="00473ACE">
              <w:rPr>
                <w:rFonts w:hint="eastAsia"/>
                <w:kern w:val="0"/>
                <w:szCs w:val="21"/>
              </w:rPr>
              <w:t>否</w:t>
            </w:r>
          </w:p>
        </w:tc>
        <w:tc>
          <w:tcPr>
            <w:tcW w:w="1332" w:type="dxa"/>
            <w:vMerge w:val="restart"/>
            <w:tcBorders>
              <w:top w:val="single" w:sz="4" w:space="0" w:color="auto"/>
              <w:left w:val="single" w:sz="4" w:space="0" w:color="auto"/>
              <w:bottom w:val="single" w:sz="4" w:space="0" w:color="auto"/>
              <w:right w:val="single" w:sz="4" w:space="0" w:color="auto"/>
            </w:tcBorders>
            <w:vAlign w:val="center"/>
          </w:tcPr>
          <w:p w:rsidR="00BF4A45" w:rsidRPr="00473ACE" w:rsidRDefault="00BF4A45" w:rsidP="00BF4A45">
            <w:pPr>
              <w:widowControl/>
              <w:adjustRightInd w:val="0"/>
              <w:snapToGrid w:val="0"/>
              <w:jc w:val="center"/>
              <w:rPr>
                <w:szCs w:val="21"/>
              </w:rPr>
            </w:pPr>
            <w:r w:rsidRPr="00473ACE">
              <w:rPr>
                <w:szCs w:val="21"/>
              </w:rPr>
              <w:t>每周</w:t>
            </w:r>
            <w:r w:rsidRPr="00473ACE">
              <w:rPr>
                <w:szCs w:val="21"/>
              </w:rPr>
              <w:t>6</w:t>
            </w:r>
            <w:r w:rsidRPr="00473ACE">
              <w:rPr>
                <w:szCs w:val="21"/>
              </w:rPr>
              <w:t>日，每日</w:t>
            </w:r>
            <w:r w:rsidRPr="00473ACE">
              <w:rPr>
                <w:szCs w:val="21"/>
              </w:rPr>
              <w:t>8</w:t>
            </w:r>
            <w:r w:rsidRPr="00473ACE">
              <w:rPr>
                <w:szCs w:val="21"/>
              </w:rPr>
              <w:t>小时</w:t>
            </w:r>
          </w:p>
          <w:p w:rsidR="00BF4A45" w:rsidRPr="00473ACE" w:rsidRDefault="00BF4A45" w:rsidP="00BF4A45">
            <w:pPr>
              <w:widowControl/>
              <w:adjustRightInd w:val="0"/>
              <w:snapToGrid w:val="0"/>
              <w:jc w:val="center"/>
              <w:rPr>
                <w:szCs w:val="21"/>
              </w:rPr>
            </w:pPr>
            <w:r w:rsidRPr="00473ACE">
              <w:rPr>
                <w:kern w:val="0"/>
                <w:szCs w:val="21"/>
              </w:rPr>
              <w:t>（手术室听护士长安排）</w:t>
            </w:r>
          </w:p>
        </w:tc>
      </w:tr>
      <w:tr w:rsidR="00473ACE" w:rsidRPr="00473ACE" w:rsidTr="0096041C">
        <w:trPr>
          <w:trHeight w:val="864"/>
          <w:jc w:val="center"/>
        </w:trPr>
        <w:tc>
          <w:tcPr>
            <w:tcW w:w="2243" w:type="dxa"/>
            <w:gridSpan w:val="2"/>
            <w:vMerge/>
            <w:tcBorders>
              <w:top w:val="single" w:sz="4" w:space="0" w:color="auto"/>
              <w:left w:val="single" w:sz="4" w:space="0" w:color="auto"/>
              <w:bottom w:val="single" w:sz="4" w:space="0" w:color="auto"/>
              <w:right w:val="single" w:sz="4" w:space="0" w:color="auto"/>
            </w:tcBorders>
            <w:vAlign w:val="center"/>
          </w:tcPr>
          <w:p w:rsidR="00BF4A45" w:rsidRPr="00473ACE" w:rsidRDefault="00BF4A45" w:rsidP="00BF4A45">
            <w:pPr>
              <w:widowControl/>
              <w:adjustRightInd w:val="0"/>
              <w:snapToGrid w:val="0"/>
              <w:jc w:val="center"/>
              <w:rPr>
                <w:kern w:val="0"/>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BF4A45" w:rsidRPr="00473ACE" w:rsidRDefault="00BF4A45" w:rsidP="00BF4A45">
            <w:pPr>
              <w:widowControl/>
              <w:adjustRightInd w:val="0"/>
              <w:snapToGrid w:val="0"/>
              <w:jc w:val="center"/>
              <w:rPr>
                <w:kern w:val="0"/>
                <w:szCs w:val="21"/>
              </w:rPr>
            </w:pPr>
            <w:r w:rsidRPr="00473ACE">
              <w:rPr>
                <w:kern w:val="0"/>
                <w:szCs w:val="21"/>
              </w:rPr>
              <w:t>9</w:t>
            </w:r>
          </w:p>
        </w:tc>
        <w:tc>
          <w:tcPr>
            <w:tcW w:w="4729" w:type="dxa"/>
            <w:tcBorders>
              <w:top w:val="single" w:sz="4" w:space="0" w:color="auto"/>
              <w:left w:val="single" w:sz="4" w:space="0" w:color="auto"/>
              <w:bottom w:val="single" w:sz="4" w:space="0" w:color="auto"/>
              <w:right w:val="single" w:sz="4" w:space="0" w:color="auto"/>
            </w:tcBorders>
            <w:vAlign w:val="center"/>
          </w:tcPr>
          <w:p w:rsidR="00BF4A45" w:rsidRPr="00473ACE" w:rsidRDefault="00BF4A45" w:rsidP="00BF4A45">
            <w:pPr>
              <w:widowControl/>
              <w:adjustRightInd w:val="0"/>
              <w:snapToGrid w:val="0"/>
              <w:jc w:val="left"/>
              <w:rPr>
                <w:kern w:val="0"/>
                <w:szCs w:val="21"/>
              </w:rPr>
            </w:pPr>
            <w:r w:rsidRPr="00473ACE">
              <w:rPr>
                <w:kern w:val="0"/>
                <w:szCs w:val="21"/>
              </w:rPr>
              <w:t>科室用工</w:t>
            </w:r>
            <w:r w:rsidRPr="00473ACE">
              <w:rPr>
                <w:rFonts w:hint="eastAsia"/>
                <w:kern w:val="0"/>
                <w:szCs w:val="21"/>
              </w:rPr>
              <w:t>：</w:t>
            </w:r>
            <w:r w:rsidRPr="00473ACE">
              <w:rPr>
                <w:kern w:val="0"/>
                <w:szCs w:val="21"/>
              </w:rPr>
              <w:t>男</w:t>
            </w:r>
            <w:r w:rsidRPr="00473ACE">
              <w:rPr>
                <w:kern w:val="0"/>
                <w:szCs w:val="21"/>
              </w:rPr>
              <w:t>55</w:t>
            </w:r>
            <w:r w:rsidRPr="00473ACE">
              <w:rPr>
                <w:kern w:val="0"/>
                <w:szCs w:val="21"/>
              </w:rPr>
              <w:t>周岁或以下、女</w:t>
            </w:r>
            <w:r w:rsidRPr="00473ACE">
              <w:rPr>
                <w:kern w:val="0"/>
                <w:szCs w:val="21"/>
              </w:rPr>
              <w:t>50</w:t>
            </w:r>
            <w:r w:rsidRPr="00473ACE">
              <w:rPr>
                <w:kern w:val="0"/>
                <w:szCs w:val="21"/>
              </w:rPr>
              <w:t>周岁或以下，负责</w:t>
            </w:r>
            <w:r w:rsidRPr="00473ACE">
              <w:rPr>
                <w:kern w:val="0"/>
                <w:szCs w:val="21"/>
              </w:rPr>
              <w:t>ICU</w:t>
            </w:r>
            <w:r w:rsidRPr="00473ACE">
              <w:rPr>
                <w:kern w:val="0"/>
                <w:szCs w:val="21"/>
              </w:rPr>
              <w:t>、</w:t>
            </w:r>
            <w:r w:rsidRPr="00473ACE">
              <w:rPr>
                <w:kern w:val="0"/>
                <w:szCs w:val="21"/>
              </w:rPr>
              <w:t>2F</w:t>
            </w:r>
            <w:r w:rsidRPr="00473ACE">
              <w:rPr>
                <w:kern w:val="0"/>
                <w:szCs w:val="21"/>
              </w:rPr>
              <w:t>中医治疗室、导管室、内镜中心、供应室</w:t>
            </w:r>
            <w:r w:rsidRPr="00473ACE">
              <w:rPr>
                <w:kern w:val="0"/>
                <w:szCs w:val="21"/>
              </w:rPr>
              <w:t>/</w:t>
            </w:r>
            <w:r w:rsidRPr="00473ACE">
              <w:rPr>
                <w:kern w:val="0"/>
                <w:szCs w:val="21"/>
              </w:rPr>
              <w:t>基建办、手术室等管辖区域的环境卫生清洁工作，</w:t>
            </w:r>
            <w:r w:rsidRPr="00473ACE">
              <w:rPr>
                <w:szCs w:val="21"/>
              </w:rPr>
              <w:t>具体工作细则及培训由科室负责；</w:t>
            </w:r>
            <w:r w:rsidRPr="00473ACE">
              <w:rPr>
                <w:kern w:val="0"/>
                <w:szCs w:val="21"/>
              </w:rPr>
              <w:t>收发报纸</w:t>
            </w:r>
            <w:r w:rsidRPr="00473ACE">
              <w:rPr>
                <w:kern w:val="0"/>
                <w:szCs w:val="21"/>
              </w:rPr>
              <w:t>1</w:t>
            </w:r>
            <w:r w:rsidRPr="00473ACE">
              <w:rPr>
                <w:kern w:val="0"/>
                <w:szCs w:val="21"/>
              </w:rPr>
              <w:t>人</w:t>
            </w:r>
          </w:p>
        </w:tc>
        <w:tc>
          <w:tcPr>
            <w:tcW w:w="1110" w:type="dxa"/>
            <w:vMerge/>
            <w:tcBorders>
              <w:top w:val="single" w:sz="4" w:space="0" w:color="auto"/>
              <w:left w:val="single" w:sz="4" w:space="0" w:color="auto"/>
              <w:bottom w:val="single" w:sz="4" w:space="0" w:color="auto"/>
              <w:right w:val="single" w:sz="4" w:space="0" w:color="auto"/>
            </w:tcBorders>
            <w:vAlign w:val="center"/>
          </w:tcPr>
          <w:p w:rsidR="00BF4A45" w:rsidRPr="00473ACE" w:rsidRDefault="00BF4A45" w:rsidP="00BF4A45">
            <w:pPr>
              <w:widowControl/>
              <w:adjustRightInd w:val="0"/>
              <w:snapToGrid w:val="0"/>
              <w:jc w:val="center"/>
              <w:rPr>
                <w:kern w:val="0"/>
                <w:szCs w:val="21"/>
              </w:rPr>
            </w:pPr>
          </w:p>
        </w:tc>
        <w:tc>
          <w:tcPr>
            <w:tcW w:w="1332" w:type="dxa"/>
            <w:vMerge/>
            <w:tcBorders>
              <w:top w:val="single" w:sz="4" w:space="0" w:color="auto"/>
              <w:left w:val="single" w:sz="4" w:space="0" w:color="auto"/>
              <w:bottom w:val="single" w:sz="4" w:space="0" w:color="auto"/>
              <w:right w:val="single" w:sz="4" w:space="0" w:color="auto"/>
            </w:tcBorders>
            <w:vAlign w:val="center"/>
          </w:tcPr>
          <w:p w:rsidR="00BF4A45" w:rsidRPr="00473ACE" w:rsidRDefault="00BF4A45" w:rsidP="00BF4A45">
            <w:pPr>
              <w:widowControl/>
              <w:adjustRightInd w:val="0"/>
              <w:snapToGrid w:val="0"/>
              <w:jc w:val="center"/>
              <w:rPr>
                <w:kern w:val="0"/>
                <w:szCs w:val="21"/>
              </w:rPr>
            </w:pPr>
          </w:p>
        </w:tc>
      </w:tr>
      <w:tr w:rsidR="00473ACE" w:rsidRPr="00473ACE" w:rsidTr="0096041C">
        <w:trPr>
          <w:trHeight w:val="1065"/>
          <w:jc w:val="center"/>
        </w:trPr>
        <w:tc>
          <w:tcPr>
            <w:tcW w:w="2243" w:type="dxa"/>
            <w:gridSpan w:val="2"/>
            <w:tcBorders>
              <w:top w:val="single" w:sz="4" w:space="0" w:color="auto"/>
              <w:left w:val="single" w:sz="4" w:space="0" w:color="auto"/>
              <w:bottom w:val="single" w:sz="4" w:space="0" w:color="auto"/>
              <w:right w:val="single" w:sz="4" w:space="0" w:color="auto"/>
            </w:tcBorders>
            <w:vAlign w:val="center"/>
          </w:tcPr>
          <w:p w:rsidR="00BF4A45" w:rsidRPr="00473ACE" w:rsidRDefault="00BF4A45" w:rsidP="00BF4A45">
            <w:pPr>
              <w:widowControl/>
              <w:adjustRightInd w:val="0"/>
              <w:snapToGrid w:val="0"/>
              <w:jc w:val="center"/>
              <w:rPr>
                <w:kern w:val="0"/>
                <w:szCs w:val="21"/>
              </w:rPr>
            </w:pPr>
            <w:r w:rsidRPr="00473ACE">
              <w:rPr>
                <w:kern w:val="0"/>
                <w:szCs w:val="21"/>
              </w:rPr>
              <w:t>秩序维护员</w:t>
            </w:r>
          </w:p>
        </w:tc>
        <w:tc>
          <w:tcPr>
            <w:tcW w:w="781" w:type="dxa"/>
            <w:tcBorders>
              <w:top w:val="single" w:sz="4" w:space="0" w:color="auto"/>
              <w:left w:val="single" w:sz="4" w:space="0" w:color="auto"/>
              <w:bottom w:val="single" w:sz="4" w:space="0" w:color="auto"/>
              <w:right w:val="single" w:sz="4" w:space="0" w:color="auto"/>
            </w:tcBorders>
            <w:vAlign w:val="center"/>
          </w:tcPr>
          <w:p w:rsidR="00BF4A45" w:rsidRPr="00473ACE" w:rsidRDefault="00BF4A45" w:rsidP="00BF4A45">
            <w:pPr>
              <w:widowControl/>
              <w:adjustRightInd w:val="0"/>
              <w:snapToGrid w:val="0"/>
              <w:jc w:val="center"/>
              <w:rPr>
                <w:kern w:val="0"/>
                <w:szCs w:val="21"/>
              </w:rPr>
            </w:pPr>
            <w:r w:rsidRPr="00473ACE">
              <w:rPr>
                <w:kern w:val="0"/>
                <w:szCs w:val="21"/>
              </w:rPr>
              <w:t>62</w:t>
            </w:r>
          </w:p>
        </w:tc>
        <w:tc>
          <w:tcPr>
            <w:tcW w:w="4729" w:type="dxa"/>
            <w:tcBorders>
              <w:top w:val="single" w:sz="4" w:space="0" w:color="auto"/>
              <w:left w:val="single" w:sz="4" w:space="0" w:color="auto"/>
              <w:bottom w:val="single" w:sz="4" w:space="0" w:color="auto"/>
              <w:right w:val="single" w:sz="4" w:space="0" w:color="auto"/>
            </w:tcBorders>
            <w:vAlign w:val="center"/>
          </w:tcPr>
          <w:p w:rsidR="00BF4A45" w:rsidRPr="00473ACE" w:rsidRDefault="00BF4A45" w:rsidP="00BF4A45">
            <w:pPr>
              <w:widowControl/>
              <w:adjustRightInd w:val="0"/>
              <w:snapToGrid w:val="0"/>
              <w:jc w:val="left"/>
              <w:rPr>
                <w:szCs w:val="21"/>
              </w:rPr>
            </w:pPr>
            <w:r w:rsidRPr="00473ACE">
              <w:rPr>
                <w:szCs w:val="21"/>
              </w:rPr>
              <w:t>1</w:t>
            </w:r>
            <w:r w:rsidRPr="00473ACE">
              <w:rPr>
                <w:szCs w:val="21"/>
              </w:rPr>
              <w:t>、男</w:t>
            </w:r>
            <w:r w:rsidRPr="00473ACE">
              <w:rPr>
                <w:szCs w:val="21"/>
              </w:rPr>
              <w:t>50</w:t>
            </w:r>
            <w:r w:rsidRPr="00473ACE">
              <w:rPr>
                <w:szCs w:val="21"/>
              </w:rPr>
              <w:t>周岁或以下、女</w:t>
            </w:r>
            <w:r w:rsidRPr="00473ACE">
              <w:rPr>
                <w:szCs w:val="21"/>
              </w:rPr>
              <w:t>45</w:t>
            </w:r>
            <w:r w:rsidRPr="00473ACE">
              <w:rPr>
                <w:szCs w:val="21"/>
              </w:rPr>
              <w:t>周岁或以下，负责门诊、急诊、住院部、老楼、行政办公区、视频监控室等区域的秩序维护及应急处置，高中以上学历，无高血压、心脏病等病史，责任心强</w:t>
            </w:r>
          </w:p>
          <w:p w:rsidR="00BF4A45" w:rsidRPr="00473ACE" w:rsidRDefault="00BF4A45" w:rsidP="00BF4A45">
            <w:pPr>
              <w:widowControl/>
              <w:adjustRightInd w:val="0"/>
              <w:snapToGrid w:val="0"/>
              <w:jc w:val="left"/>
              <w:rPr>
                <w:szCs w:val="21"/>
              </w:rPr>
            </w:pPr>
            <w:r w:rsidRPr="00473ACE">
              <w:rPr>
                <w:szCs w:val="21"/>
              </w:rPr>
              <w:t>2</w:t>
            </w:r>
            <w:r w:rsidRPr="00473ACE">
              <w:rPr>
                <w:szCs w:val="21"/>
              </w:rPr>
              <w:t>、视频监控室</w:t>
            </w:r>
            <w:r w:rsidRPr="00473ACE">
              <w:rPr>
                <w:szCs w:val="21"/>
              </w:rPr>
              <w:t>8</w:t>
            </w:r>
            <w:r w:rsidRPr="00473ACE">
              <w:rPr>
                <w:szCs w:val="21"/>
              </w:rPr>
              <w:t>人限女性，</w:t>
            </w:r>
            <w:r w:rsidRPr="00473ACE">
              <w:rPr>
                <w:szCs w:val="21"/>
              </w:rPr>
              <w:t>55</w:t>
            </w:r>
            <w:r w:rsidRPr="00473ACE">
              <w:rPr>
                <w:szCs w:val="21"/>
              </w:rPr>
              <w:t>周岁或以下，高中以上学历</w:t>
            </w:r>
          </w:p>
          <w:p w:rsidR="00BF4A45" w:rsidRPr="00473ACE" w:rsidRDefault="00BF4A45" w:rsidP="00BF4A45">
            <w:pPr>
              <w:widowControl/>
              <w:adjustRightInd w:val="0"/>
              <w:snapToGrid w:val="0"/>
              <w:jc w:val="left"/>
              <w:rPr>
                <w:szCs w:val="21"/>
              </w:rPr>
            </w:pPr>
            <w:r w:rsidRPr="00473ACE">
              <w:rPr>
                <w:szCs w:val="21"/>
              </w:rPr>
              <w:t>3</w:t>
            </w:r>
            <w:r w:rsidRPr="00473ACE">
              <w:rPr>
                <w:szCs w:val="21"/>
              </w:rPr>
              <w:t>、消防监控室</w:t>
            </w:r>
            <w:r w:rsidRPr="00473ACE">
              <w:rPr>
                <w:szCs w:val="21"/>
              </w:rPr>
              <w:t>2</w:t>
            </w:r>
            <w:r w:rsidRPr="00473ACE">
              <w:rPr>
                <w:szCs w:val="21"/>
              </w:rPr>
              <w:t>人，</w:t>
            </w:r>
            <w:r w:rsidRPr="00473ACE">
              <w:rPr>
                <w:szCs w:val="21"/>
              </w:rPr>
              <w:t>50</w:t>
            </w:r>
            <w:r w:rsidRPr="00473ACE">
              <w:rPr>
                <w:szCs w:val="21"/>
              </w:rPr>
              <w:t>周岁或以下，须持有《职业资格证书（建（构）筑物消防员或消防设施操作员）》</w:t>
            </w:r>
            <w:r w:rsidRPr="00473ACE">
              <w:rPr>
                <w:rFonts w:hint="eastAsia"/>
                <w:szCs w:val="21"/>
              </w:rPr>
              <w:t>，</w:t>
            </w:r>
            <w:r w:rsidRPr="00473ACE">
              <w:rPr>
                <w:szCs w:val="21"/>
              </w:rPr>
              <w:t>与采购人人员共同轮班</w:t>
            </w:r>
          </w:p>
          <w:p w:rsidR="00BF4A45" w:rsidRPr="00473ACE" w:rsidRDefault="00BF4A45" w:rsidP="007228B5">
            <w:pPr>
              <w:widowControl/>
              <w:adjustRightInd w:val="0"/>
              <w:snapToGrid w:val="0"/>
              <w:jc w:val="left"/>
              <w:rPr>
                <w:szCs w:val="21"/>
              </w:rPr>
            </w:pPr>
            <w:r w:rsidRPr="00473ACE">
              <w:rPr>
                <w:szCs w:val="21"/>
              </w:rPr>
              <w:t>4</w:t>
            </w:r>
            <w:r w:rsidRPr="00473ACE">
              <w:rPr>
                <w:szCs w:val="21"/>
              </w:rPr>
              <w:t>、至少</w:t>
            </w:r>
            <w:r w:rsidR="007228B5" w:rsidRPr="00473ACE">
              <w:rPr>
                <w:rFonts w:hint="eastAsia"/>
                <w:szCs w:val="21"/>
              </w:rPr>
              <w:t>2</w:t>
            </w:r>
            <w:r w:rsidRPr="00473ACE">
              <w:rPr>
                <w:szCs w:val="21"/>
              </w:rPr>
              <w:t>0</w:t>
            </w:r>
            <w:r w:rsidRPr="00473ACE">
              <w:rPr>
                <w:szCs w:val="21"/>
              </w:rPr>
              <w:t>人均具备公安机关颁发的保安员证</w:t>
            </w:r>
          </w:p>
        </w:tc>
        <w:tc>
          <w:tcPr>
            <w:tcW w:w="1110" w:type="dxa"/>
            <w:tcBorders>
              <w:top w:val="single" w:sz="4" w:space="0" w:color="auto"/>
              <w:left w:val="single" w:sz="4" w:space="0" w:color="auto"/>
              <w:bottom w:val="single" w:sz="4" w:space="0" w:color="auto"/>
              <w:right w:val="single" w:sz="4" w:space="0" w:color="auto"/>
            </w:tcBorders>
            <w:vAlign w:val="center"/>
          </w:tcPr>
          <w:p w:rsidR="00BF4A45" w:rsidRPr="00473ACE" w:rsidRDefault="00BF4A45" w:rsidP="00BF4A45">
            <w:pPr>
              <w:widowControl/>
              <w:adjustRightInd w:val="0"/>
              <w:snapToGrid w:val="0"/>
              <w:jc w:val="center"/>
              <w:rPr>
                <w:kern w:val="0"/>
                <w:szCs w:val="21"/>
              </w:rPr>
            </w:pPr>
            <w:r w:rsidRPr="00473ACE">
              <w:rPr>
                <w:kern w:val="0"/>
                <w:szCs w:val="21"/>
              </w:rPr>
              <w:t>否</w:t>
            </w:r>
          </w:p>
        </w:tc>
        <w:tc>
          <w:tcPr>
            <w:tcW w:w="1332" w:type="dxa"/>
            <w:tcBorders>
              <w:top w:val="single" w:sz="4" w:space="0" w:color="auto"/>
              <w:left w:val="single" w:sz="4" w:space="0" w:color="auto"/>
              <w:bottom w:val="single" w:sz="4" w:space="0" w:color="auto"/>
              <w:right w:val="single" w:sz="4" w:space="0" w:color="auto"/>
            </w:tcBorders>
            <w:vAlign w:val="center"/>
          </w:tcPr>
          <w:p w:rsidR="00BF4A45" w:rsidRPr="00473ACE" w:rsidRDefault="00BF4A45" w:rsidP="00BF4A45">
            <w:pPr>
              <w:widowControl/>
              <w:adjustRightInd w:val="0"/>
              <w:snapToGrid w:val="0"/>
              <w:jc w:val="center"/>
              <w:rPr>
                <w:kern w:val="0"/>
                <w:szCs w:val="21"/>
              </w:rPr>
            </w:pPr>
            <w:r w:rsidRPr="00473ACE">
              <w:rPr>
                <w:kern w:val="0"/>
                <w:szCs w:val="21"/>
              </w:rPr>
              <w:t>24</w:t>
            </w:r>
            <w:r w:rsidRPr="00473ACE">
              <w:rPr>
                <w:kern w:val="0"/>
                <w:szCs w:val="21"/>
              </w:rPr>
              <w:t>小时运行，四班两运转</w:t>
            </w:r>
          </w:p>
        </w:tc>
      </w:tr>
      <w:tr w:rsidR="00473ACE" w:rsidRPr="00473ACE" w:rsidTr="0096041C">
        <w:trPr>
          <w:trHeight w:val="440"/>
          <w:jc w:val="center"/>
        </w:trPr>
        <w:tc>
          <w:tcPr>
            <w:tcW w:w="691" w:type="dxa"/>
            <w:vMerge w:val="restart"/>
            <w:tcBorders>
              <w:top w:val="single" w:sz="4" w:space="0" w:color="auto"/>
              <w:left w:val="single" w:sz="4" w:space="0" w:color="auto"/>
              <w:bottom w:val="single" w:sz="4" w:space="0" w:color="auto"/>
              <w:right w:val="single" w:sz="4" w:space="0" w:color="auto"/>
            </w:tcBorders>
            <w:vAlign w:val="center"/>
          </w:tcPr>
          <w:p w:rsidR="00BF4A45" w:rsidRPr="00473ACE" w:rsidRDefault="00BF4A45" w:rsidP="002D6670">
            <w:pPr>
              <w:widowControl/>
              <w:adjustRightInd w:val="0"/>
              <w:snapToGrid w:val="0"/>
              <w:jc w:val="center"/>
              <w:rPr>
                <w:szCs w:val="21"/>
              </w:rPr>
            </w:pPr>
            <w:r w:rsidRPr="00473ACE">
              <w:rPr>
                <w:szCs w:val="21"/>
              </w:rPr>
              <w:t>药厂</w:t>
            </w:r>
          </w:p>
        </w:tc>
        <w:tc>
          <w:tcPr>
            <w:tcW w:w="1552" w:type="dxa"/>
            <w:tcBorders>
              <w:top w:val="single" w:sz="4" w:space="0" w:color="auto"/>
              <w:left w:val="single" w:sz="4" w:space="0" w:color="auto"/>
              <w:bottom w:val="single" w:sz="4" w:space="0" w:color="auto"/>
              <w:right w:val="single" w:sz="4" w:space="0" w:color="auto"/>
            </w:tcBorders>
            <w:vAlign w:val="center"/>
          </w:tcPr>
          <w:p w:rsidR="00BF4A45" w:rsidRPr="00473ACE" w:rsidRDefault="00BF4A45" w:rsidP="00BF4A45">
            <w:pPr>
              <w:widowControl/>
              <w:adjustRightInd w:val="0"/>
              <w:snapToGrid w:val="0"/>
              <w:jc w:val="center"/>
              <w:rPr>
                <w:kern w:val="0"/>
                <w:szCs w:val="21"/>
              </w:rPr>
            </w:pPr>
            <w:r w:rsidRPr="00473ACE">
              <w:rPr>
                <w:kern w:val="0"/>
                <w:szCs w:val="21"/>
              </w:rPr>
              <w:t>项目主管</w:t>
            </w:r>
          </w:p>
        </w:tc>
        <w:tc>
          <w:tcPr>
            <w:tcW w:w="781" w:type="dxa"/>
            <w:tcBorders>
              <w:top w:val="single" w:sz="4" w:space="0" w:color="auto"/>
              <w:left w:val="single" w:sz="4" w:space="0" w:color="auto"/>
              <w:bottom w:val="single" w:sz="4" w:space="0" w:color="auto"/>
              <w:right w:val="single" w:sz="4" w:space="0" w:color="auto"/>
            </w:tcBorders>
            <w:vAlign w:val="center"/>
          </w:tcPr>
          <w:p w:rsidR="00BF4A45" w:rsidRPr="00473ACE" w:rsidRDefault="00BF4A45" w:rsidP="00BF4A45">
            <w:pPr>
              <w:widowControl/>
              <w:adjustRightInd w:val="0"/>
              <w:snapToGrid w:val="0"/>
              <w:jc w:val="center"/>
              <w:rPr>
                <w:kern w:val="0"/>
                <w:szCs w:val="21"/>
              </w:rPr>
            </w:pPr>
            <w:r w:rsidRPr="00473ACE">
              <w:rPr>
                <w:kern w:val="0"/>
                <w:szCs w:val="21"/>
              </w:rPr>
              <w:t>1</w:t>
            </w:r>
          </w:p>
        </w:tc>
        <w:tc>
          <w:tcPr>
            <w:tcW w:w="4729" w:type="dxa"/>
            <w:tcBorders>
              <w:top w:val="single" w:sz="4" w:space="0" w:color="auto"/>
              <w:left w:val="single" w:sz="4" w:space="0" w:color="auto"/>
              <w:bottom w:val="single" w:sz="4" w:space="0" w:color="auto"/>
              <w:right w:val="single" w:sz="4" w:space="0" w:color="auto"/>
            </w:tcBorders>
            <w:vAlign w:val="center"/>
          </w:tcPr>
          <w:p w:rsidR="00BF4A45" w:rsidRPr="00473ACE" w:rsidRDefault="00BF4A45" w:rsidP="00BF4A45">
            <w:pPr>
              <w:widowControl/>
              <w:adjustRightInd w:val="0"/>
              <w:snapToGrid w:val="0"/>
              <w:jc w:val="left"/>
              <w:rPr>
                <w:kern w:val="0"/>
                <w:szCs w:val="21"/>
              </w:rPr>
            </w:pPr>
            <w:r w:rsidRPr="00473ACE">
              <w:rPr>
                <w:kern w:val="0"/>
                <w:szCs w:val="21"/>
              </w:rPr>
              <w:t>50</w:t>
            </w:r>
            <w:r w:rsidRPr="00473ACE">
              <w:rPr>
                <w:kern w:val="0"/>
                <w:szCs w:val="21"/>
              </w:rPr>
              <w:t>周岁或以下，高职以上学历，负药厂项目人、财、物的综合管理</w:t>
            </w:r>
          </w:p>
        </w:tc>
        <w:tc>
          <w:tcPr>
            <w:tcW w:w="1110" w:type="dxa"/>
            <w:tcBorders>
              <w:top w:val="single" w:sz="4" w:space="0" w:color="auto"/>
              <w:left w:val="single" w:sz="4" w:space="0" w:color="auto"/>
              <w:bottom w:val="single" w:sz="4" w:space="0" w:color="auto"/>
              <w:right w:val="single" w:sz="4" w:space="0" w:color="auto"/>
            </w:tcBorders>
            <w:vAlign w:val="center"/>
          </w:tcPr>
          <w:p w:rsidR="00BF4A45" w:rsidRPr="00473ACE" w:rsidRDefault="00BF4A45" w:rsidP="00BF4A45">
            <w:pPr>
              <w:widowControl/>
              <w:adjustRightInd w:val="0"/>
              <w:snapToGrid w:val="0"/>
              <w:jc w:val="center"/>
              <w:rPr>
                <w:kern w:val="0"/>
                <w:szCs w:val="21"/>
              </w:rPr>
            </w:pPr>
            <w:r w:rsidRPr="00473ACE">
              <w:rPr>
                <w:kern w:val="0"/>
                <w:szCs w:val="21"/>
              </w:rPr>
              <w:t>否</w:t>
            </w:r>
          </w:p>
        </w:tc>
        <w:tc>
          <w:tcPr>
            <w:tcW w:w="1332" w:type="dxa"/>
            <w:tcBorders>
              <w:top w:val="single" w:sz="4" w:space="0" w:color="auto"/>
              <w:left w:val="single" w:sz="4" w:space="0" w:color="auto"/>
              <w:bottom w:val="single" w:sz="4" w:space="0" w:color="auto"/>
              <w:right w:val="single" w:sz="4" w:space="0" w:color="auto"/>
            </w:tcBorders>
            <w:vAlign w:val="center"/>
          </w:tcPr>
          <w:p w:rsidR="00BF4A45" w:rsidRPr="00473ACE" w:rsidRDefault="00BF4A45" w:rsidP="00BF4A45">
            <w:pPr>
              <w:widowControl/>
              <w:adjustRightInd w:val="0"/>
              <w:snapToGrid w:val="0"/>
              <w:jc w:val="center"/>
              <w:rPr>
                <w:kern w:val="0"/>
                <w:szCs w:val="21"/>
              </w:rPr>
            </w:pPr>
            <w:r w:rsidRPr="00473ACE">
              <w:rPr>
                <w:kern w:val="0"/>
                <w:szCs w:val="21"/>
              </w:rPr>
              <w:t>每周</w:t>
            </w:r>
            <w:r w:rsidRPr="00473ACE">
              <w:rPr>
                <w:kern w:val="0"/>
                <w:szCs w:val="21"/>
              </w:rPr>
              <w:t>6</w:t>
            </w:r>
            <w:r w:rsidRPr="00473ACE">
              <w:rPr>
                <w:kern w:val="0"/>
                <w:szCs w:val="21"/>
              </w:rPr>
              <w:t>日，每日</w:t>
            </w:r>
            <w:r w:rsidRPr="00473ACE">
              <w:rPr>
                <w:kern w:val="0"/>
                <w:szCs w:val="21"/>
              </w:rPr>
              <w:t>8</w:t>
            </w:r>
            <w:r w:rsidRPr="00473ACE">
              <w:rPr>
                <w:kern w:val="0"/>
                <w:szCs w:val="21"/>
              </w:rPr>
              <w:t>小时</w:t>
            </w:r>
          </w:p>
        </w:tc>
      </w:tr>
      <w:tr w:rsidR="00473ACE" w:rsidRPr="00473ACE" w:rsidTr="0096041C">
        <w:trPr>
          <w:trHeight w:val="270"/>
          <w:jc w:val="center"/>
        </w:trPr>
        <w:tc>
          <w:tcPr>
            <w:tcW w:w="691" w:type="dxa"/>
            <w:vMerge/>
            <w:tcBorders>
              <w:top w:val="single" w:sz="4" w:space="0" w:color="auto"/>
              <w:left w:val="single" w:sz="4" w:space="0" w:color="auto"/>
              <w:right w:val="single" w:sz="4" w:space="0" w:color="auto"/>
            </w:tcBorders>
            <w:vAlign w:val="center"/>
          </w:tcPr>
          <w:p w:rsidR="00BF4A45" w:rsidRPr="00473ACE" w:rsidRDefault="00BF4A45" w:rsidP="00BF4A45">
            <w:pPr>
              <w:widowControl/>
              <w:adjustRightInd w:val="0"/>
              <w:snapToGrid w:val="0"/>
              <w:jc w:val="center"/>
              <w:rPr>
                <w:kern w:val="0"/>
                <w:szCs w:val="21"/>
              </w:rPr>
            </w:pPr>
          </w:p>
        </w:tc>
        <w:tc>
          <w:tcPr>
            <w:tcW w:w="1552" w:type="dxa"/>
            <w:vMerge w:val="restart"/>
            <w:tcBorders>
              <w:top w:val="single" w:sz="4" w:space="0" w:color="auto"/>
              <w:left w:val="nil"/>
              <w:right w:val="single" w:sz="4" w:space="0" w:color="auto"/>
            </w:tcBorders>
            <w:vAlign w:val="center"/>
          </w:tcPr>
          <w:p w:rsidR="00BF4A45" w:rsidRPr="00473ACE" w:rsidRDefault="00BF4A45" w:rsidP="00BF4A45">
            <w:pPr>
              <w:widowControl/>
              <w:adjustRightInd w:val="0"/>
              <w:snapToGrid w:val="0"/>
              <w:jc w:val="center"/>
              <w:rPr>
                <w:kern w:val="0"/>
                <w:szCs w:val="21"/>
              </w:rPr>
            </w:pPr>
            <w:r w:rsidRPr="00473ACE">
              <w:rPr>
                <w:kern w:val="0"/>
                <w:szCs w:val="21"/>
              </w:rPr>
              <w:t>保洁员</w:t>
            </w:r>
          </w:p>
        </w:tc>
        <w:tc>
          <w:tcPr>
            <w:tcW w:w="781" w:type="dxa"/>
            <w:tcBorders>
              <w:top w:val="single" w:sz="4" w:space="0" w:color="auto"/>
              <w:left w:val="nil"/>
              <w:bottom w:val="single" w:sz="4" w:space="0" w:color="auto"/>
              <w:right w:val="single" w:sz="4" w:space="0" w:color="auto"/>
            </w:tcBorders>
            <w:vAlign w:val="center"/>
          </w:tcPr>
          <w:p w:rsidR="00BF4A45" w:rsidRPr="00473ACE" w:rsidRDefault="00BF4A45" w:rsidP="00BF4A45">
            <w:pPr>
              <w:widowControl/>
              <w:adjustRightInd w:val="0"/>
              <w:snapToGrid w:val="0"/>
              <w:jc w:val="center"/>
              <w:rPr>
                <w:kern w:val="0"/>
                <w:szCs w:val="21"/>
              </w:rPr>
            </w:pPr>
            <w:r w:rsidRPr="00473ACE">
              <w:rPr>
                <w:kern w:val="0"/>
                <w:szCs w:val="21"/>
              </w:rPr>
              <w:t>3</w:t>
            </w:r>
          </w:p>
        </w:tc>
        <w:tc>
          <w:tcPr>
            <w:tcW w:w="4729" w:type="dxa"/>
            <w:vMerge w:val="restart"/>
            <w:tcBorders>
              <w:top w:val="single" w:sz="4" w:space="0" w:color="auto"/>
              <w:left w:val="nil"/>
              <w:bottom w:val="single" w:sz="4" w:space="0" w:color="auto"/>
              <w:right w:val="single" w:sz="4" w:space="0" w:color="auto"/>
            </w:tcBorders>
            <w:vAlign w:val="center"/>
          </w:tcPr>
          <w:p w:rsidR="00BF4A45" w:rsidRPr="00473ACE" w:rsidRDefault="00BF4A45" w:rsidP="00BF4A45">
            <w:pPr>
              <w:widowControl/>
              <w:adjustRightInd w:val="0"/>
              <w:snapToGrid w:val="0"/>
              <w:jc w:val="left"/>
              <w:rPr>
                <w:kern w:val="0"/>
                <w:szCs w:val="21"/>
              </w:rPr>
            </w:pPr>
            <w:r w:rsidRPr="00473ACE">
              <w:rPr>
                <w:kern w:val="0"/>
                <w:szCs w:val="21"/>
              </w:rPr>
              <w:t>男</w:t>
            </w:r>
            <w:r w:rsidRPr="00473ACE">
              <w:rPr>
                <w:kern w:val="0"/>
                <w:szCs w:val="21"/>
              </w:rPr>
              <w:t>55</w:t>
            </w:r>
            <w:r w:rsidRPr="00473ACE">
              <w:rPr>
                <w:kern w:val="0"/>
                <w:szCs w:val="21"/>
              </w:rPr>
              <w:t>周岁或以下、女</w:t>
            </w:r>
            <w:r w:rsidRPr="00473ACE">
              <w:rPr>
                <w:kern w:val="0"/>
                <w:szCs w:val="21"/>
              </w:rPr>
              <w:t>50</w:t>
            </w:r>
            <w:r w:rsidRPr="00473ACE">
              <w:rPr>
                <w:kern w:val="0"/>
                <w:szCs w:val="21"/>
              </w:rPr>
              <w:t>周岁或以下，负责药厂项目的巡回保洁、管辖区域的清洁保养</w:t>
            </w:r>
            <w:r w:rsidRPr="00473ACE">
              <w:rPr>
                <w:rFonts w:hint="eastAsia"/>
                <w:kern w:val="0"/>
                <w:szCs w:val="21"/>
              </w:rPr>
              <w:t>，</w:t>
            </w:r>
            <w:r w:rsidRPr="00473ACE">
              <w:rPr>
                <w:kern w:val="0"/>
                <w:szCs w:val="21"/>
              </w:rPr>
              <w:t>其中</w:t>
            </w:r>
            <w:r w:rsidRPr="00473ACE">
              <w:rPr>
                <w:rFonts w:hint="eastAsia"/>
                <w:kern w:val="0"/>
                <w:szCs w:val="21"/>
              </w:rPr>
              <w:t>2</w:t>
            </w:r>
            <w:r w:rsidRPr="00473ACE">
              <w:rPr>
                <w:rFonts w:hint="eastAsia"/>
                <w:kern w:val="0"/>
                <w:szCs w:val="21"/>
              </w:rPr>
              <w:t>人负责</w:t>
            </w:r>
            <w:r w:rsidRPr="00473ACE">
              <w:rPr>
                <w:kern w:val="0"/>
                <w:szCs w:val="21"/>
              </w:rPr>
              <w:t>西药</w:t>
            </w:r>
            <w:r w:rsidRPr="00473ACE">
              <w:rPr>
                <w:kern w:val="0"/>
                <w:szCs w:val="21"/>
              </w:rPr>
              <w:t>/</w:t>
            </w:r>
            <w:r w:rsidRPr="00473ACE">
              <w:rPr>
                <w:kern w:val="0"/>
                <w:szCs w:val="21"/>
              </w:rPr>
              <w:t>净化车间</w:t>
            </w:r>
          </w:p>
        </w:tc>
        <w:tc>
          <w:tcPr>
            <w:tcW w:w="1110" w:type="dxa"/>
            <w:vMerge w:val="restart"/>
            <w:tcBorders>
              <w:top w:val="single" w:sz="4" w:space="0" w:color="auto"/>
              <w:left w:val="nil"/>
              <w:bottom w:val="single" w:sz="4" w:space="0" w:color="auto"/>
              <w:right w:val="single" w:sz="4" w:space="0" w:color="auto"/>
            </w:tcBorders>
            <w:vAlign w:val="center"/>
          </w:tcPr>
          <w:p w:rsidR="00BF4A45" w:rsidRPr="00473ACE" w:rsidRDefault="0096041C" w:rsidP="00BF4A45">
            <w:pPr>
              <w:widowControl/>
              <w:adjustRightInd w:val="0"/>
              <w:snapToGrid w:val="0"/>
              <w:jc w:val="center"/>
              <w:rPr>
                <w:kern w:val="0"/>
                <w:szCs w:val="21"/>
              </w:rPr>
            </w:pPr>
            <w:r w:rsidRPr="00473ACE">
              <w:rPr>
                <w:rFonts w:hint="eastAsia"/>
                <w:kern w:val="0"/>
                <w:szCs w:val="21"/>
              </w:rPr>
              <w:t>否</w:t>
            </w:r>
          </w:p>
        </w:tc>
        <w:tc>
          <w:tcPr>
            <w:tcW w:w="1332" w:type="dxa"/>
            <w:vMerge w:val="restart"/>
            <w:tcBorders>
              <w:top w:val="single" w:sz="4" w:space="0" w:color="auto"/>
              <w:left w:val="nil"/>
              <w:bottom w:val="single" w:sz="4" w:space="0" w:color="auto"/>
              <w:right w:val="single" w:sz="4" w:space="0" w:color="auto"/>
            </w:tcBorders>
            <w:vAlign w:val="center"/>
          </w:tcPr>
          <w:p w:rsidR="00BF4A45" w:rsidRPr="00473ACE" w:rsidRDefault="00BF4A45" w:rsidP="00BF4A45">
            <w:pPr>
              <w:widowControl/>
              <w:adjustRightInd w:val="0"/>
              <w:snapToGrid w:val="0"/>
              <w:jc w:val="center"/>
              <w:rPr>
                <w:kern w:val="0"/>
                <w:szCs w:val="21"/>
              </w:rPr>
            </w:pPr>
            <w:r w:rsidRPr="00473ACE">
              <w:rPr>
                <w:kern w:val="0"/>
                <w:szCs w:val="21"/>
              </w:rPr>
              <w:t>每周</w:t>
            </w:r>
            <w:r w:rsidRPr="00473ACE">
              <w:rPr>
                <w:kern w:val="0"/>
                <w:szCs w:val="21"/>
              </w:rPr>
              <w:t>6</w:t>
            </w:r>
            <w:r w:rsidRPr="00473ACE">
              <w:rPr>
                <w:kern w:val="0"/>
                <w:szCs w:val="21"/>
              </w:rPr>
              <w:t>日，每日</w:t>
            </w:r>
            <w:r w:rsidRPr="00473ACE">
              <w:rPr>
                <w:kern w:val="0"/>
                <w:szCs w:val="21"/>
              </w:rPr>
              <w:t>8</w:t>
            </w:r>
            <w:r w:rsidRPr="00473ACE">
              <w:rPr>
                <w:kern w:val="0"/>
                <w:szCs w:val="21"/>
              </w:rPr>
              <w:t>小时</w:t>
            </w:r>
          </w:p>
        </w:tc>
      </w:tr>
      <w:tr w:rsidR="00473ACE" w:rsidRPr="00473ACE" w:rsidTr="0096041C">
        <w:trPr>
          <w:trHeight w:val="525"/>
          <w:jc w:val="center"/>
        </w:trPr>
        <w:tc>
          <w:tcPr>
            <w:tcW w:w="691" w:type="dxa"/>
            <w:vMerge/>
            <w:tcBorders>
              <w:left w:val="single" w:sz="4" w:space="0" w:color="auto"/>
              <w:right w:val="single" w:sz="4" w:space="0" w:color="auto"/>
            </w:tcBorders>
            <w:vAlign w:val="center"/>
          </w:tcPr>
          <w:p w:rsidR="00BF4A45" w:rsidRPr="00473ACE" w:rsidRDefault="00BF4A45" w:rsidP="00BF4A45">
            <w:pPr>
              <w:widowControl/>
              <w:adjustRightInd w:val="0"/>
              <w:snapToGrid w:val="0"/>
              <w:jc w:val="left"/>
              <w:rPr>
                <w:kern w:val="0"/>
                <w:szCs w:val="21"/>
              </w:rPr>
            </w:pPr>
          </w:p>
        </w:tc>
        <w:tc>
          <w:tcPr>
            <w:tcW w:w="1552" w:type="dxa"/>
            <w:vMerge/>
            <w:tcBorders>
              <w:left w:val="nil"/>
              <w:bottom w:val="single" w:sz="4" w:space="0" w:color="auto"/>
              <w:right w:val="single" w:sz="4" w:space="0" w:color="auto"/>
            </w:tcBorders>
            <w:vAlign w:val="center"/>
          </w:tcPr>
          <w:p w:rsidR="00BF4A45" w:rsidRPr="00473ACE" w:rsidRDefault="00BF4A45" w:rsidP="00BF4A45">
            <w:pPr>
              <w:widowControl/>
              <w:adjustRightInd w:val="0"/>
              <w:snapToGrid w:val="0"/>
              <w:jc w:val="center"/>
              <w:rPr>
                <w:kern w:val="0"/>
                <w:szCs w:val="21"/>
              </w:rPr>
            </w:pPr>
          </w:p>
        </w:tc>
        <w:tc>
          <w:tcPr>
            <w:tcW w:w="781" w:type="dxa"/>
            <w:tcBorders>
              <w:top w:val="nil"/>
              <w:left w:val="nil"/>
              <w:bottom w:val="single" w:sz="4" w:space="0" w:color="auto"/>
              <w:right w:val="single" w:sz="4" w:space="0" w:color="auto"/>
            </w:tcBorders>
            <w:vAlign w:val="center"/>
          </w:tcPr>
          <w:p w:rsidR="00BF4A45" w:rsidRPr="00473ACE" w:rsidRDefault="00BF4A45" w:rsidP="00BF4A45">
            <w:pPr>
              <w:widowControl/>
              <w:adjustRightInd w:val="0"/>
              <w:snapToGrid w:val="0"/>
              <w:jc w:val="center"/>
              <w:rPr>
                <w:kern w:val="0"/>
                <w:szCs w:val="21"/>
              </w:rPr>
            </w:pPr>
            <w:r w:rsidRPr="00473ACE">
              <w:rPr>
                <w:kern w:val="0"/>
                <w:szCs w:val="21"/>
              </w:rPr>
              <w:t>2</w:t>
            </w:r>
          </w:p>
        </w:tc>
        <w:tc>
          <w:tcPr>
            <w:tcW w:w="4729" w:type="dxa"/>
            <w:vMerge/>
            <w:tcBorders>
              <w:top w:val="nil"/>
              <w:left w:val="nil"/>
              <w:bottom w:val="single" w:sz="4" w:space="0" w:color="auto"/>
              <w:right w:val="single" w:sz="4" w:space="0" w:color="auto"/>
            </w:tcBorders>
            <w:vAlign w:val="center"/>
          </w:tcPr>
          <w:p w:rsidR="00BF4A45" w:rsidRPr="00473ACE" w:rsidRDefault="00BF4A45" w:rsidP="00BF4A45">
            <w:pPr>
              <w:widowControl/>
              <w:adjustRightInd w:val="0"/>
              <w:snapToGrid w:val="0"/>
              <w:jc w:val="left"/>
              <w:rPr>
                <w:kern w:val="0"/>
                <w:szCs w:val="21"/>
              </w:rPr>
            </w:pPr>
          </w:p>
        </w:tc>
        <w:tc>
          <w:tcPr>
            <w:tcW w:w="1110" w:type="dxa"/>
            <w:vMerge/>
            <w:tcBorders>
              <w:top w:val="nil"/>
              <w:left w:val="nil"/>
              <w:bottom w:val="single" w:sz="4" w:space="0" w:color="auto"/>
              <w:right w:val="single" w:sz="4" w:space="0" w:color="auto"/>
            </w:tcBorders>
            <w:vAlign w:val="center"/>
          </w:tcPr>
          <w:p w:rsidR="00BF4A45" w:rsidRPr="00473ACE" w:rsidRDefault="00BF4A45" w:rsidP="00BF4A45">
            <w:pPr>
              <w:widowControl/>
              <w:adjustRightInd w:val="0"/>
              <w:snapToGrid w:val="0"/>
              <w:jc w:val="left"/>
              <w:rPr>
                <w:kern w:val="0"/>
                <w:szCs w:val="21"/>
              </w:rPr>
            </w:pPr>
          </w:p>
        </w:tc>
        <w:tc>
          <w:tcPr>
            <w:tcW w:w="1332" w:type="dxa"/>
            <w:vMerge/>
            <w:tcBorders>
              <w:top w:val="nil"/>
              <w:left w:val="nil"/>
              <w:bottom w:val="single" w:sz="4" w:space="0" w:color="auto"/>
              <w:right w:val="single" w:sz="4" w:space="0" w:color="auto"/>
            </w:tcBorders>
            <w:vAlign w:val="center"/>
          </w:tcPr>
          <w:p w:rsidR="00BF4A45" w:rsidRPr="00473ACE" w:rsidRDefault="00BF4A45" w:rsidP="00BF4A45">
            <w:pPr>
              <w:widowControl/>
              <w:adjustRightInd w:val="0"/>
              <w:snapToGrid w:val="0"/>
              <w:jc w:val="left"/>
              <w:rPr>
                <w:kern w:val="0"/>
                <w:szCs w:val="21"/>
              </w:rPr>
            </w:pPr>
          </w:p>
        </w:tc>
      </w:tr>
      <w:tr w:rsidR="00473ACE" w:rsidRPr="00473ACE" w:rsidTr="0096041C">
        <w:trPr>
          <w:trHeight w:val="855"/>
          <w:jc w:val="center"/>
        </w:trPr>
        <w:tc>
          <w:tcPr>
            <w:tcW w:w="691" w:type="dxa"/>
            <w:vMerge/>
            <w:tcBorders>
              <w:left w:val="single" w:sz="4" w:space="0" w:color="auto"/>
              <w:right w:val="single" w:sz="4" w:space="0" w:color="auto"/>
            </w:tcBorders>
            <w:vAlign w:val="center"/>
          </w:tcPr>
          <w:p w:rsidR="00BF4A45" w:rsidRPr="00473ACE" w:rsidRDefault="00BF4A45" w:rsidP="00BF4A45">
            <w:pPr>
              <w:widowControl/>
              <w:adjustRightInd w:val="0"/>
              <w:snapToGrid w:val="0"/>
              <w:jc w:val="center"/>
              <w:rPr>
                <w:kern w:val="0"/>
                <w:szCs w:val="21"/>
              </w:rPr>
            </w:pPr>
          </w:p>
        </w:tc>
        <w:tc>
          <w:tcPr>
            <w:tcW w:w="1552" w:type="dxa"/>
            <w:tcBorders>
              <w:top w:val="single" w:sz="4" w:space="0" w:color="auto"/>
              <w:left w:val="single" w:sz="4" w:space="0" w:color="auto"/>
              <w:bottom w:val="single" w:sz="4" w:space="0" w:color="auto"/>
              <w:right w:val="single" w:sz="4" w:space="0" w:color="auto"/>
            </w:tcBorders>
            <w:vAlign w:val="center"/>
          </w:tcPr>
          <w:p w:rsidR="00BF4A45" w:rsidRPr="00473ACE" w:rsidRDefault="00BF4A45" w:rsidP="00BF4A45">
            <w:pPr>
              <w:widowControl/>
              <w:adjustRightInd w:val="0"/>
              <w:snapToGrid w:val="0"/>
              <w:jc w:val="center"/>
              <w:rPr>
                <w:kern w:val="0"/>
                <w:szCs w:val="21"/>
              </w:rPr>
            </w:pPr>
            <w:r w:rsidRPr="00473ACE">
              <w:rPr>
                <w:kern w:val="0"/>
                <w:szCs w:val="21"/>
              </w:rPr>
              <w:t>包装车间</w:t>
            </w:r>
          </w:p>
          <w:p w:rsidR="00BF4A45" w:rsidRPr="00473ACE" w:rsidRDefault="00BF4A45" w:rsidP="00BF4A45">
            <w:pPr>
              <w:widowControl/>
              <w:adjustRightInd w:val="0"/>
              <w:snapToGrid w:val="0"/>
              <w:jc w:val="center"/>
              <w:rPr>
                <w:kern w:val="0"/>
                <w:szCs w:val="21"/>
              </w:rPr>
            </w:pPr>
            <w:r w:rsidRPr="00473ACE">
              <w:rPr>
                <w:kern w:val="0"/>
                <w:szCs w:val="21"/>
              </w:rPr>
              <w:t>（含勤杂工）</w:t>
            </w:r>
          </w:p>
        </w:tc>
        <w:tc>
          <w:tcPr>
            <w:tcW w:w="781" w:type="dxa"/>
            <w:tcBorders>
              <w:top w:val="nil"/>
              <w:left w:val="nil"/>
              <w:bottom w:val="single" w:sz="4" w:space="0" w:color="auto"/>
              <w:right w:val="single" w:sz="4" w:space="0" w:color="auto"/>
            </w:tcBorders>
            <w:vAlign w:val="center"/>
          </w:tcPr>
          <w:p w:rsidR="00BF4A45" w:rsidRPr="00473ACE" w:rsidRDefault="00BF4A45" w:rsidP="00BF4A45">
            <w:pPr>
              <w:widowControl/>
              <w:adjustRightInd w:val="0"/>
              <w:snapToGrid w:val="0"/>
              <w:jc w:val="center"/>
              <w:rPr>
                <w:kern w:val="0"/>
                <w:szCs w:val="21"/>
              </w:rPr>
            </w:pPr>
            <w:r w:rsidRPr="00473ACE">
              <w:rPr>
                <w:kern w:val="0"/>
                <w:szCs w:val="21"/>
              </w:rPr>
              <w:t>14</w:t>
            </w:r>
          </w:p>
        </w:tc>
        <w:tc>
          <w:tcPr>
            <w:tcW w:w="4729" w:type="dxa"/>
            <w:tcBorders>
              <w:top w:val="nil"/>
              <w:left w:val="nil"/>
              <w:bottom w:val="single" w:sz="4" w:space="0" w:color="auto"/>
              <w:right w:val="single" w:sz="4" w:space="0" w:color="auto"/>
            </w:tcBorders>
            <w:vAlign w:val="center"/>
          </w:tcPr>
          <w:p w:rsidR="00BF4A45" w:rsidRPr="00473ACE" w:rsidRDefault="00BF4A45" w:rsidP="00BF4A45">
            <w:pPr>
              <w:widowControl/>
              <w:adjustRightInd w:val="0"/>
              <w:snapToGrid w:val="0"/>
              <w:jc w:val="left"/>
              <w:rPr>
                <w:kern w:val="0"/>
                <w:szCs w:val="21"/>
              </w:rPr>
            </w:pPr>
            <w:r w:rsidRPr="00473ACE">
              <w:rPr>
                <w:kern w:val="0"/>
                <w:szCs w:val="21"/>
              </w:rPr>
              <w:t>男</w:t>
            </w:r>
            <w:r w:rsidRPr="00473ACE">
              <w:rPr>
                <w:kern w:val="0"/>
                <w:szCs w:val="21"/>
              </w:rPr>
              <w:t>55</w:t>
            </w:r>
            <w:r w:rsidRPr="00473ACE">
              <w:rPr>
                <w:kern w:val="0"/>
                <w:szCs w:val="21"/>
              </w:rPr>
              <w:t>周岁或以下、女</w:t>
            </w:r>
            <w:r w:rsidRPr="00473ACE">
              <w:rPr>
                <w:kern w:val="0"/>
                <w:szCs w:val="21"/>
              </w:rPr>
              <w:t>50</w:t>
            </w:r>
            <w:r w:rsidRPr="00473ACE">
              <w:rPr>
                <w:kern w:val="0"/>
                <w:szCs w:val="21"/>
              </w:rPr>
              <w:t>周岁或以下，其中</w:t>
            </w:r>
            <w:r w:rsidRPr="00473ACE">
              <w:rPr>
                <w:kern w:val="0"/>
                <w:szCs w:val="21"/>
              </w:rPr>
              <w:t>13</w:t>
            </w:r>
            <w:r w:rsidRPr="00473ACE">
              <w:rPr>
                <w:kern w:val="0"/>
                <w:szCs w:val="21"/>
              </w:rPr>
              <w:t>人负责药厂项目包装车间的药品包装工作，勤杂工</w:t>
            </w:r>
            <w:r w:rsidRPr="00473ACE">
              <w:rPr>
                <w:kern w:val="0"/>
                <w:szCs w:val="21"/>
              </w:rPr>
              <w:t>1</w:t>
            </w:r>
            <w:r w:rsidRPr="00473ACE">
              <w:rPr>
                <w:kern w:val="0"/>
                <w:szCs w:val="21"/>
              </w:rPr>
              <w:t>人负责药渣的清理工作</w:t>
            </w:r>
          </w:p>
        </w:tc>
        <w:tc>
          <w:tcPr>
            <w:tcW w:w="1110" w:type="dxa"/>
            <w:tcBorders>
              <w:top w:val="nil"/>
              <w:left w:val="nil"/>
              <w:bottom w:val="single" w:sz="4" w:space="0" w:color="auto"/>
              <w:right w:val="single" w:sz="4" w:space="0" w:color="auto"/>
            </w:tcBorders>
            <w:vAlign w:val="center"/>
          </w:tcPr>
          <w:p w:rsidR="00BF4A45" w:rsidRPr="00473ACE" w:rsidRDefault="0096041C" w:rsidP="00BF4A45">
            <w:pPr>
              <w:widowControl/>
              <w:adjustRightInd w:val="0"/>
              <w:snapToGrid w:val="0"/>
              <w:jc w:val="center"/>
              <w:rPr>
                <w:kern w:val="0"/>
                <w:szCs w:val="21"/>
              </w:rPr>
            </w:pPr>
            <w:r w:rsidRPr="00473ACE">
              <w:rPr>
                <w:rFonts w:hint="eastAsia"/>
                <w:kern w:val="0"/>
                <w:szCs w:val="21"/>
              </w:rPr>
              <w:t>否</w:t>
            </w:r>
          </w:p>
        </w:tc>
        <w:tc>
          <w:tcPr>
            <w:tcW w:w="1332" w:type="dxa"/>
            <w:tcBorders>
              <w:top w:val="nil"/>
              <w:left w:val="nil"/>
              <w:bottom w:val="single" w:sz="4" w:space="0" w:color="auto"/>
              <w:right w:val="single" w:sz="4" w:space="0" w:color="auto"/>
            </w:tcBorders>
            <w:vAlign w:val="center"/>
          </w:tcPr>
          <w:p w:rsidR="00BF4A45" w:rsidRPr="00473ACE" w:rsidRDefault="00BF4A45" w:rsidP="00BF4A45">
            <w:pPr>
              <w:widowControl/>
              <w:adjustRightInd w:val="0"/>
              <w:snapToGrid w:val="0"/>
              <w:jc w:val="center"/>
              <w:rPr>
                <w:kern w:val="0"/>
                <w:szCs w:val="21"/>
              </w:rPr>
            </w:pPr>
            <w:r w:rsidRPr="00473ACE">
              <w:rPr>
                <w:kern w:val="0"/>
                <w:szCs w:val="21"/>
              </w:rPr>
              <w:t>每周</w:t>
            </w:r>
            <w:r w:rsidRPr="00473ACE">
              <w:rPr>
                <w:kern w:val="0"/>
                <w:szCs w:val="21"/>
              </w:rPr>
              <w:t>6</w:t>
            </w:r>
            <w:r w:rsidRPr="00473ACE">
              <w:rPr>
                <w:kern w:val="0"/>
                <w:szCs w:val="21"/>
              </w:rPr>
              <w:t>日，每日</w:t>
            </w:r>
            <w:r w:rsidRPr="00473ACE">
              <w:rPr>
                <w:kern w:val="0"/>
                <w:szCs w:val="21"/>
              </w:rPr>
              <w:t>8</w:t>
            </w:r>
            <w:r w:rsidRPr="00473ACE">
              <w:rPr>
                <w:kern w:val="0"/>
                <w:szCs w:val="21"/>
              </w:rPr>
              <w:t>小时</w:t>
            </w:r>
          </w:p>
        </w:tc>
      </w:tr>
      <w:tr w:rsidR="00473ACE" w:rsidRPr="00473ACE" w:rsidTr="0096041C">
        <w:trPr>
          <w:trHeight w:val="335"/>
          <w:jc w:val="center"/>
        </w:trPr>
        <w:tc>
          <w:tcPr>
            <w:tcW w:w="691" w:type="dxa"/>
            <w:vMerge/>
            <w:tcBorders>
              <w:left w:val="single" w:sz="4" w:space="0" w:color="auto"/>
              <w:right w:val="single" w:sz="4" w:space="0" w:color="auto"/>
            </w:tcBorders>
            <w:vAlign w:val="center"/>
          </w:tcPr>
          <w:p w:rsidR="00BF4A45" w:rsidRPr="00473ACE" w:rsidRDefault="00BF4A45" w:rsidP="00BF4A45">
            <w:pPr>
              <w:widowControl/>
              <w:adjustRightInd w:val="0"/>
              <w:snapToGrid w:val="0"/>
              <w:jc w:val="center"/>
              <w:rPr>
                <w:kern w:val="0"/>
                <w:szCs w:val="21"/>
              </w:rPr>
            </w:pPr>
          </w:p>
        </w:tc>
        <w:tc>
          <w:tcPr>
            <w:tcW w:w="1552" w:type="dxa"/>
            <w:tcBorders>
              <w:top w:val="nil"/>
              <w:left w:val="nil"/>
              <w:bottom w:val="single" w:sz="4" w:space="0" w:color="auto"/>
              <w:right w:val="single" w:sz="4" w:space="0" w:color="auto"/>
            </w:tcBorders>
            <w:vAlign w:val="center"/>
          </w:tcPr>
          <w:p w:rsidR="00BF4A45" w:rsidRPr="00473ACE" w:rsidRDefault="00BF4A45" w:rsidP="00BF4A45">
            <w:pPr>
              <w:widowControl/>
              <w:adjustRightInd w:val="0"/>
              <w:snapToGrid w:val="0"/>
              <w:jc w:val="center"/>
              <w:rPr>
                <w:kern w:val="0"/>
                <w:szCs w:val="21"/>
              </w:rPr>
            </w:pPr>
            <w:r w:rsidRPr="00473ACE">
              <w:rPr>
                <w:kern w:val="0"/>
                <w:szCs w:val="21"/>
              </w:rPr>
              <w:t>食堂厨师</w:t>
            </w:r>
          </w:p>
        </w:tc>
        <w:tc>
          <w:tcPr>
            <w:tcW w:w="781" w:type="dxa"/>
            <w:tcBorders>
              <w:top w:val="nil"/>
              <w:left w:val="nil"/>
              <w:bottom w:val="single" w:sz="4" w:space="0" w:color="auto"/>
              <w:right w:val="single" w:sz="4" w:space="0" w:color="auto"/>
            </w:tcBorders>
            <w:vAlign w:val="center"/>
          </w:tcPr>
          <w:p w:rsidR="00BF4A45" w:rsidRPr="00473ACE" w:rsidRDefault="00BF4A45" w:rsidP="00BF4A45">
            <w:pPr>
              <w:widowControl/>
              <w:adjustRightInd w:val="0"/>
              <w:snapToGrid w:val="0"/>
              <w:jc w:val="center"/>
              <w:rPr>
                <w:kern w:val="0"/>
                <w:szCs w:val="21"/>
              </w:rPr>
            </w:pPr>
            <w:r w:rsidRPr="00473ACE">
              <w:rPr>
                <w:kern w:val="0"/>
                <w:szCs w:val="21"/>
              </w:rPr>
              <w:t>1</w:t>
            </w:r>
          </w:p>
        </w:tc>
        <w:tc>
          <w:tcPr>
            <w:tcW w:w="4729" w:type="dxa"/>
            <w:vMerge w:val="restart"/>
            <w:tcBorders>
              <w:top w:val="nil"/>
              <w:left w:val="nil"/>
              <w:right w:val="single" w:sz="4" w:space="0" w:color="auto"/>
            </w:tcBorders>
            <w:vAlign w:val="center"/>
          </w:tcPr>
          <w:p w:rsidR="00BF4A45" w:rsidRPr="00473ACE" w:rsidRDefault="00BF4A45" w:rsidP="00BF4A45">
            <w:pPr>
              <w:widowControl/>
              <w:adjustRightInd w:val="0"/>
              <w:snapToGrid w:val="0"/>
              <w:jc w:val="left"/>
              <w:rPr>
                <w:kern w:val="0"/>
                <w:szCs w:val="21"/>
              </w:rPr>
            </w:pPr>
            <w:r w:rsidRPr="00473ACE">
              <w:rPr>
                <w:kern w:val="0"/>
                <w:szCs w:val="21"/>
              </w:rPr>
              <w:t>男</w:t>
            </w:r>
            <w:r w:rsidRPr="00473ACE">
              <w:rPr>
                <w:kern w:val="0"/>
                <w:szCs w:val="21"/>
              </w:rPr>
              <w:t>55</w:t>
            </w:r>
            <w:r w:rsidRPr="00473ACE">
              <w:rPr>
                <w:kern w:val="0"/>
                <w:szCs w:val="21"/>
              </w:rPr>
              <w:t>周岁或以下、女</w:t>
            </w:r>
            <w:r w:rsidRPr="00473ACE">
              <w:rPr>
                <w:kern w:val="0"/>
                <w:szCs w:val="21"/>
              </w:rPr>
              <w:t>50</w:t>
            </w:r>
            <w:r w:rsidRPr="00473ACE">
              <w:rPr>
                <w:kern w:val="0"/>
                <w:szCs w:val="21"/>
              </w:rPr>
              <w:t>周岁或以下，负责药厂项目职工食堂膳食供应工作。持卫生防疫部门或医疗机构颁发的健康证上岗</w:t>
            </w:r>
          </w:p>
        </w:tc>
        <w:tc>
          <w:tcPr>
            <w:tcW w:w="1110" w:type="dxa"/>
            <w:vMerge w:val="restart"/>
            <w:tcBorders>
              <w:top w:val="nil"/>
              <w:left w:val="nil"/>
              <w:right w:val="single" w:sz="4" w:space="0" w:color="auto"/>
            </w:tcBorders>
            <w:vAlign w:val="center"/>
          </w:tcPr>
          <w:p w:rsidR="00BF4A45" w:rsidRPr="00473ACE" w:rsidRDefault="0096041C" w:rsidP="00BF4A45">
            <w:pPr>
              <w:widowControl/>
              <w:adjustRightInd w:val="0"/>
              <w:snapToGrid w:val="0"/>
              <w:jc w:val="center"/>
              <w:rPr>
                <w:kern w:val="0"/>
                <w:szCs w:val="21"/>
              </w:rPr>
            </w:pPr>
            <w:r w:rsidRPr="00473ACE">
              <w:rPr>
                <w:rFonts w:hint="eastAsia"/>
                <w:kern w:val="0"/>
                <w:szCs w:val="21"/>
              </w:rPr>
              <w:t>否</w:t>
            </w:r>
          </w:p>
        </w:tc>
        <w:tc>
          <w:tcPr>
            <w:tcW w:w="1332" w:type="dxa"/>
            <w:vMerge w:val="restart"/>
            <w:tcBorders>
              <w:top w:val="nil"/>
              <w:left w:val="nil"/>
              <w:right w:val="single" w:sz="4" w:space="0" w:color="auto"/>
            </w:tcBorders>
            <w:vAlign w:val="center"/>
          </w:tcPr>
          <w:p w:rsidR="00BF4A45" w:rsidRPr="00473ACE" w:rsidRDefault="00BF4A45" w:rsidP="0096041C">
            <w:pPr>
              <w:widowControl/>
              <w:adjustRightInd w:val="0"/>
              <w:snapToGrid w:val="0"/>
              <w:jc w:val="center"/>
              <w:rPr>
                <w:kern w:val="0"/>
                <w:szCs w:val="21"/>
              </w:rPr>
            </w:pPr>
            <w:r w:rsidRPr="00473ACE">
              <w:rPr>
                <w:kern w:val="0"/>
                <w:szCs w:val="21"/>
              </w:rPr>
              <w:t>每周</w:t>
            </w:r>
            <w:r w:rsidRPr="00473ACE">
              <w:rPr>
                <w:kern w:val="0"/>
                <w:szCs w:val="21"/>
              </w:rPr>
              <w:t>6</w:t>
            </w:r>
            <w:r w:rsidRPr="00473ACE">
              <w:rPr>
                <w:kern w:val="0"/>
                <w:szCs w:val="21"/>
              </w:rPr>
              <w:t>日，每日</w:t>
            </w:r>
            <w:r w:rsidRPr="00473ACE">
              <w:rPr>
                <w:kern w:val="0"/>
                <w:szCs w:val="21"/>
              </w:rPr>
              <w:t>8</w:t>
            </w:r>
            <w:r w:rsidRPr="00473ACE">
              <w:rPr>
                <w:kern w:val="0"/>
                <w:szCs w:val="21"/>
              </w:rPr>
              <w:t>小时</w:t>
            </w:r>
          </w:p>
        </w:tc>
      </w:tr>
      <w:tr w:rsidR="00473ACE" w:rsidRPr="00473ACE" w:rsidTr="0096041C">
        <w:trPr>
          <w:trHeight w:val="282"/>
          <w:jc w:val="center"/>
        </w:trPr>
        <w:tc>
          <w:tcPr>
            <w:tcW w:w="691" w:type="dxa"/>
            <w:vMerge/>
            <w:tcBorders>
              <w:left w:val="single" w:sz="4" w:space="0" w:color="auto"/>
              <w:bottom w:val="single" w:sz="4" w:space="0" w:color="auto"/>
              <w:right w:val="single" w:sz="4" w:space="0" w:color="auto"/>
            </w:tcBorders>
            <w:vAlign w:val="center"/>
          </w:tcPr>
          <w:p w:rsidR="00BF4A45" w:rsidRPr="00473ACE" w:rsidRDefault="00BF4A45" w:rsidP="00BF4A45">
            <w:pPr>
              <w:widowControl/>
              <w:adjustRightInd w:val="0"/>
              <w:snapToGrid w:val="0"/>
              <w:jc w:val="center"/>
              <w:rPr>
                <w:kern w:val="0"/>
                <w:szCs w:val="21"/>
              </w:rPr>
            </w:pPr>
          </w:p>
        </w:tc>
        <w:tc>
          <w:tcPr>
            <w:tcW w:w="1552" w:type="dxa"/>
            <w:tcBorders>
              <w:top w:val="single" w:sz="4" w:space="0" w:color="auto"/>
              <w:left w:val="nil"/>
              <w:right w:val="single" w:sz="4" w:space="0" w:color="auto"/>
            </w:tcBorders>
            <w:vAlign w:val="center"/>
          </w:tcPr>
          <w:p w:rsidR="00BF4A45" w:rsidRPr="00473ACE" w:rsidRDefault="00BF4A45" w:rsidP="00BF4A45">
            <w:pPr>
              <w:widowControl/>
              <w:adjustRightInd w:val="0"/>
              <w:snapToGrid w:val="0"/>
              <w:jc w:val="center"/>
              <w:rPr>
                <w:kern w:val="0"/>
                <w:szCs w:val="21"/>
              </w:rPr>
            </w:pPr>
            <w:r w:rsidRPr="00473ACE">
              <w:rPr>
                <w:kern w:val="0"/>
                <w:szCs w:val="21"/>
              </w:rPr>
              <w:t>食堂帮厨</w:t>
            </w:r>
          </w:p>
        </w:tc>
        <w:tc>
          <w:tcPr>
            <w:tcW w:w="781" w:type="dxa"/>
            <w:tcBorders>
              <w:top w:val="single" w:sz="4" w:space="0" w:color="auto"/>
              <w:left w:val="nil"/>
              <w:bottom w:val="single" w:sz="4" w:space="0" w:color="auto"/>
              <w:right w:val="single" w:sz="4" w:space="0" w:color="auto"/>
            </w:tcBorders>
            <w:vAlign w:val="center"/>
          </w:tcPr>
          <w:p w:rsidR="00BF4A45" w:rsidRPr="00473ACE" w:rsidRDefault="00BF4A45" w:rsidP="00BF4A45">
            <w:pPr>
              <w:widowControl/>
              <w:adjustRightInd w:val="0"/>
              <w:snapToGrid w:val="0"/>
              <w:jc w:val="center"/>
              <w:rPr>
                <w:kern w:val="0"/>
                <w:szCs w:val="21"/>
              </w:rPr>
            </w:pPr>
            <w:r w:rsidRPr="00473ACE">
              <w:rPr>
                <w:kern w:val="0"/>
                <w:szCs w:val="21"/>
              </w:rPr>
              <w:t>2</w:t>
            </w:r>
          </w:p>
        </w:tc>
        <w:tc>
          <w:tcPr>
            <w:tcW w:w="4729" w:type="dxa"/>
            <w:vMerge/>
            <w:tcBorders>
              <w:left w:val="nil"/>
              <w:bottom w:val="single" w:sz="4" w:space="0" w:color="auto"/>
              <w:right w:val="single" w:sz="4" w:space="0" w:color="auto"/>
            </w:tcBorders>
            <w:vAlign w:val="center"/>
          </w:tcPr>
          <w:p w:rsidR="00BF4A45" w:rsidRPr="00473ACE" w:rsidRDefault="00BF4A45" w:rsidP="00BF4A45">
            <w:pPr>
              <w:widowControl/>
              <w:adjustRightInd w:val="0"/>
              <w:snapToGrid w:val="0"/>
              <w:jc w:val="left"/>
              <w:rPr>
                <w:kern w:val="0"/>
                <w:szCs w:val="21"/>
              </w:rPr>
            </w:pPr>
          </w:p>
        </w:tc>
        <w:tc>
          <w:tcPr>
            <w:tcW w:w="1110" w:type="dxa"/>
            <w:vMerge/>
            <w:tcBorders>
              <w:left w:val="nil"/>
              <w:bottom w:val="single" w:sz="4" w:space="0" w:color="auto"/>
              <w:right w:val="single" w:sz="4" w:space="0" w:color="auto"/>
            </w:tcBorders>
            <w:vAlign w:val="center"/>
          </w:tcPr>
          <w:p w:rsidR="00BF4A45" w:rsidRPr="00473ACE" w:rsidRDefault="00BF4A45" w:rsidP="00BF4A45">
            <w:pPr>
              <w:widowControl/>
              <w:adjustRightInd w:val="0"/>
              <w:snapToGrid w:val="0"/>
              <w:jc w:val="center"/>
              <w:rPr>
                <w:kern w:val="0"/>
                <w:szCs w:val="21"/>
              </w:rPr>
            </w:pPr>
          </w:p>
        </w:tc>
        <w:tc>
          <w:tcPr>
            <w:tcW w:w="1332" w:type="dxa"/>
            <w:vMerge/>
            <w:tcBorders>
              <w:left w:val="nil"/>
              <w:bottom w:val="single" w:sz="4" w:space="0" w:color="auto"/>
              <w:right w:val="single" w:sz="4" w:space="0" w:color="auto"/>
            </w:tcBorders>
            <w:vAlign w:val="center"/>
          </w:tcPr>
          <w:p w:rsidR="00BF4A45" w:rsidRPr="00473ACE" w:rsidRDefault="00BF4A45" w:rsidP="00BF4A45">
            <w:pPr>
              <w:widowControl/>
              <w:adjustRightInd w:val="0"/>
              <w:snapToGrid w:val="0"/>
              <w:jc w:val="center"/>
              <w:rPr>
                <w:kern w:val="0"/>
                <w:szCs w:val="21"/>
              </w:rPr>
            </w:pPr>
          </w:p>
        </w:tc>
      </w:tr>
      <w:tr w:rsidR="00473ACE" w:rsidRPr="00473ACE" w:rsidTr="0096041C">
        <w:trPr>
          <w:trHeight w:val="421"/>
          <w:jc w:val="center"/>
        </w:trPr>
        <w:tc>
          <w:tcPr>
            <w:tcW w:w="691" w:type="dxa"/>
            <w:vMerge/>
            <w:tcBorders>
              <w:left w:val="single" w:sz="4" w:space="0" w:color="auto"/>
              <w:bottom w:val="single" w:sz="4" w:space="0" w:color="auto"/>
              <w:right w:val="single" w:sz="4" w:space="0" w:color="auto"/>
            </w:tcBorders>
            <w:vAlign w:val="center"/>
          </w:tcPr>
          <w:p w:rsidR="00BF4A45" w:rsidRPr="00473ACE" w:rsidRDefault="00BF4A45" w:rsidP="00BF4A45">
            <w:pPr>
              <w:widowControl/>
              <w:adjustRightInd w:val="0"/>
              <w:snapToGrid w:val="0"/>
              <w:jc w:val="center"/>
              <w:rPr>
                <w:kern w:val="0"/>
                <w:szCs w:val="21"/>
              </w:rPr>
            </w:pPr>
          </w:p>
        </w:tc>
        <w:tc>
          <w:tcPr>
            <w:tcW w:w="1552" w:type="dxa"/>
            <w:tcBorders>
              <w:top w:val="single" w:sz="4" w:space="0" w:color="auto"/>
              <w:left w:val="nil"/>
              <w:bottom w:val="single" w:sz="4" w:space="0" w:color="auto"/>
              <w:right w:val="single" w:sz="4" w:space="0" w:color="auto"/>
            </w:tcBorders>
            <w:vAlign w:val="center"/>
          </w:tcPr>
          <w:p w:rsidR="00BF4A45" w:rsidRPr="00473ACE" w:rsidRDefault="00BF4A45" w:rsidP="00BF4A45">
            <w:pPr>
              <w:widowControl/>
              <w:adjustRightInd w:val="0"/>
              <w:snapToGrid w:val="0"/>
              <w:jc w:val="center"/>
              <w:rPr>
                <w:kern w:val="0"/>
                <w:szCs w:val="21"/>
              </w:rPr>
            </w:pPr>
            <w:r w:rsidRPr="00473ACE">
              <w:rPr>
                <w:kern w:val="0"/>
                <w:szCs w:val="21"/>
              </w:rPr>
              <w:t>秩序维护员</w:t>
            </w:r>
          </w:p>
        </w:tc>
        <w:tc>
          <w:tcPr>
            <w:tcW w:w="781" w:type="dxa"/>
            <w:tcBorders>
              <w:top w:val="single" w:sz="4" w:space="0" w:color="auto"/>
              <w:left w:val="nil"/>
              <w:bottom w:val="single" w:sz="4" w:space="0" w:color="auto"/>
              <w:right w:val="single" w:sz="4" w:space="0" w:color="auto"/>
            </w:tcBorders>
            <w:vAlign w:val="center"/>
          </w:tcPr>
          <w:p w:rsidR="00BF4A45" w:rsidRPr="00473ACE" w:rsidRDefault="00BF4A45" w:rsidP="00BF4A45">
            <w:pPr>
              <w:widowControl/>
              <w:adjustRightInd w:val="0"/>
              <w:snapToGrid w:val="0"/>
              <w:jc w:val="center"/>
              <w:rPr>
                <w:kern w:val="0"/>
                <w:szCs w:val="21"/>
              </w:rPr>
            </w:pPr>
            <w:r w:rsidRPr="00473ACE">
              <w:rPr>
                <w:kern w:val="0"/>
                <w:szCs w:val="21"/>
              </w:rPr>
              <w:t>6</w:t>
            </w:r>
          </w:p>
        </w:tc>
        <w:tc>
          <w:tcPr>
            <w:tcW w:w="4729" w:type="dxa"/>
            <w:tcBorders>
              <w:top w:val="single" w:sz="4" w:space="0" w:color="auto"/>
              <w:left w:val="nil"/>
              <w:bottom w:val="single" w:sz="4" w:space="0" w:color="auto"/>
              <w:right w:val="single" w:sz="4" w:space="0" w:color="auto"/>
            </w:tcBorders>
            <w:vAlign w:val="center"/>
          </w:tcPr>
          <w:p w:rsidR="00BF4A45" w:rsidRPr="00473ACE" w:rsidRDefault="00BF4A45" w:rsidP="00BF4A45">
            <w:pPr>
              <w:widowControl/>
              <w:adjustRightInd w:val="0"/>
              <w:snapToGrid w:val="0"/>
              <w:jc w:val="left"/>
              <w:rPr>
                <w:kern w:val="0"/>
                <w:szCs w:val="21"/>
              </w:rPr>
            </w:pPr>
            <w:r w:rsidRPr="00473ACE">
              <w:rPr>
                <w:kern w:val="0"/>
                <w:szCs w:val="21"/>
              </w:rPr>
              <w:t>男</w:t>
            </w:r>
            <w:r w:rsidRPr="00473ACE">
              <w:rPr>
                <w:kern w:val="0"/>
                <w:szCs w:val="21"/>
              </w:rPr>
              <w:t>55</w:t>
            </w:r>
            <w:r w:rsidRPr="00473ACE">
              <w:rPr>
                <w:kern w:val="0"/>
                <w:szCs w:val="21"/>
              </w:rPr>
              <w:t>周岁或以下、女</w:t>
            </w:r>
            <w:r w:rsidRPr="00473ACE">
              <w:rPr>
                <w:kern w:val="0"/>
                <w:szCs w:val="21"/>
              </w:rPr>
              <w:t>50</w:t>
            </w:r>
            <w:r w:rsidRPr="00473ACE">
              <w:rPr>
                <w:kern w:val="0"/>
                <w:szCs w:val="21"/>
              </w:rPr>
              <w:t>周岁或以下，负责药厂项目的秩序维护及应急处置</w:t>
            </w:r>
          </w:p>
        </w:tc>
        <w:tc>
          <w:tcPr>
            <w:tcW w:w="1110" w:type="dxa"/>
            <w:tcBorders>
              <w:top w:val="single" w:sz="4" w:space="0" w:color="auto"/>
              <w:left w:val="nil"/>
              <w:bottom w:val="single" w:sz="4" w:space="0" w:color="auto"/>
              <w:right w:val="single" w:sz="4" w:space="0" w:color="auto"/>
            </w:tcBorders>
            <w:vAlign w:val="center"/>
          </w:tcPr>
          <w:p w:rsidR="00BF4A45" w:rsidRPr="00473ACE" w:rsidRDefault="00BF4A45" w:rsidP="00BF4A45">
            <w:pPr>
              <w:widowControl/>
              <w:adjustRightInd w:val="0"/>
              <w:snapToGrid w:val="0"/>
              <w:jc w:val="center"/>
              <w:rPr>
                <w:kern w:val="0"/>
                <w:szCs w:val="21"/>
              </w:rPr>
            </w:pPr>
            <w:r w:rsidRPr="00473ACE">
              <w:rPr>
                <w:kern w:val="0"/>
                <w:szCs w:val="21"/>
              </w:rPr>
              <w:t>否</w:t>
            </w:r>
          </w:p>
        </w:tc>
        <w:tc>
          <w:tcPr>
            <w:tcW w:w="1332" w:type="dxa"/>
            <w:tcBorders>
              <w:top w:val="single" w:sz="4" w:space="0" w:color="auto"/>
              <w:left w:val="nil"/>
              <w:bottom w:val="single" w:sz="4" w:space="0" w:color="auto"/>
              <w:right w:val="single" w:sz="4" w:space="0" w:color="auto"/>
            </w:tcBorders>
            <w:vAlign w:val="center"/>
          </w:tcPr>
          <w:p w:rsidR="00BF4A45" w:rsidRPr="00473ACE" w:rsidRDefault="0096041C" w:rsidP="00BF4A45">
            <w:pPr>
              <w:widowControl/>
              <w:adjustRightInd w:val="0"/>
              <w:snapToGrid w:val="0"/>
              <w:jc w:val="center"/>
              <w:rPr>
                <w:kern w:val="0"/>
                <w:szCs w:val="21"/>
              </w:rPr>
            </w:pPr>
            <w:r w:rsidRPr="00473ACE">
              <w:rPr>
                <w:rFonts w:hint="eastAsia"/>
                <w:kern w:val="0"/>
                <w:szCs w:val="21"/>
              </w:rPr>
              <w:t>每周</w:t>
            </w:r>
            <w:r w:rsidRPr="00473ACE">
              <w:rPr>
                <w:rFonts w:hint="eastAsia"/>
                <w:kern w:val="0"/>
                <w:szCs w:val="21"/>
              </w:rPr>
              <w:t>6</w:t>
            </w:r>
            <w:r w:rsidRPr="00473ACE">
              <w:rPr>
                <w:rFonts w:hint="eastAsia"/>
                <w:kern w:val="0"/>
                <w:szCs w:val="21"/>
              </w:rPr>
              <w:t>日，每日</w:t>
            </w:r>
            <w:r w:rsidRPr="00473ACE">
              <w:rPr>
                <w:rFonts w:hint="eastAsia"/>
                <w:kern w:val="0"/>
                <w:szCs w:val="21"/>
              </w:rPr>
              <w:t>8</w:t>
            </w:r>
            <w:r w:rsidRPr="00473ACE">
              <w:rPr>
                <w:rFonts w:hint="eastAsia"/>
                <w:kern w:val="0"/>
                <w:szCs w:val="21"/>
              </w:rPr>
              <w:t>小时</w:t>
            </w:r>
          </w:p>
        </w:tc>
      </w:tr>
      <w:tr w:rsidR="00473ACE" w:rsidRPr="00473ACE" w:rsidTr="0096041C">
        <w:trPr>
          <w:trHeight w:val="354"/>
          <w:jc w:val="center"/>
        </w:trPr>
        <w:tc>
          <w:tcPr>
            <w:tcW w:w="2243" w:type="dxa"/>
            <w:gridSpan w:val="2"/>
            <w:tcBorders>
              <w:top w:val="single" w:sz="4" w:space="0" w:color="auto"/>
              <w:left w:val="single" w:sz="4" w:space="0" w:color="auto"/>
              <w:bottom w:val="single" w:sz="4" w:space="0" w:color="auto"/>
              <w:right w:val="single" w:sz="4" w:space="0" w:color="auto"/>
            </w:tcBorders>
            <w:vAlign w:val="center"/>
          </w:tcPr>
          <w:p w:rsidR="00BF4A45" w:rsidRPr="00473ACE" w:rsidRDefault="00BF4A45" w:rsidP="00BF4A45">
            <w:pPr>
              <w:widowControl/>
              <w:adjustRightInd w:val="0"/>
              <w:snapToGrid w:val="0"/>
              <w:jc w:val="center"/>
              <w:rPr>
                <w:kern w:val="0"/>
                <w:szCs w:val="21"/>
              </w:rPr>
            </w:pPr>
            <w:r w:rsidRPr="00473ACE">
              <w:rPr>
                <w:kern w:val="0"/>
                <w:szCs w:val="21"/>
              </w:rPr>
              <w:t>电梯员</w:t>
            </w:r>
          </w:p>
        </w:tc>
        <w:tc>
          <w:tcPr>
            <w:tcW w:w="781" w:type="dxa"/>
            <w:tcBorders>
              <w:top w:val="single" w:sz="4" w:space="0" w:color="auto"/>
              <w:left w:val="single" w:sz="4" w:space="0" w:color="auto"/>
              <w:bottom w:val="single" w:sz="4" w:space="0" w:color="auto"/>
              <w:right w:val="single" w:sz="4" w:space="0" w:color="auto"/>
            </w:tcBorders>
            <w:vAlign w:val="center"/>
          </w:tcPr>
          <w:p w:rsidR="00BF4A45" w:rsidRPr="00473ACE" w:rsidRDefault="00BF4A45" w:rsidP="00BF4A45">
            <w:pPr>
              <w:widowControl/>
              <w:adjustRightInd w:val="0"/>
              <w:snapToGrid w:val="0"/>
              <w:jc w:val="center"/>
              <w:rPr>
                <w:kern w:val="0"/>
                <w:szCs w:val="21"/>
              </w:rPr>
            </w:pPr>
            <w:r w:rsidRPr="00473ACE">
              <w:rPr>
                <w:kern w:val="0"/>
                <w:szCs w:val="21"/>
              </w:rPr>
              <w:t>15</w:t>
            </w:r>
          </w:p>
        </w:tc>
        <w:tc>
          <w:tcPr>
            <w:tcW w:w="4729" w:type="dxa"/>
            <w:tcBorders>
              <w:top w:val="single" w:sz="4" w:space="0" w:color="auto"/>
              <w:left w:val="single" w:sz="4" w:space="0" w:color="auto"/>
              <w:bottom w:val="single" w:sz="4" w:space="0" w:color="auto"/>
              <w:right w:val="single" w:sz="4" w:space="0" w:color="auto"/>
            </w:tcBorders>
            <w:vAlign w:val="center"/>
          </w:tcPr>
          <w:p w:rsidR="00BF4A45" w:rsidRPr="00473ACE" w:rsidRDefault="00BF4A45" w:rsidP="00BF4A45">
            <w:pPr>
              <w:widowControl/>
              <w:adjustRightInd w:val="0"/>
              <w:snapToGrid w:val="0"/>
              <w:jc w:val="left"/>
              <w:rPr>
                <w:kern w:val="0"/>
                <w:szCs w:val="21"/>
              </w:rPr>
            </w:pPr>
            <w:r w:rsidRPr="00473ACE">
              <w:rPr>
                <w:kern w:val="0"/>
                <w:szCs w:val="21"/>
              </w:rPr>
              <w:t>限女性</w:t>
            </w:r>
            <w:r w:rsidRPr="00473ACE">
              <w:rPr>
                <w:kern w:val="0"/>
                <w:szCs w:val="21"/>
              </w:rPr>
              <w:t>45</w:t>
            </w:r>
            <w:r w:rsidRPr="00473ACE">
              <w:rPr>
                <w:kern w:val="0"/>
                <w:szCs w:val="21"/>
              </w:rPr>
              <w:t>周岁或以下，高中以上学历，负责管辖区域直梯、扶梯的驾驶、礼仪服务及轿厢卫生</w:t>
            </w:r>
          </w:p>
        </w:tc>
        <w:tc>
          <w:tcPr>
            <w:tcW w:w="1110" w:type="dxa"/>
            <w:tcBorders>
              <w:top w:val="single" w:sz="4" w:space="0" w:color="auto"/>
              <w:left w:val="single" w:sz="4" w:space="0" w:color="auto"/>
              <w:bottom w:val="single" w:sz="4" w:space="0" w:color="auto"/>
              <w:right w:val="single" w:sz="4" w:space="0" w:color="auto"/>
            </w:tcBorders>
            <w:vAlign w:val="center"/>
          </w:tcPr>
          <w:p w:rsidR="00BF4A45" w:rsidRPr="00473ACE" w:rsidRDefault="00BF4A45" w:rsidP="00BF4A45">
            <w:pPr>
              <w:widowControl/>
              <w:adjustRightInd w:val="0"/>
              <w:snapToGrid w:val="0"/>
              <w:jc w:val="center"/>
              <w:rPr>
                <w:kern w:val="0"/>
                <w:szCs w:val="21"/>
              </w:rPr>
            </w:pPr>
            <w:r w:rsidRPr="00473ACE">
              <w:rPr>
                <w:kern w:val="0"/>
                <w:szCs w:val="21"/>
              </w:rPr>
              <w:t>否</w:t>
            </w:r>
          </w:p>
        </w:tc>
        <w:tc>
          <w:tcPr>
            <w:tcW w:w="1332" w:type="dxa"/>
            <w:tcBorders>
              <w:top w:val="single" w:sz="4" w:space="0" w:color="auto"/>
              <w:left w:val="single" w:sz="4" w:space="0" w:color="auto"/>
              <w:bottom w:val="single" w:sz="4" w:space="0" w:color="auto"/>
              <w:right w:val="single" w:sz="4" w:space="0" w:color="auto"/>
            </w:tcBorders>
            <w:vAlign w:val="center"/>
          </w:tcPr>
          <w:p w:rsidR="00BF4A45" w:rsidRPr="00473ACE" w:rsidRDefault="00BF4A45" w:rsidP="00BF4A45">
            <w:pPr>
              <w:widowControl/>
              <w:adjustRightInd w:val="0"/>
              <w:snapToGrid w:val="0"/>
              <w:jc w:val="center"/>
              <w:rPr>
                <w:kern w:val="0"/>
                <w:szCs w:val="21"/>
              </w:rPr>
            </w:pPr>
            <w:r w:rsidRPr="00473ACE">
              <w:rPr>
                <w:kern w:val="0"/>
                <w:szCs w:val="21"/>
              </w:rPr>
              <w:t>每周</w:t>
            </w:r>
            <w:r w:rsidRPr="00473ACE">
              <w:rPr>
                <w:kern w:val="0"/>
                <w:szCs w:val="21"/>
              </w:rPr>
              <w:t>6</w:t>
            </w:r>
            <w:r w:rsidRPr="00473ACE">
              <w:rPr>
                <w:kern w:val="0"/>
                <w:szCs w:val="21"/>
              </w:rPr>
              <w:t>日，每日</w:t>
            </w:r>
            <w:r w:rsidRPr="00473ACE">
              <w:rPr>
                <w:kern w:val="0"/>
                <w:szCs w:val="21"/>
              </w:rPr>
              <w:t>8</w:t>
            </w:r>
            <w:r w:rsidRPr="00473ACE">
              <w:rPr>
                <w:kern w:val="0"/>
                <w:szCs w:val="21"/>
              </w:rPr>
              <w:t>小时</w:t>
            </w:r>
          </w:p>
        </w:tc>
      </w:tr>
      <w:tr w:rsidR="00473ACE" w:rsidRPr="00473ACE" w:rsidTr="0096041C">
        <w:trPr>
          <w:trHeight w:val="270"/>
          <w:jc w:val="center"/>
        </w:trPr>
        <w:tc>
          <w:tcPr>
            <w:tcW w:w="691" w:type="dxa"/>
            <w:vMerge w:val="restart"/>
            <w:tcBorders>
              <w:top w:val="single" w:sz="4" w:space="0" w:color="auto"/>
              <w:left w:val="single" w:sz="4" w:space="0" w:color="auto"/>
              <w:right w:val="single" w:sz="4" w:space="0" w:color="auto"/>
            </w:tcBorders>
            <w:vAlign w:val="center"/>
          </w:tcPr>
          <w:p w:rsidR="002D6670" w:rsidRPr="00473ACE" w:rsidRDefault="002D6670" w:rsidP="00BF4A45">
            <w:pPr>
              <w:widowControl/>
              <w:adjustRightInd w:val="0"/>
              <w:snapToGrid w:val="0"/>
              <w:jc w:val="center"/>
              <w:rPr>
                <w:kern w:val="0"/>
                <w:szCs w:val="21"/>
              </w:rPr>
            </w:pPr>
            <w:r w:rsidRPr="00473ACE">
              <w:rPr>
                <w:kern w:val="0"/>
                <w:szCs w:val="21"/>
              </w:rPr>
              <w:t>科室用工</w:t>
            </w:r>
          </w:p>
        </w:tc>
        <w:tc>
          <w:tcPr>
            <w:tcW w:w="1552" w:type="dxa"/>
            <w:tcBorders>
              <w:top w:val="single" w:sz="4" w:space="0" w:color="auto"/>
              <w:left w:val="single" w:sz="4" w:space="0" w:color="auto"/>
              <w:bottom w:val="single" w:sz="4" w:space="0" w:color="auto"/>
              <w:right w:val="single" w:sz="4" w:space="0" w:color="auto"/>
            </w:tcBorders>
            <w:vAlign w:val="center"/>
          </w:tcPr>
          <w:p w:rsidR="002D6670" w:rsidRPr="00473ACE" w:rsidRDefault="002D6670" w:rsidP="00BF4A45">
            <w:pPr>
              <w:widowControl/>
              <w:adjustRightInd w:val="0"/>
              <w:snapToGrid w:val="0"/>
              <w:jc w:val="center"/>
              <w:rPr>
                <w:kern w:val="0"/>
                <w:szCs w:val="21"/>
              </w:rPr>
            </w:pPr>
            <w:r w:rsidRPr="00473ACE">
              <w:rPr>
                <w:kern w:val="0"/>
                <w:szCs w:val="21"/>
              </w:rPr>
              <w:t>护士助理</w:t>
            </w:r>
          </w:p>
        </w:tc>
        <w:tc>
          <w:tcPr>
            <w:tcW w:w="781" w:type="dxa"/>
            <w:tcBorders>
              <w:top w:val="single" w:sz="4" w:space="0" w:color="auto"/>
              <w:left w:val="single" w:sz="4" w:space="0" w:color="auto"/>
              <w:bottom w:val="single" w:sz="4" w:space="0" w:color="auto"/>
              <w:right w:val="single" w:sz="4" w:space="0" w:color="auto"/>
            </w:tcBorders>
            <w:vAlign w:val="center"/>
          </w:tcPr>
          <w:p w:rsidR="002D6670" w:rsidRPr="00473ACE" w:rsidRDefault="002D6670" w:rsidP="00BF4A45">
            <w:pPr>
              <w:widowControl/>
              <w:adjustRightInd w:val="0"/>
              <w:snapToGrid w:val="0"/>
              <w:jc w:val="center"/>
              <w:rPr>
                <w:kern w:val="0"/>
                <w:szCs w:val="21"/>
              </w:rPr>
            </w:pPr>
            <w:r w:rsidRPr="00473ACE">
              <w:rPr>
                <w:kern w:val="0"/>
                <w:szCs w:val="21"/>
              </w:rPr>
              <w:t>19</w:t>
            </w:r>
          </w:p>
        </w:tc>
        <w:tc>
          <w:tcPr>
            <w:tcW w:w="4729" w:type="dxa"/>
            <w:tcBorders>
              <w:top w:val="single" w:sz="4" w:space="0" w:color="auto"/>
              <w:left w:val="single" w:sz="4" w:space="0" w:color="auto"/>
              <w:bottom w:val="single" w:sz="4" w:space="0" w:color="auto"/>
              <w:right w:val="single" w:sz="4" w:space="0" w:color="auto"/>
            </w:tcBorders>
            <w:vAlign w:val="center"/>
          </w:tcPr>
          <w:p w:rsidR="002D6670" w:rsidRPr="00473ACE" w:rsidRDefault="002D6670" w:rsidP="00BF4A45">
            <w:pPr>
              <w:widowControl/>
              <w:adjustRightInd w:val="0"/>
              <w:snapToGrid w:val="0"/>
              <w:jc w:val="left"/>
              <w:rPr>
                <w:kern w:val="0"/>
                <w:szCs w:val="21"/>
              </w:rPr>
            </w:pPr>
            <w:r w:rsidRPr="00473ACE">
              <w:rPr>
                <w:szCs w:val="21"/>
              </w:rPr>
              <w:t>男</w:t>
            </w:r>
            <w:r w:rsidRPr="00473ACE">
              <w:rPr>
                <w:szCs w:val="21"/>
              </w:rPr>
              <w:t>55</w:t>
            </w:r>
            <w:r w:rsidRPr="00473ACE">
              <w:rPr>
                <w:szCs w:val="21"/>
              </w:rPr>
              <w:t>岁以下、女</w:t>
            </w:r>
            <w:r w:rsidRPr="00473ACE">
              <w:rPr>
                <w:szCs w:val="21"/>
              </w:rPr>
              <w:t>50</w:t>
            </w:r>
            <w:r w:rsidRPr="00473ACE">
              <w:rPr>
                <w:szCs w:val="21"/>
              </w:rPr>
              <w:t>岁以下，负责血透、</w:t>
            </w:r>
            <w:r w:rsidRPr="00473ACE">
              <w:rPr>
                <w:szCs w:val="21"/>
              </w:rPr>
              <w:t>14</w:t>
            </w:r>
            <w:r w:rsidRPr="00473ACE">
              <w:rPr>
                <w:szCs w:val="21"/>
              </w:rPr>
              <w:t>个病区、急诊、老年病房的护士助理工作；具体工作细则及培训由科室负责</w:t>
            </w:r>
          </w:p>
        </w:tc>
        <w:tc>
          <w:tcPr>
            <w:tcW w:w="1110" w:type="dxa"/>
            <w:tcBorders>
              <w:top w:val="single" w:sz="4" w:space="0" w:color="auto"/>
              <w:left w:val="single" w:sz="4" w:space="0" w:color="auto"/>
              <w:bottom w:val="single" w:sz="4" w:space="0" w:color="auto"/>
              <w:right w:val="single" w:sz="4" w:space="0" w:color="auto"/>
            </w:tcBorders>
            <w:vAlign w:val="center"/>
          </w:tcPr>
          <w:p w:rsidR="002D6670" w:rsidRPr="00473ACE" w:rsidRDefault="0096041C" w:rsidP="00BF4A45">
            <w:pPr>
              <w:widowControl/>
              <w:adjustRightInd w:val="0"/>
              <w:snapToGrid w:val="0"/>
              <w:jc w:val="center"/>
              <w:rPr>
                <w:kern w:val="0"/>
                <w:szCs w:val="21"/>
              </w:rPr>
            </w:pPr>
            <w:r w:rsidRPr="00473ACE">
              <w:rPr>
                <w:rFonts w:hint="eastAsia"/>
                <w:kern w:val="0"/>
                <w:szCs w:val="21"/>
              </w:rPr>
              <w:t>否</w:t>
            </w:r>
          </w:p>
        </w:tc>
        <w:tc>
          <w:tcPr>
            <w:tcW w:w="1332" w:type="dxa"/>
            <w:tcBorders>
              <w:top w:val="single" w:sz="4" w:space="0" w:color="auto"/>
              <w:left w:val="single" w:sz="4" w:space="0" w:color="auto"/>
              <w:bottom w:val="single" w:sz="4" w:space="0" w:color="auto"/>
              <w:right w:val="single" w:sz="4" w:space="0" w:color="auto"/>
            </w:tcBorders>
            <w:vAlign w:val="center"/>
          </w:tcPr>
          <w:p w:rsidR="002D6670" w:rsidRPr="00473ACE" w:rsidRDefault="002D6670" w:rsidP="00BF4A45">
            <w:pPr>
              <w:widowControl/>
              <w:adjustRightInd w:val="0"/>
              <w:snapToGrid w:val="0"/>
              <w:jc w:val="center"/>
              <w:rPr>
                <w:kern w:val="0"/>
                <w:szCs w:val="21"/>
              </w:rPr>
            </w:pPr>
            <w:r w:rsidRPr="00473ACE">
              <w:rPr>
                <w:kern w:val="0"/>
                <w:szCs w:val="21"/>
              </w:rPr>
              <w:t>每周</w:t>
            </w:r>
            <w:r w:rsidRPr="00473ACE">
              <w:rPr>
                <w:kern w:val="0"/>
                <w:szCs w:val="21"/>
              </w:rPr>
              <w:t>6</w:t>
            </w:r>
            <w:r w:rsidRPr="00473ACE">
              <w:rPr>
                <w:kern w:val="0"/>
                <w:szCs w:val="21"/>
              </w:rPr>
              <w:t>日，每日</w:t>
            </w:r>
            <w:r w:rsidRPr="00473ACE">
              <w:rPr>
                <w:kern w:val="0"/>
                <w:szCs w:val="21"/>
              </w:rPr>
              <w:t>8</w:t>
            </w:r>
            <w:r w:rsidRPr="00473ACE">
              <w:rPr>
                <w:kern w:val="0"/>
                <w:szCs w:val="21"/>
              </w:rPr>
              <w:t>小时</w:t>
            </w:r>
          </w:p>
        </w:tc>
      </w:tr>
      <w:tr w:rsidR="00473ACE" w:rsidRPr="00473ACE" w:rsidTr="0096041C">
        <w:trPr>
          <w:trHeight w:val="587"/>
          <w:jc w:val="center"/>
        </w:trPr>
        <w:tc>
          <w:tcPr>
            <w:tcW w:w="691" w:type="dxa"/>
            <w:vMerge/>
            <w:tcBorders>
              <w:left w:val="single" w:sz="4" w:space="0" w:color="auto"/>
              <w:right w:val="single" w:sz="4" w:space="0" w:color="auto"/>
            </w:tcBorders>
            <w:vAlign w:val="center"/>
          </w:tcPr>
          <w:p w:rsidR="002D6670" w:rsidRPr="00473ACE" w:rsidRDefault="002D6670" w:rsidP="00BF4A45">
            <w:pPr>
              <w:widowControl/>
              <w:adjustRightInd w:val="0"/>
              <w:snapToGrid w:val="0"/>
              <w:jc w:val="left"/>
              <w:rPr>
                <w:kern w:val="0"/>
                <w:szCs w:val="21"/>
              </w:rPr>
            </w:pPr>
          </w:p>
        </w:tc>
        <w:tc>
          <w:tcPr>
            <w:tcW w:w="1552" w:type="dxa"/>
            <w:vMerge w:val="restart"/>
            <w:tcBorders>
              <w:top w:val="single" w:sz="4" w:space="0" w:color="auto"/>
              <w:left w:val="single" w:sz="4" w:space="0" w:color="auto"/>
              <w:bottom w:val="single" w:sz="4" w:space="0" w:color="auto"/>
              <w:right w:val="single" w:sz="4" w:space="0" w:color="auto"/>
            </w:tcBorders>
            <w:vAlign w:val="center"/>
          </w:tcPr>
          <w:p w:rsidR="002D6670" w:rsidRPr="00473ACE" w:rsidRDefault="002D6670" w:rsidP="00BF4A45">
            <w:pPr>
              <w:widowControl/>
              <w:adjustRightInd w:val="0"/>
              <w:snapToGrid w:val="0"/>
              <w:jc w:val="center"/>
              <w:rPr>
                <w:kern w:val="0"/>
                <w:szCs w:val="21"/>
              </w:rPr>
            </w:pPr>
            <w:r w:rsidRPr="00473ACE">
              <w:rPr>
                <w:kern w:val="0"/>
                <w:szCs w:val="21"/>
              </w:rPr>
              <w:t>物流运送服务</w:t>
            </w:r>
          </w:p>
        </w:tc>
        <w:tc>
          <w:tcPr>
            <w:tcW w:w="781" w:type="dxa"/>
            <w:tcBorders>
              <w:top w:val="single" w:sz="4" w:space="0" w:color="auto"/>
              <w:left w:val="single" w:sz="4" w:space="0" w:color="auto"/>
              <w:bottom w:val="single" w:sz="4" w:space="0" w:color="auto"/>
              <w:right w:val="single" w:sz="4" w:space="0" w:color="auto"/>
            </w:tcBorders>
            <w:vAlign w:val="center"/>
          </w:tcPr>
          <w:p w:rsidR="002D6670" w:rsidRPr="00473ACE" w:rsidRDefault="002D6670" w:rsidP="00BF4A45">
            <w:pPr>
              <w:widowControl/>
              <w:adjustRightInd w:val="0"/>
              <w:snapToGrid w:val="0"/>
              <w:jc w:val="center"/>
              <w:rPr>
                <w:kern w:val="0"/>
                <w:szCs w:val="21"/>
              </w:rPr>
            </w:pPr>
            <w:r w:rsidRPr="00473ACE">
              <w:rPr>
                <w:szCs w:val="21"/>
              </w:rPr>
              <w:t>2</w:t>
            </w:r>
          </w:p>
        </w:tc>
        <w:tc>
          <w:tcPr>
            <w:tcW w:w="4729" w:type="dxa"/>
            <w:tcBorders>
              <w:top w:val="single" w:sz="4" w:space="0" w:color="auto"/>
              <w:left w:val="single" w:sz="4" w:space="0" w:color="auto"/>
              <w:bottom w:val="single" w:sz="4" w:space="0" w:color="auto"/>
              <w:right w:val="single" w:sz="4" w:space="0" w:color="auto"/>
            </w:tcBorders>
            <w:vAlign w:val="center"/>
          </w:tcPr>
          <w:p w:rsidR="002D6670" w:rsidRPr="00473ACE" w:rsidRDefault="002D6670" w:rsidP="00BF4A45">
            <w:pPr>
              <w:widowControl/>
              <w:adjustRightInd w:val="0"/>
              <w:snapToGrid w:val="0"/>
              <w:jc w:val="left"/>
              <w:rPr>
                <w:kern w:val="0"/>
                <w:szCs w:val="21"/>
              </w:rPr>
            </w:pPr>
            <w:r w:rsidRPr="00473ACE">
              <w:rPr>
                <w:szCs w:val="21"/>
              </w:rPr>
              <w:t>男</w:t>
            </w:r>
            <w:r w:rsidRPr="00473ACE">
              <w:rPr>
                <w:szCs w:val="21"/>
              </w:rPr>
              <w:t>50</w:t>
            </w:r>
            <w:r w:rsidRPr="00473ACE">
              <w:rPr>
                <w:szCs w:val="21"/>
              </w:rPr>
              <w:t>岁以下、女</w:t>
            </w:r>
            <w:r w:rsidRPr="00473ACE">
              <w:rPr>
                <w:szCs w:val="21"/>
              </w:rPr>
              <w:t>50</w:t>
            </w:r>
            <w:r w:rsidRPr="00473ACE">
              <w:rPr>
                <w:szCs w:val="21"/>
              </w:rPr>
              <w:t>岁以下，负责医院物资运送和物资搬运工作；具体工作细则及培训由科室负责</w:t>
            </w:r>
          </w:p>
        </w:tc>
        <w:tc>
          <w:tcPr>
            <w:tcW w:w="1110" w:type="dxa"/>
            <w:vMerge w:val="restart"/>
            <w:tcBorders>
              <w:top w:val="single" w:sz="4" w:space="0" w:color="auto"/>
              <w:left w:val="single" w:sz="4" w:space="0" w:color="auto"/>
              <w:right w:val="single" w:sz="4" w:space="0" w:color="auto"/>
            </w:tcBorders>
            <w:vAlign w:val="center"/>
          </w:tcPr>
          <w:p w:rsidR="002D6670" w:rsidRPr="00473ACE" w:rsidRDefault="0096041C" w:rsidP="00BF4A45">
            <w:pPr>
              <w:widowControl/>
              <w:adjustRightInd w:val="0"/>
              <w:snapToGrid w:val="0"/>
              <w:jc w:val="center"/>
              <w:rPr>
                <w:kern w:val="0"/>
                <w:szCs w:val="21"/>
              </w:rPr>
            </w:pPr>
            <w:r w:rsidRPr="00473ACE">
              <w:rPr>
                <w:rFonts w:hint="eastAsia"/>
                <w:kern w:val="0"/>
                <w:szCs w:val="21"/>
              </w:rPr>
              <w:t>否</w:t>
            </w:r>
          </w:p>
        </w:tc>
        <w:tc>
          <w:tcPr>
            <w:tcW w:w="1332" w:type="dxa"/>
            <w:tcBorders>
              <w:top w:val="single" w:sz="4" w:space="0" w:color="auto"/>
              <w:left w:val="single" w:sz="4" w:space="0" w:color="auto"/>
              <w:bottom w:val="single" w:sz="4" w:space="0" w:color="auto"/>
              <w:right w:val="single" w:sz="4" w:space="0" w:color="auto"/>
            </w:tcBorders>
            <w:vAlign w:val="center"/>
          </w:tcPr>
          <w:p w:rsidR="002D6670" w:rsidRPr="00473ACE" w:rsidRDefault="002D6670" w:rsidP="00BF4A45">
            <w:pPr>
              <w:widowControl/>
              <w:adjustRightInd w:val="0"/>
              <w:snapToGrid w:val="0"/>
              <w:jc w:val="center"/>
              <w:rPr>
                <w:kern w:val="0"/>
                <w:szCs w:val="21"/>
              </w:rPr>
            </w:pPr>
            <w:r w:rsidRPr="00473ACE">
              <w:rPr>
                <w:kern w:val="0"/>
                <w:szCs w:val="21"/>
              </w:rPr>
              <w:t>每周</w:t>
            </w:r>
            <w:r w:rsidRPr="00473ACE">
              <w:rPr>
                <w:kern w:val="0"/>
                <w:szCs w:val="21"/>
              </w:rPr>
              <w:t>6</w:t>
            </w:r>
            <w:r w:rsidRPr="00473ACE">
              <w:rPr>
                <w:kern w:val="0"/>
                <w:szCs w:val="21"/>
              </w:rPr>
              <w:t>日，每日</w:t>
            </w:r>
            <w:r w:rsidRPr="00473ACE">
              <w:rPr>
                <w:kern w:val="0"/>
                <w:szCs w:val="21"/>
              </w:rPr>
              <w:t>8</w:t>
            </w:r>
            <w:r w:rsidRPr="00473ACE">
              <w:rPr>
                <w:kern w:val="0"/>
                <w:szCs w:val="21"/>
              </w:rPr>
              <w:t>小时</w:t>
            </w:r>
          </w:p>
        </w:tc>
      </w:tr>
      <w:tr w:rsidR="00473ACE" w:rsidRPr="00473ACE" w:rsidTr="0096041C">
        <w:trPr>
          <w:trHeight w:val="471"/>
          <w:jc w:val="center"/>
        </w:trPr>
        <w:tc>
          <w:tcPr>
            <w:tcW w:w="691" w:type="dxa"/>
            <w:vMerge/>
            <w:tcBorders>
              <w:left w:val="single" w:sz="4" w:space="0" w:color="auto"/>
              <w:right w:val="single" w:sz="4" w:space="0" w:color="auto"/>
            </w:tcBorders>
            <w:vAlign w:val="center"/>
          </w:tcPr>
          <w:p w:rsidR="002D6670" w:rsidRPr="00473ACE" w:rsidRDefault="002D6670" w:rsidP="00BF4A45">
            <w:pPr>
              <w:widowControl/>
              <w:adjustRightInd w:val="0"/>
              <w:snapToGrid w:val="0"/>
              <w:jc w:val="left"/>
              <w:rPr>
                <w:kern w:val="0"/>
                <w:szCs w:val="21"/>
              </w:rPr>
            </w:pPr>
          </w:p>
        </w:tc>
        <w:tc>
          <w:tcPr>
            <w:tcW w:w="1552" w:type="dxa"/>
            <w:vMerge/>
            <w:tcBorders>
              <w:top w:val="single" w:sz="4" w:space="0" w:color="auto"/>
              <w:left w:val="single" w:sz="4" w:space="0" w:color="auto"/>
              <w:bottom w:val="single" w:sz="4" w:space="0" w:color="auto"/>
              <w:right w:val="single" w:sz="4" w:space="0" w:color="auto"/>
            </w:tcBorders>
            <w:vAlign w:val="center"/>
          </w:tcPr>
          <w:p w:rsidR="002D6670" w:rsidRPr="00473ACE" w:rsidRDefault="002D6670" w:rsidP="00BF4A45">
            <w:pPr>
              <w:widowControl/>
              <w:adjustRightInd w:val="0"/>
              <w:snapToGrid w:val="0"/>
              <w:jc w:val="center"/>
              <w:rPr>
                <w:kern w:val="0"/>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2D6670" w:rsidRPr="00473ACE" w:rsidRDefault="002D6670" w:rsidP="00BF4A45">
            <w:pPr>
              <w:widowControl/>
              <w:adjustRightInd w:val="0"/>
              <w:snapToGrid w:val="0"/>
              <w:jc w:val="center"/>
              <w:rPr>
                <w:kern w:val="0"/>
                <w:szCs w:val="21"/>
              </w:rPr>
            </w:pPr>
            <w:r w:rsidRPr="00473ACE">
              <w:rPr>
                <w:kern w:val="0"/>
                <w:szCs w:val="21"/>
              </w:rPr>
              <w:t>3</w:t>
            </w:r>
          </w:p>
        </w:tc>
        <w:tc>
          <w:tcPr>
            <w:tcW w:w="4729" w:type="dxa"/>
            <w:tcBorders>
              <w:top w:val="single" w:sz="4" w:space="0" w:color="auto"/>
              <w:left w:val="single" w:sz="4" w:space="0" w:color="auto"/>
              <w:bottom w:val="single" w:sz="4" w:space="0" w:color="auto"/>
              <w:right w:val="single" w:sz="4" w:space="0" w:color="auto"/>
            </w:tcBorders>
            <w:vAlign w:val="center"/>
          </w:tcPr>
          <w:p w:rsidR="002D6670" w:rsidRPr="00473ACE" w:rsidRDefault="002D6670" w:rsidP="00BF4A45">
            <w:pPr>
              <w:widowControl/>
              <w:adjustRightInd w:val="0"/>
              <w:snapToGrid w:val="0"/>
              <w:jc w:val="left"/>
              <w:rPr>
                <w:szCs w:val="21"/>
              </w:rPr>
            </w:pPr>
            <w:r w:rsidRPr="00473ACE">
              <w:rPr>
                <w:szCs w:val="21"/>
              </w:rPr>
              <w:t>洗衣房</w:t>
            </w:r>
            <w:r w:rsidRPr="00473ACE">
              <w:rPr>
                <w:szCs w:val="21"/>
              </w:rPr>
              <w:t>3</w:t>
            </w:r>
            <w:r w:rsidRPr="00473ACE">
              <w:rPr>
                <w:szCs w:val="21"/>
              </w:rPr>
              <w:t>人，负责全院被服收集和发放的工作；具体工作细则及培训由科室负责</w:t>
            </w:r>
          </w:p>
        </w:tc>
        <w:tc>
          <w:tcPr>
            <w:tcW w:w="1110" w:type="dxa"/>
            <w:vMerge/>
            <w:tcBorders>
              <w:left w:val="single" w:sz="4" w:space="0" w:color="auto"/>
              <w:bottom w:val="single" w:sz="4" w:space="0" w:color="auto"/>
              <w:right w:val="single" w:sz="4" w:space="0" w:color="auto"/>
            </w:tcBorders>
            <w:vAlign w:val="center"/>
          </w:tcPr>
          <w:p w:rsidR="002D6670" w:rsidRPr="00473ACE" w:rsidRDefault="002D6670" w:rsidP="00BF4A45">
            <w:pPr>
              <w:widowControl/>
              <w:adjustRightInd w:val="0"/>
              <w:snapToGrid w:val="0"/>
              <w:jc w:val="center"/>
              <w:rPr>
                <w:kern w:val="0"/>
                <w:szCs w:val="21"/>
              </w:rPr>
            </w:pPr>
          </w:p>
        </w:tc>
        <w:tc>
          <w:tcPr>
            <w:tcW w:w="1332" w:type="dxa"/>
            <w:tcBorders>
              <w:top w:val="single" w:sz="4" w:space="0" w:color="auto"/>
              <w:left w:val="single" w:sz="4" w:space="0" w:color="auto"/>
              <w:bottom w:val="single" w:sz="4" w:space="0" w:color="auto"/>
              <w:right w:val="single" w:sz="4" w:space="0" w:color="auto"/>
            </w:tcBorders>
            <w:vAlign w:val="center"/>
          </w:tcPr>
          <w:p w:rsidR="002D6670" w:rsidRPr="00473ACE" w:rsidRDefault="002D6670" w:rsidP="00BF4A45">
            <w:pPr>
              <w:widowControl/>
              <w:adjustRightInd w:val="0"/>
              <w:snapToGrid w:val="0"/>
              <w:jc w:val="center"/>
              <w:rPr>
                <w:kern w:val="0"/>
                <w:szCs w:val="21"/>
              </w:rPr>
            </w:pPr>
            <w:r w:rsidRPr="00473ACE">
              <w:rPr>
                <w:kern w:val="0"/>
                <w:szCs w:val="21"/>
              </w:rPr>
              <w:t>每周</w:t>
            </w:r>
            <w:r w:rsidRPr="00473ACE">
              <w:rPr>
                <w:kern w:val="0"/>
                <w:szCs w:val="21"/>
              </w:rPr>
              <w:t>5</w:t>
            </w:r>
            <w:r w:rsidRPr="00473ACE">
              <w:rPr>
                <w:kern w:val="0"/>
                <w:szCs w:val="21"/>
              </w:rPr>
              <w:t>日，每日</w:t>
            </w:r>
            <w:r w:rsidRPr="00473ACE">
              <w:rPr>
                <w:kern w:val="0"/>
                <w:szCs w:val="21"/>
              </w:rPr>
              <w:t>5</w:t>
            </w:r>
            <w:r w:rsidRPr="00473ACE">
              <w:rPr>
                <w:kern w:val="0"/>
                <w:szCs w:val="21"/>
              </w:rPr>
              <w:t>小时</w:t>
            </w:r>
          </w:p>
        </w:tc>
      </w:tr>
      <w:tr w:rsidR="00473ACE" w:rsidRPr="00473ACE" w:rsidTr="0096041C">
        <w:trPr>
          <w:trHeight w:val="270"/>
          <w:jc w:val="center"/>
        </w:trPr>
        <w:tc>
          <w:tcPr>
            <w:tcW w:w="691" w:type="dxa"/>
            <w:vMerge/>
            <w:tcBorders>
              <w:left w:val="single" w:sz="4" w:space="0" w:color="auto"/>
              <w:right w:val="single" w:sz="4" w:space="0" w:color="auto"/>
            </w:tcBorders>
            <w:vAlign w:val="center"/>
          </w:tcPr>
          <w:p w:rsidR="002D6670" w:rsidRPr="00473ACE" w:rsidRDefault="002D6670" w:rsidP="00BF4A45">
            <w:pPr>
              <w:widowControl/>
              <w:adjustRightInd w:val="0"/>
              <w:snapToGrid w:val="0"/>
              <w:jc w:val="left"/>
              <w:rPr>
                <w:kern w:val="0"/>
                <w:szCs w:val="21"/>
              </w:rPr>
            </w:pPr>
          </w:p>
        </w:tc>
        <w:tc>
          <w:tcPr>
            <w:tcW w:w="1552" w:type="dxa"/>
            <w:tcBorders>
              <w:top w:val="single" w:sz="4" w:space="0" w:color="auto"/>
              <w:left w:val="nil"/>
              <w:bottom w:val="single" w:sz="4" w:space="0" w:color="auto"/>
              <w:right w:val="single" w:sz="4" w:space="0" w:color="auto"/>
            </w:tcBorders>
            <w:vAlign w:val="center"/>
          </w:tcPr>
          <w:p w:rsidR="002D6670" w:rsidRPr="00473ACE" w:rsidRDefault="002D6670" w:rsidP="00BF4A45">
            <w:pPr>
              <w:widowControl/>
              <w:adjustRightInd w:val="0"/>
              <w:snapToGrid w:val="0"/>
              <w:jc w:val="center"/>
              <w:rPr>
                <w:kern w:val="0"/>
                <w:szCs w:val="21"/>
              </w:rPr>
            </w:pPr>
            <w:r w:rsidRPr="00473ACE">
              <w:rPr>
                <w:kern w:val="0"/>
                <w:szCs w:val="21"/>
              </w:rPr>
              <w:t>辅工</w:t>
            </w:r>
          </w:p>
        </w:tc>
        <w:tc>
          <w:tcPr>
            <w:tcW w:w="781" w:type="dxa"/>
            <w:tcBorders>
              <w:top w:val="single" w:sz="4" w:space="0" w:color="auto"/>
              <w:left w:val="nil"/>
              <w:bottom w:val="single" w:sz="4" w:space="0" w:color="auto"/>
              <w:right w:val="single" w:sz="4" w:space="0" w:color="auto"/>
            </w:tcBorders>
            <w:vAlign w:val="center"/>
          </w:tcPr>
          <w:p w:rsidR="002D6670" w:rsidRPr="00473ACE" w:rsidRDefault="002D6670" w:rsidP="00BF4A45">
            <w:pPr>
              <w:widowControl/>
              <w:adjustRightInd w:val="0"/>
              <w:snapToGrid w:val="0"/>
              <w:jc w:val="center"/>
              <w:rPr>
                <w:kern w:val="0"/>
                <w:szCs w:val="21"/>
              </w:rPr>
            </w:pPr>
            <w:r w:rsidRPr="00473ACE">
              <w:rPr>
                <w:kern w:val="0"/>
                <w:szCs w:val="21"/>
              </w:rPr>
              <w:t>5</w:t>
            </w:r>
          </w:p>
        </w:tc>
        <w:tc>
          <w:tcPr>
            <w:tcW w:w="4729" w:type="dxa"/>
            <w:tcBorders>
              <w:top w:val="single" w:sz="4" w:space="0" w:color="auto"/>
              <w:left w:val="nil"/>
              <w:bottom w:val="single" w:sz="4" w:space="0" w:color="auto"/>
              <w:right w:val="single" w:sz="4" w:space="0" w:color="auto"/>
            </w:tcBorders>
            <w:vAlign w:val="center"/>
          </w:tcPr>
          <w:p w:rsidR="002D6670" w:rsidRPr="00473ACE" w:rsidRDefault="002D6670" w:rsidP="00BF4A45">
            <w:pPr>
              <w:widowControl/>
              <w:adjustRightInd w:val="0"/>
              <w:snapToGrid w:val="0"/>
              <w:jc w:val="left"/>
              <w:rPr>
                <w:kern w:val="0"/>
                <w:szCs w:val="21"/>
              </w:rPr>
            </w:pPr>
            <w:r w:rsidRPr="00473ACE">
              <w:rPr>
                <w:szCs w:val="21"/>
              </w:rPr>
              <w:t>男</w:t>
            </w:r>
            <w:r w:rsidRPr="00473ACE">
              <w:rPr>
                <w:szCs w:val="21"/>
              </w:rPr>
              <w:t>55</w:t>
            </w:r>
            <w:r w:rsidR="0096041C" w:rsidRPr="00473ACE">
              <w:rPr>
                <w:szCs w:val="21"/>
              </w:rPr>
              <w:t>周</w:t>
            </w:r>
            <w:r w:rsidRPr="00473ACE">
              <w:rPr>
                <w:szCs w:val="21"/>
              </w:rPr>
              <w:t>岁</w:t>
            </w:r>
            <w:r w:rsidR="0096041C" w:rsidRPr="00473ACE">
              <w:rPr>
                <w:szCs w:val="21"/>
              </w:rPr>
              <w:t>或</w:t>
            </w:r>
            <w:r w:rsidRPr="00473ACE">
              <w:rPr>
                <w:szCs w:val="21"/>
              </w:rPr>
              <w:t>以下、女</w:t>
            </w:r>
            <w:r w:rsidRPr="00473ACE">
              <w:rPr>
                <w:szCs w:val="21"/>
              </w:rPr>
              <w:t>50</w:t>
            </w:r>
            <w:r w:rsidR="0096041C" w:rsidRPr="00473ACE">
              <w:rPr>
                <w:szCs w:val="21"/>
              </w:rPr>
              <w:t>周</w:t>
            </w:r>
            <w:r w:rsidRPr="00473ACE">
              <w:rPr>
                <w:szCs w:val="21"/>
              </w:rPr>
              <w:t>岁</w:t>
            </w:r>
            <w:r w:rsidR="0096041C" w:rsidRPr="00473ACE">
              <w:rPr>
                <w:szCs w:val="21"/>
              </w:rPr>
              <w:t>或</w:t>
            </w:r>
            <w:r w:rsidRPr="00473ACE">
              <w:rPr>
                <w:szCs w:val="21"/>
              </w:rPr>
              <w:t>以下，负责煎药室、病案室、核酸检测点的辅医工作；具体工作细则及培训由科室负责</w:t>
            </w:r>
          </w:p>
        </w:tc>
        <w:tc>
          <w:tcPr>
            <w:tcW w:w="1110" w:type="dxa"/>
            <w:vMerge w:val="restart"/>
            <w:tcBorders>
              <w:top w:val="single" w:sz="4" w:space="0" w:color="auto"/>
              <w:left w:val="nil"/>
              <w:right w:val="single" w:sz="4" w:space="0" w:color="auto"/>
            </w:tcBorders>
            <w:vAlign w:val="center"/>
          </w:tcPr>
          <w:p w:rsidR="002D6670" w:rsidRPr="00473ACE" w:rsidRDefault="0096041C" w:rsidP="00BF4A45">
            <w:pPr>
              <w:widowControl/>
              <w:adjustRightInd w:val="0"/>
              <w:snapToGrid w:val="0"/>
              <w:jc w:val="center"/>
              <w:rPr>
                <w:kern w:val="0"/>
                <w:szCs w:val="21"/>
              </w:rPr>
            </w:pPr>
            <w:r w:rsidRPr="00473ACE">
              <w:rPr>
                <w:rFonts w:hint="eastAsia"/>
                <w:kern w:val="0"/>
                <w:szCs w:val="21"/>
              </w:rPr>
              <w:t>否</w:t>
            </w:r>
          </w:p>
        </w:tc>
        <w:tc>
          <w:tcPr>
            <w:tcW w:w="1332" w:type="dxa"/>
            <w:vMerge w:val="restart"/>
            <w:tcBorders>
              <w:top w:val="single" w:sz="4" w:space="0" w:color="auto"/>
              <w:left w:val="nil"/>
              <w:right w:val="single" w:sz="4" w:space="0" w:color="auto"/>
            </w:tcBorders>
            <w:vAlign w:val="center"/>
          </w:tcPr>
          <w:p w:rsidR="002D6670" w:rsidRPr="00473ACE" w:rsidRDefault="002D6670" w:rsidP="00BF4A45">
            <w:pPr>
              <w:widowControl/>
              <w:adjustRightInd w:val="0"/>
              <w:snapToGrid w:val="0"/>
              <w:jc w:val="left"/>
              <w:rPr>
                <w:kern w:val="0"/>
                <w:szCs w:val="21"/>
              </w:rPr>
            </w:pPr>
            <w:r w:rsidRPr="00473ACE">
              <w:rPr>
                <w:kern w:val="0"/>
                <w:szCs w:val="21"/>
              </w:rPr>
              <w:t>每周</w:t>
            </w:r>
            <w:r w:rsidRPr="00473ACE">
              <w:rPr>
                <w:kern w:val="0"/>
                <w:szCs w:val="21"/>
              </w:rPr>
              <w:t>5</w:t>
            </w:r>
            <w:r w:rsidRPr="00473ACE">
              <w:rPr>
                <w:kern w:val="0"/>
                <w:szCs w:val="21"/>
              </w:rPr>
              <w:t>日，每日</w:t>
            </w:r>
            <w:r w:rsidRPr="00473ACE">
              <w:rPr>
                <w:kern w:val="0"/>
                <w:szCs w:val="21"/>
              </w:rPr>
              <w:t>8</w:t>
            </w:r>
            <w:r w:rsidRPr="00473ACE">
              <w:rPr>
                <w:kern w:val="0"/>
                <w:szCs w:val="21"/>
              </w:rPr>
              <w:t>小时</w:t>
            </w:r>
          </w:p>
        </w:tc>
      </w:tr>
      <w:tr w:rsidR="00473ACE" w:rsidRPr="00473ACE" w:rsidTr="0096041C">
        <w:trPr>
          <w:trHeight w:val="222"/>
          <w:jc w:val="center"/>
        </w:trPr>
        <w:tc>
          <w:tcPr>
            <w:tcW w:w="691" w:type="dxa"/>
            <w:vMerge/>
            <w:tcBorders>
              <w:left w:val="single" w:sz="4" w:space="0" w:color="auto"/>
              <w:right w:val="single" w:sz="4" w:space="0" w:color="auto"/>
            </w:tcBorders>
            <w:vAlign w:val="center"/>
          </w:tcPr>
          <w:p w:rsidR="002D6670" w:rsidRPr="00473ACE" w:rsidRDefault="002D6670" w:rsidP="00BF4A45">
            <w:pPr>
              <w:widowControl/>
              <w:adjustRightInd w:val="0"/>
              <w:snapToGrid w:val="0"/>
              <w:jc w:val="center"/>
              <w:rPr>
                <w:kern w:val="0"/>
                <w:szCs w:val="21"/>
              </w:rPr>
            </w:pPr>
          </w:p>
        </w:tc>
        <w:tc>
          <w:tcPr>
            <w:tcW w:w="1552" w:type="dxa"/>
            <w:tcBorders>
              <w:top w:val="single" w:sz="4" w:space="0" w:color="auto"/>
              <w:left w:val="single" w:sz="4" w:space="0" w:color="auto"/>
              <w:right w:val="single" w:sz="4" w:space="0" w:color="auto"/>
            </w:tcBorders>
            <w:vAlign w:val="center"/>
          </w:tcPr>
          <w:p w:rsidR="002D6670" w:rsidRPr="00473ACE" w:rsidRDefault="002D6670" w:rsidP="00BF4A45">
            <w:pPr>
              <w:widowControl/>
              <w:adjustRightInd w:val="0"/>
              <w:snapToGrid w:val="0"/>
              <w:jc w:val="center"/>
              <w:rPr>
                <w:kern w:val="0"/>
                <w:szCs w:val="21"/>
              </w:rPr>
            </w:pPr>
            <w:r w:rsidRPr="00473ACE">
              <w:rPr>
                <w:kern w:val="0"/>
                <w:szCs w:val="21"/>
              </w:rPr>
              <w:t>陪检</w:t>
            </w:r>
          </w:p>
        </w:tc>
        <w:tc>
          <w:tcPr>
            <w:tcW w:w="781" w:type="dxa"/>
            <w:tcBorders>
              <w:top w:val="single" w:sz="4" w:space="0" w:color="auto"/>
              <w:left w:val="single" w:sz="4" w:space="0" w:color="auto"/>
              <w:bottom w:val="single" w:sz="4" w:space="0" w:color="auto"/>
              <w:right w:val="single" w:sz="4" w:space="0" w:color="auto"/>
            </w:tcBorders>
            <w:vAlign w:val="center"/>
          </w:tcPr>
          <w:p w:rsidR="002D6670" w:rsidRPr="00473ACE" w:rsidRDefault="002D6670" w:rsidP="00E125A4">
            <w:pPr>
              <w:widowControl/>
              <w:adjustRightInd w:val="0"/>
              <w:snapToGrid w:val="0"/>
              <w:jc w:val="center"/>
              <w:rPr>
                <w:kern w:val="0"/>
                <w:szCs w:val="21"/>
              </w:rPr>
            </w:pPr>
            <w:r w:rsidRPr="00473ACE">
              <w:rPr>
                <w:kern w:val="0"/>
                <w:szCs w:val="21"/>
              </w:rPr>
              <w:t>17</w:t>
            </w:r>
          </w:p>
        </w:tc>
        <w:tc>
          <w:tcPr>
            <w:tcW w:w="4729" w:type="dxa"/>
            <w:tcBorders>
              <w:top w:val="single" w:sz="4" w:space="0" w:color="auto"/>
              <w:left w:val="nil"/>
              <w:bottom w:val="single" w:sz="4" w:space="0" w:color="auto"/>
              <w:right w:val="single" w:sz="4" w:space="0" w:color="auto"/>
            </w:tcBorders>
            <w:vAlign w:val="center"/>
          </w:tcPr>
          <w:p w:rsidR="002D6670" w:rsidRPr="00473ACE" w:rsidRDefault="002D6670" w:rsidP="00BF4A45">
            <w:pPr>
              <w:widowControl/>
              <w:adjustRightInd w:val="0"/>
              <w:snapToGrid w:val="0"/>
              <w:jc w:val="left"/>
              <w:rPr>
                <w:kern w:val="0"/>
                <w:szCs w:val="21"/>
              </w:rPr>
            </w:pPr>
            <w:r w:rsidRPr="00473ACE">
              <w:rPr>
                <w:szCs w:val="21"/>
              </w:rPr>
              <w:t>女</w:t>
            </w:r>
            <w:r w:rsidRPr="00473ACE">
              <w:rPr>
                <w:szCs w:val="21"/>
              </w:rPr>
              <w:t>55</w:t>
            </w:r>
            <w:r w:rsidR="0096041C" w:rsidRPr="00473ACE">
              <w:rPr>
                <w:rFonts w:hint="eastAsia"/>
                <w:szCs w:val="21"/>
              </w:rPr>
              <w:t>周岁</w:t>
            </w:r>
            <w:r w:rsidR="0096041C" w:rsidRPr="00473ACE">
              <w:rPr>
                <w:szCs w:val="21"/>
              </w:rPr>
              <w:t>或以下</w:t>
            </w:r>
            <w:r w:rsidRPr="00473ACE">
              <w:rPr>
                <w:szCs w:val="21"/>
              </w:rPr>
              <w:t>，负责陪伴病人做相关检查及住院部服务中心</w:t>
            </w:r>
            <w:r w:rsidRPr="00473ACE">
              <w:rPr>
                <w:szCs w:val="21"/>
              </w:rPr>
              <w:t>+</w:t>
            </w:r>
            <w:r w:rsidRPr="00473ACE">
              <w:rPr>
                <w:szCs w:val="21"/>
              </w:rPr>
              <w:t>一站式服务的工作；具体工作细则及培训由科室负责</w:t>
            </w:r>
          </w:p>
        </w:tc>
        <w:tc>
          <w:tcPr>
            <w:tcW w:w="1110" w:type="dxa"/>
            <w:vMerge/>
            <w:tcBorders>
              <w:left w:val="nil"/>
              <w:right w:val="single" w:sz="4" w:space="0" w:color="auto"/>
            </w:tcBorders>
            <w:vAlign w:val="center"/>
          </w:tcPr>
          <w:p w:rsidR="002D6670" w:rsidRPr="00473ACE" w:rsidRDefault="002D6670" w:rsidP="00BF4A45">
            <w:pPr>
              <w:widowControl/>
              <w:adjustRightInd w:val="0"/>
              <w:snapToGrid w:val="0"/>
              <w:jc w:val="center"/>
              <w:rPr>
                <w:kern w:val="0"/>
                <w:szCs w:val="21"/>
              </w:rPr>
            </w:pPr>
          </w:p>
        </w:tc>
        <w:tc>
          <w:tcPr>
            <w:tcW w:w="1332" w:type="dxa"/>
            <w:vMerge/>
            <w:tcBorders>
              <w:left w:val="nil"/>
              <w:right w:val="single" w:sz="4" w:space="0" w:color="auto"/>
            </w:tcBorders>
            <w:vAlign w:val="center"/>
          </w:tcPr>
          <w:p w:rsidR="002D6670" w:rsidRPr="00473ACE" w:rsidRDefault="002D6670" w:rsidP="00BF4A45">
            <w:pPr>
              <w:widowControl/>
              <w:adjustRightInd w:val="0"/>
              <w:snapToGrid w:val="0"/>
              <w:jc w:val="center"/>
              <w:rPr>
                <w:kern w:val="0"/>
                <w:szCs w:val="21"/>
              </w:rPr>
            </w:pPr>
          </w:p>
        </w:tc>
      </w:tr>
      <w:tr w:rsidR="00473ACE" w:rsidRPr="00473ACE" w:rsidTr="0096041C">
        <w:trPr>
          <w:trHeight w:val="105"/>
          <w:jc w:val="center"/>
        </w:trPr>
        <w:tc>
          <w:tcPr>
            <w:tcW w:w="691" w:type="dxa"/>
            <w:vMerge/>
            <w:tcBorders>
              <w:left w:val="single" w:sz="4" w:space="0" w:color="auto"/>
              <w:right w:val="single" w:sz="4" w:space="0" w:color="auto"/>
            </w:tcBorders>
            <w:vAlign w:val="center"/>
          </w:tcPr>
          <w:p w:rsidR="002D6670" w:rsidRPr="00473ACE" w:rsidRDefault="002D6670" w:rsidP="00BF4A45">
            <w:pPr>
              <w:widowControl/>
              <w:adjustRightInd w:val="0"/>
              <w:snapToGrid w:val="0"/>
              <w:jc w:val="center"/>
              <w:rPr>
                <w:kern w:val="0"/>
                <w:szCs w:val="21"/>
              </w:rPr>
            </w:pPr>
          </w:p>
        </w:tc>
        <w:tc>
          <w:tcPr>
            <w:tcW w:w="1552" w:type="dxa"/>
            <w:tcBorders>
              <w:top w:val="single" w:sz="4" w:space="0" w:color="auto"/>
              <w:left w:val="single" w:sz="4" w:space="0" w:color="auto"/>
              <w:right w:val="single" w:sz="4" w:space="0" w:color="auto"/>
            </w:tcBorders>
            <w:vAlign w:val="center"/>
          </w:tcPr>
          <w:p w:rsidR="002D6670" w:rsidRPr="00473ACE" w:rsidRDefault="002D6670" w:rsidP="00BF4A45">
            <w:pPr>
              <w:widowControl/>
              <w:adjustRightInd w:val="0"/>
              <w:snapToGrid w:val="0"/>
              <w:jc w:val="center"/>
              <w:rPr>
                <w:kern w:val="0"/>
                <w:szCs w:val="21"/>
              </w:rPr>
            </w:pPr>
            <w:r w:rsidRPr="00473ACE">
              <w:rPr>
                <w:kern w:val="0"/>
                <w:szCs w:val="21"/>
              </w:rPr>
              <w:t>导诊</w:t>
            </w:r>
          </w:p>
        </w:tc>
        <w:tc>
          <w:tcPr>
            <w:tcW w:w="781" w:type="dxa"/>
            <w:tcBorders>
              <w:top w:val="single" w:sz="4" w:space="0" w:color="auto"/>
              <w:left w:val="single" w:sz="4" w:space="0" w:color="auto"/>
              <w:bottom w:val="single" w:sz="4" w:space="0" w:color="auto"/>
              <w:right w:val="single" w:sz="4" w:space="0" w:color="auto"/>
            </w:tcBorders>
            <w:vAlign w:val="center"/>
          </w:tcPr>
          <w:p w:rsidR="002D6670" w:rsidRPr="00473ACE" w:rsidRDefault="002D6670" w:rsidP="00BF4A45">
            <w:pPr>
              <w:widowControl/>
              <w:adjustRightInd w:val="0"/>
              <w:snapToGrid w:val="0"/>
              <w:jc w:val="center"/>
              <w:rPr>
                <w:kern w:val="0"/>
                <w:szCs w:val="21"/>
              </w:rPr>
            </w:pPr>
            <w:r w:rsidRPr="00473ACE">
              <w:rPr>
                <w:kern w:val="0"/>
                <w:szCs w:val="21"/>
              </w:rPr>
              <w:t>16</w:t>
            </w:r>
          </w:p>
        </w:tc>
        <w:tc>
          <w:tcPr>
            <w:tcW w:w="4729" w:type="dxa"/>
            <w:tcBorders>
              <w:top w:val="single" w:sz="4" w:space="0" w:color="auto"/>
              <w:left w:val="nil"/>
              <w:bottom w:val="single" w:sz="4" w:space="0" w:color="auto"/>
              <w:right w:val="single" w:sz="4" w:space="0" w:color="auto"/>
            </w:tcBorders>
            <w:vAlign w:val="center"/>
          </w:tcPr>
          <w:p w:rsidR="002D6670" w:rsidRPr="00473ACE" w:rsidRDefault="002D6670" w:rsidP="00BF4A45">
            <w:pPr>
              <w:widowControl/>
              <w:adjustRightInd w:val="0"/>
              <w:snapToGrid w:val="0"/>
              <w:jc w:val="left"/>
              <w:rPr>
                <w:szCs w:val="21"/>
              </w:rPr>
            </w:pPr>
            <w:r w:rsidRPr="00473ACE">
              <w:rPr>
                <w:szCs w:val="21"/>
              </w:rPr>
              <w:t>女</w:t>
            </w:r>
            <w:r w:rsidRPr="00473ACE">
              <w:rPr>
                <w:szCs w:val="21"/>
              </w:rPr>
              <w:t>45</w:t>
            </w:r>
            <w:r w:rsidR="0096041C" w:rsidRPr="00473ACE">
              <w:rPr>
                <w:rFonts w:hint="eastAsia"/>
                <w:szCs w:val="21"/>
              </w:rPr>
              <w:t>周岁</w:t>
            </w:r>
            <w:r w:rsidR="0096041C" w:rsidRPr="00473ACE">
              <w:rPr>
                <w:szCs w:val="21"/>
              </w:rPr>
              <w:t>或以下</w:t>
            </w:r>
            <w:r w:rsidRPr="00473ACE">
              <w:rPr>
                <w:szCs w:val="21"/>
              </w:rPr>
              <w:t>，负责辅助就医者挂号指引的工作；具体工作细则及培训由科室负责</w:t>
            </w:r>
          </w:p>
        </w:tc>
        <w:tc>
          <w:tcPr>
            <w:tcW w:w="1110" w:type="dxa"/>
            <w:vMerge/>
            <w:tcBorders>
              <w:left w:val="nil"/>
              <w:bottom w:val="single" w:sz="4" w:space="0" w:color="auto"/>
              <w:right w:val="single" w:sz="4" w:space="0" w:color="auto"/>
            </w:tcBorders>
            <w:vAlign w:val="center"/>
          </w:tcPr>
          <w:p w:rsidR="002D6670" w:rsidRPr="00473ACE" w:rsidRDefault="002D6670" w:rsidP="00BF4A45">
            <w:pPr>
              <w:widowControl/>
              <w:adjustRightInd w:val="0"/>
              <w:snapToGrid w:val="0"/>
              <w:jc w:val="center"/>
              <w:rPr>
                <w:kern w:val="0"/>
                <w:szCs w:val="21"/>
              </w:rPr>
            </w:pPr>
          </w:p>
        </w:tc>
        <w:tc>
          <w:tcPr>
            <w:tcW w:w="1332" w:type="dxa"/>
            <w:vMerge/>
            <w:tcBorders>
              <w:left w:val="nil"/>
              <w:bottom w:val="single" w:sz="4" w:space="0" w:color="auto"/>
              <w:right w:val="single" w:sz="4" w:space="0" w:color="auto"/>
            </w:tcBorders>
            <w:vAlign w:val="center"/>
          </w:tcPr>
          <w:p w:rsidR="002D6670" w:rsidRPr="00473ACE" w:rsidRDefault="002D6670" w:rsidP="00BF4A45">
            <w:pPr>
              <w:widowControl/>
              <w:adjustRightInd w:val="0"/>
              <w:snapToGrid w:val="0"/>
              <w:jc w:val="center"/>
              <w:rPr>
                <w:kern w:val="0"/>
                <w:szCs w:val="21"/>
              </w:rPr>
            </w:pPr>
          </w:p>
        </w:tc>
      </w:tr>
      <w:tr w:rsidR="00473ACE" w:rsidRPr="00473ACE" w:rsidTr="0096041C">
        <w:trPr>
          <w:trHeight w:val="270"/>
          <w:jc w:val="center"/>
        </w:trPr>
        <w:tc>
          <w:tcPr>
            <w:tcW w:w="2243" w:type="dxa"/>
            <w:gridSpan w:val="2"/>
            <w:tcBorders>
              <w:top w:val="single" w:sz="4" w:space="0" w:color="auto"/>
              <w:left w:val="single" w:sz="4" w:space="0" w:color="auto"/>
              <w:bottom w:val="single" w:sz="4" w:space="0" w:color="auto"/>
              <w:right w:val="single" w:sz="4" w:space="0" w:color="auto"/>
            </w:tcBorders>
            <w:vAlign w:val="center"/>
          </w:tcPr>
          <w:p w:rsidR="00BF4A45" w:rsidRPr="00473ACE" w:rsidRDefault="00BF4A45" w:rsidP="00BF4A45">
            <w:pPr>
              <w:widowControl/>
              <w:adjustRightInd w:val="0"/>
              <w:snapToGrid w:val="0"/>
              <w:jc w:val="center"/>
              <w:rPr>
                <w:kern w:val="0"/>
                <w:szCs w:val="21"/>
              </w:rPr>
            </w:pPr>
            <w:r w:rsidRPr="00473ACE">
              <w:rPr>
                <w:kern w:val="0"/>
                <w:szCs w:val="21"/>
              </w:rPr>
              <w:t>合计</w:t>
            </w:r>
          </w:p>
        </w:tc>
        <w:tc>
          <w:tcPr>
            <w:tcW w:w="7952" w:type="dxa"/>
            <w:gridSpan w:val="4"/>
            <w:tcBorders>
              <w:top w:val="single" w:sz="4" w:space="0" w:color="auto"/>
              <w:left w:val="nil"/>
              <w:bottom w:val="single" w:sz="4" w:space="0" w:color="auto"/>
              <w:right w:val="single" w:sz="4" w:space="0" w:color="auto"/>
            </w:tcBorders>
            <w:vAlign w:val="center"/>
          </w:tcPr>
          <w:p w:rsidR="00BF4A45" w:rsidRPr="00473ACE" w:rsidRDefault="00BF4A45" w:rsidP="00BF4A45">
            <w:pPr>
              <w:widowControl/>
              <w:adjustRightInd w:val="0"/>
              <w:snapToGrid w:val="0"/>
              <w:jc w:val="center"/>
              <w:rPr>
                <w:kern w:val="0"/>
                <w:szCs w:val="21"/>
              </w:rPr>
            </w:pPr>
            <w:r w:rsidRPr="00473ACE">
              <w:rPr>
                <w:kern w:val="0"/>
                <w:szCs w:val="21"/>
              </w:rPr>
              <w:t>272</w:t>
            </w:r>
          </w:p>
        </w:tc>
      </w:tr>
    </w:tbl>
    <w:p w:rsidR="00EC0CB6" w:rsidRPr="00EC0CB6" w:rsidRDefault="00EC0CB6" w:rsidP="00EC0CB6">
      <w:pPr>
        <w:widowControl/>
        <w:ind w:firstLineChars="200" w:firstLine="446"/>
        <w:jc w:val="left"/>
        <w:rPr>
          <w:sz w:val="24"/>
        </w:rPr>
      </w:pPr>
      <w:r w:rsidRPr="00EC0CB6">
        <w:rPr>
          <w:rFonts w:hint="eastAsia"/>
          <w:sz w:val="24"/>
        </w:rPr>
        <w:t>注：</w:t>
      </w:r>
    </w:p>
    <w:p w:rsidR="00EC0CB6" w:rsidRDefault="00EC0CB6" w:rsidP="00EC0CB6">
      <w:pPr>
        <w:widowControl/>
        <w:ind w:firstLineChars="200" w:firstLine="446"/>
        <w:jc w:val="left"/>
        <w:rPr>
          <w:sz w:val="24"/>
        </w:rPr>
      </w:pPr>
      <w:r w:rsidRPr="00EC0CB6">
        <w:rPr>
          <w:rFonts w:hint="eastAsia"/>
          <w:sz w:val="24"/>
        </w:rPr>
        <w:t>按劳动法和国务院关于职工工作时间的规定，正常情况下，上述人员每日工作不超过</w:t>
      </w:r>
      <w:r w:rsidRPr="00EC0CB6">
        <w:rPr>
          <w:rFonts w:hint="eastAsia"/>
          <w:sz w:val="24"/>
        </w:rPr>
        <w:t>8</w:t>
      </w:r>
      <w:r w:rsidRPr="00EC0CB6">
        <w:rPr>
          <w:rFonts w:hint="eastAsia"/>
          <w:sz w:val="24"/>
        </w:rPr>
        <w:t>小时，每周工作不超过</w:t>
      </w:r>
      <w:r w:rsidRPr="00EC0CB6">
        <w:rPr>
          <w:rFonts w:hint="eastAsia"/>
          <w:sz w:val="24"/>
        </w:rPr>
        <w:t>40</w:t>
      </w:r>
      <w:r w:rsidRPr="00EC0CB6">
        <w:rPr>
          <w:rFonts w:hint="eastAsia"/>
          <w:sz w:val="24"/>
        </w:rPr>
        <w:t>小时。需安排加班的，</w:t>
      </w:r>
      <w:r w:rsidR="008654C1">
        <w:rPr>
          <w:rFonts w:hint="eastAsia"/>
          <w:sz w:val="24"/>
        </w:rPr>
        <w:t>中标</w:t>
      </w:r>
      <w:r w:rsidRPr="00EC0CB6">
        <w:rPr>
          <w:rFonts w:hint="eastAsia"/>
          <w:sz w:val="24"/>
        </w:rPr>
        <w:t>供应商应配合并向劳动者支付加班费。</w:t>
      </w:r>
    </w:p>
    <w:p w:rsidR="0068721C" w:rsidRPr="00EC0CB6" w:rsidRDefault="0068721C" w:rsidP="00EC0CB6">
      <w:pPr>
        <w:widowControl/>
        <w:ind w:firstLineChars="200" w:firstLine="446"/>
        <w:jc w:val="left"/>
        <w:rPr>
          <w:sz w:val="24"/>
        </w:rPr>
      </w:pPr>
      <w:r w:rsidRPr="00EC0CB6">
        <w:rPr>
          <w:rFonts w:hint="eastAsia"/>
          <w:sz w:val="24"/>
        </w:rPr>
        <w:t>一旦获得</w:t>
      </w:r>
      <w:r>
        <w:rPr>
          <w:rFonts w:hint="eastAsia"/>
          <w:sz w:val="24"/>
        </w:rPr>
        <w:t>中标</w:t>
      </w:r>
      <w:r w:rsidRPr="00EC0CB6">
        <w:rPr>
          <w:rFonts w:hint="eastAsia"/>
          <w:sz w:val="24"/>
        </w:rPr>
        <w:t>资格，上述人员按要求投入本项目服务，非经采购人同意，不随意更换人员。</w:t>
      </w:r>
    </w:p>
    <w:p w:rsidR="00EC0CB6" w:rsidRDefault="00EC0CB6" w:rsidP="00EC0CB6">
      <w:pPr>
        <w:widowControl/>
        <w:ind w:firstLineChars="200" w:firstLine="446"/>
        <w:jc w:val="left"/>
        <w:rPr>
          <w:sz w:val="24"/>
        </w:rPr>
      </w:pPr>
      <w:r w:rsidRPr="00EC0CB6">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E125A4" w:rsidRPr="00E125A4" w:rsidRDefault="00E125A4" w:rsidP="00E125A4">
      <w:pPr>
        <w:widowControl/>
        <w:ind w:firstLineChars="200" w:firstLine="446"/>
        <w:jc w:val="left"/>
        <w:rPr>
          <w:sz w:val="24"/>
        </w:rPr>
      </w:pPr>
      <w:r>
        <w:rPr>
          <w:rFonts w:hint="eastAsia"/>
          <w:sz w:val="24"/>
        </w:rPr>
        <w:t>三</w:t>
      </w:r>
      <w:r w:rsidRPr="00E125A4">
        <w:rPr>
          <w:rFonts w:hint="eastAsia"/>
          <w:sz w:val="24"/>
        </w:rPr>
        <w:t>、各岗位人员具体工作内容、职责及服务标准</w:t>
      </w:r>
    </w:p>
    <w:p w:rsidR="00E125A4" w:rsidRPr="00E125A4" w:rsidRDefault="00E125A4" w:rsidP="00E125A4">
      <w:pPr>
        <w:widowControl/>
        <w:ind w:firstLineChars="200" w:firstLine="446"/>
        <w:jc w:val="left"/>
        <w:rPr>
          <w:sz w:val="24"/>
        </w:rPr>
      </w:pPr>
      <w:r w:rsidRPr="00E125A4">
        <w:rPr>
          <w:rFonts w:hint="eastAsia"/>
          <w:sz w:val="24"/>
        </w:rPr>
        <w:t>天津市中医药研究院附属医院为</w:t>
      </w:r>
      <w:r w:rsidRPr="00E125A4">
        <w:rPr>
          <w:rFonts w:hint="eastAsia"/>
          <w:sz w:val="24"/>
        </w:rPr>
        <w:t xml:space="preserve"> 24 </w:t>
      </w:r>
      <w:r w:rsidRPr="00E125A4">
        <w:rPr>
          <w:rFonts w:hint="eastAsia"/>
          <w:sz w:val="24"/>
        </w:rPr>
        <w:t>小时无假日医院，按三级甲等标准管理，服务标准高，作为天津市中医药研究院附属医院物业服务管理单位也应有相应的管理措施、规范及流程，确保院内环境整洁、无污物、无积灰、无蜘蛛网、无杂物、无卫生死角。对各种突发事件能及时处理控制</w:t>
      </w:r>
      <w:r w:rsidRPr="00E125A4">
        <w:rPr>
          <w:rFonts w:hint="eastAsia"/>
          <w:sz w:val="24"/>
        </w:rPr>
        <w:t xml:space="preserve">, </w:t>
      </w:r>
      <w:r w:rsidRPr="00E125A4">
        <w:rPr>
          <w:rFonts w:hint="eastAsia"/>
          <w:sz w:val="24"/>
        </w:rPr>
        <w:t>为医院提供安全的工作生活环境。</w:t>
      </w:r>
    </w:p>
    <w:p w:rsidR="00E125A4" w:rsidRPr="00E125A4" w:rsidRDefault="00E125A4" w:rsidP="00E125A4">
      <w:pPr>
        <w:widowControl/>
        <w:ind w:firstLineChars="200" w:firstLine="446"/>
        <w:jc w:val="left"/>
        <w:rPr>
          <w:sz w:val="24"/>
        </w:rPr>
      </w:pPr>
      <w:r w:rsidRPr="00E125A4">
        <w:rPr>
          <w:rFonts w:hint="eastAsia"/>
          <w:sz w:val="24"/>
        </w:rPr>
        <w:t>服务项目：环境卫生维护、电梯运行、院区绿化养护、院内秩序维护、视频监控、科室用工及药厂环境卫生维护、秩序维护、药品包装、职工食堂餐饮服务等。</w:t>
      </w:r>
    </w:p>
    <w:p w:rsidR="00E125A4" w:rsidRPr="00E125A4" w:rsidRDefault="00E125A4" w:rsidP="00E125A4">
      <w:pPr>
        <w:widowControl/>
        <w:ind w:firstLineChars="200" w:firstLine="446"/>
        <w:jc w:val="left"/>
        <w:rPr>
          <w:sz w:val="24"/>
        </w:rPr>
      </w:pPr>
      <w:r w:rsidRPr="00E125A4">
        <w:rPr>
          <w:rFonts w:hint="eastAsia"/>
          <w:sz w:val="24"/>
        </w:rPr>
        <w:t>（一）总体要求：</w:t>
      </w:r>
    </w:p>
    <w:p w:rsidR="00E125A4" w:rsidRPr="00E125A4" w:rsidRDefault="00E125A4" w:rsidP="00E125A4">
      <w:pPr>
        <w:widowControl/>
        <w:ind w:firstLineChars="200" w:firstLine="446"/>
        <w:jc w:val="left"/>
        <w:rPr>
          <w:sz w:val="24"/>
        </w:rPr>
      </w:pPr>
      <w:r w:rsidRPr="00E125A4">
        <w:rPr>
          <w:rFonts w:hint="eastAsia"/>
          <w:sz w:val="24"/>
        </w:rPr>
        <w:t>1</w:t>
      </w:r>
      <w:r w:rsidRPr="00E125A4">
        <w:rPr>
          <w:rFonts w:hint="eastAsia"/>
          <w:sz w:val="24"/>
        </w:rPr>
        <w:t>、按天津市中医药研究院附属医院物业服务管理的总体需求，录用人员具有服务行业从业经验，有良好的服务态度，责任心强，并经严格政审，保证录用人员没有刑事犯罪记录和劣迹。</w:t>
      </w:r>
    </w:p>
    <w:p w:rsidR="00E125A4" w:rsidRPr="00E125A4" w:rsidRDefault="00E125A4" w:rsidP="00E125A4">
      <w:pPr>
        <w:widowControl/>
        <w:ind w:firstLineChars="200" w:firstLine="446"/>
        <w:jc w:val="left"/>
        <w:rPr>
          <w:sz w:val="24"/>
        </w:rPr>
      </w:pPr>
      <w:r w:rsidRPr="00E125A4">
        <w:rPr>
          <w:rFonts w:hint="eastAsia"/>
          <w:sz w:val="24"/>
        </w:rPr>
        <w:t>2</w:t>
      </w:r>
      <w:r w:rsidRPr="00E125A4">
        <w:rPr>
          <w:rFonts w:hint="eastAsia"/>
          <w:sz w:val="24"/>
        </w:rPr>
        <w:t>、为保证服务管理工作的高效，中标人应成立派驻天津市中医药研究院附属医院管理服务机构并确定一名项目经理常驻（项目经理必须具有大专以上学历、三年以上物业管理经验），在合同期内项目负责人不得随意变动，有特殊原因必须更换的，需征得采购人同意。</w:t>
      </w:r>
    </w:p>
    <w:p w:rsidR="00E125A4" w:rsidRPr="00E125A4" w:rsidRDefault="00E125A4" w:rsidP="00E125A4">
      <w:pPr>
        <w:widowControl/>
        <w:ind w:firstLineChars="200" w:firstLine="446"/>
        <w:jc w:val="left"/>
        <w:rPr>
          <w:sz w:val="24"/>
        </w:rPr>
      </w:pPr>
      <w:r w:rsidRPr="00E125A4">
        <w:rPr>
          <w:rFonts w:hint="eastAsia"/>
          <w:sz w:val="24"/>
        </w:rPr>
        <w:t>3</w:t>
      </w:r>
      <w:r w:rsidRPr="00E125A4">
        <w:rPr>
          <w:rFonts w:hint="eastAsia"/>
          <w:sz w:val="24"/>
        </w:rPr>
        <w:t>、中标人应根据医院特点制定各项管理制度、岗位职责，并派专人进行现场管理，落实好各项制度，采购人将派专</w:t>
      </w:r>
      <w:r w:rsidRPr="00E125A4">
        <w:rPr>
          <w:rFonts w:hint="eastAsia"/>
          <w:sz w:val="24"/>
        </w:rPr>
        <w:t>(</w:t>
      </w:r>
      <w:r w:rsidRPr="00E125A4">
        <w:rPr>
          <w:rFonts w:hint="eastAsia"/>
          <w:sz w:val="24"/>
        </w:rPr>
        <w:t>兼</w:t>
      </w:r>
      <w:r w:rsidRPr="00E125A4">
        <w:rPr>
          <w:rFonts w:hint="eastAsia"/>
          <w:sz w:val="24"/>
        </w:rPr>
        <w:t>)</w:t>
      </w:r>
      <w:r w:rsidRPr="00E125A4">
        <w:rPr>
          <w:rFonts w:hint="eastAsia"/>
          <w:sz w:val="24"/>
        </w:rPr>
        <w:t>职人员定期或不定期进行全面考核，根据考核结果进行奖惩。</w:t>
      </w:r>
    </w:p>
    <w:p w:rsidR="00E125A4" w:rsidRPr="00E125A4" w:rsidRDefault="00E125A4" w:rsidP="00E125A4">
      <w:pPr>
        <w:widowControl/>
        <w:ind w:firstLineChars="200" w:firstLine="446"/>
        <w:jc w:val="left"/>
        <w:rPr>
          <w:sz w:val="24"/>
        </w:rPr>
      </w:pPr>
      <w:r w:rsidRPr="00E125A4">
        <w:rPr>
          <w:rFonts w:hint="eastAsia"/>
          <w:sz w:val="24"/>
        </w:rPr>
        <w:t>4</w:t>
      </w:r>
      <w:r w:rsidRPr="00E125A4">
        <w:rPr>
          <w:rFonts w:hint="eastAsia"/>
          <w:sz w:val="24"/>
        </w:rPr>
        <w:t>、中标人应定期对员工进行岗位培训，道德教育，提高服务质量，遵守院方的各项规章制度。员工应遵守国家法律法规和天津市中医药研究院附属医院的规章制度，接受天津市中医药研究院附属医院指导和管理。有传染病防治法规要求的员工应在预防科工作人员指导下进行。遵守各项安全操作规章制度，若发生人身伤害等工伤事故，由中标人自负，与天津市中医药研究院附属医院无涉。</w:t>
      </w:r>
    </w:p>
    <w:p w:rsidR="00E125A4" w:rsidRPr="00E125A4" w:rsidRDefault="00E125A4" w:rsidP="00E125A4">
      <w:pPr>
        <w:widowControl/>
        <w:ind w:firstLineChars="200" w:firstLine="446"/>
        <w:jc w:val="left"/>
        <w:rPr>
          <w:sz w:val="24"/>
        </w:rPr>
      </w:pPr>
      <w:r w:rsidRPr="00E125A4">
        <w:rPr>
          <w:rFonts w:hint="eastAsia"/>
          <w:sz w:val="24"/>
        </w:rPr>
        <w:t>5</w:t>
      </w:r>
      <w:r w:rsidRPr="00E125A4">
        <w:rPr>
          <w:rFonts w:hint="eastAsia"/>
          <w:sz w:val="24"/>
        </w:rPr>
        <w:t>、工作期间员工应佩证上岗，统一着装，衣着端正，服务态度和蔼。</w:t>
      </w:r>
    </w:p>
    <w:p w:rsidR="00E125A4" w:rsidRPr="00E125A4" w:rsidRDefault="00E125A4" w:rsidP="00E125A4">
      <w:pPr>
        <w:widowControl/>
        <w:ind w:firstLineChars="200" w:firstLine="446"/>
        <w:jc w:val="left"/>
        <w:rPr>
          <w:sz w:val="24"/>
        </w:rPr>
      </w:pPr>
      <w:r w:rsidRPr="00E125A4">
        <w:rPr>
          <w:rFonts w:hint="eastAsia"/>
          <w:sz w:val="24"/>
        </w:rPr>
        <w:t>6</w:t>
      </w:r>
      <w:r w:rsidRPr="00E125A4">
        <w:rPr>
          <w:rFonts w:hint="eastAsia"/>
          <w:sz w:val="24"/>
        </w:rPr>
        <w:t>、中标人公司内部应重视并已开展党建工作。合同履行期间中标人有能力配合医院党建工作，共同促进医院医疗服务质量提高。公司内开展党建工作并开展党支部建设的物业公司优先。</w:t>
      </w:r>
    </w:p>
    <w:p w:rsidR="00E125A4" w:rsidRPr="00E125A4" w:rsidRDefault="00E125A4" w:rsidP="00E125A4">
      <w:pPr>
        <w:widowControl/>
        <w:ind w:firstLineChars="200" w:firstLine="446"/>
        <w:jc w:val="left"/>
        <w:rPr>
          <w:sz w:val="24"/>
        </w:rPr>
      </w:pPr>
      <w:r w:rsidRPr="00E125A4">
        <w:rPr>
          <w:rFonts w:hint="eastAsia"/>
          <w:sz w:val="24"/>
        </w:rPr>
        <w:t>（二）保洁服务标准：</w:t>
      </w:r>
    </w:p>
    <w:p w:rsidR="00E125A4" w:rsidRPr="00E125A4" w:rsidRDefault="00E125A4" w:rsidP="00E125A4">
      <w:pPr>
        <w:widowControl/>
        <w:ind w:firstLineChars="200" w:firstLine="446"/>
        <w:jc w:val="left"/>
        <w:rPr>
          <w:sz w:val="24"/>
        </w:rPr>
      </w:pPr>
      <w:r w:rsidRPr="00E125A4">
        <w:rPr>
          <w:rFonts w:hint="eastAsia"/>
          <w:sz w:val="24"/>
        </w:rPr>
        <w:t>（</w:t>
      </w:r>
      <w:r w:rsidRPr="00E125A4">
        <w:rPr>
          <w:rFonts w:hint="eastAsia"/>
          <w:sz w:val="24"/>
        </w:rPr>
        <w:t>1</w:t>
      </w:r>
      <w:r w:rsidRPr="00E125A4">
        <w:rPr>
          <w:rFonts w:hint="eastAsia"/>
          <w:sz w:val="24"/>
        </w:rPr>
        <w:t>）楼道地面每天整体擦洗</w:t>
      </w:r>
      <w:r w:rsidRPr="00E125A4">
        <w:rPr>
          <w:rFonts w:hint="eastAsia"/>
          <w:sz w:val="24"/>
        </w:rPr>
        <w:t>3</w:t>
      </w:r>
      <w:r w:rsidRPr="00E125A4">
        <w:rPr>
          <w:rFonts w:hint="eastAsia"/>
          <w:sz w:val="24"/>
        </w:rPr>
        <w:t>遍，随时保持干净，要求无污渍、印迹、纸削、烟蒂等杂物。</w:t>
      </w:r>
    </w:p>
    <w:p w:rsidR="00E125A4" w:rsidRPr="00E125A4" w:rsidRDefault="00E125A4" w:rsidP="00E125A4">
      <w:pPr>
        <w:widowControl/>
        <w:ind w:firstLineChars="200" w:firstLine="446"/>
        <w:jc w:val="left"/>
        <w:rPr>
          <w:sz w:val="24"/>
        </w:rPr>
      </w:pPr>
      <w:r w:rsidRPr="00E125A4">
        <w:rPr>
          <w:rFonts w:hint="eastAsia"/>
          <w:sz w:val="24"/>
        </w:rPr>
        <w:t>（</w:t>
      </w:r>
      <w:r w:rsidRPr="00E125A4">
        <w:rPr>
          <w:rFonts w:hint="eastAsia"/>
          <w:sz w:val="24"/>
        </w:rPr>
        <w:t>2</w:t>
      </w:r>
      <w:r w:rsidRPr="00E125A4">
        <w:rPr>
          <w:rFonts w:hint="eastAsia"/>
          <w:sz w:val="24"/>
        </w:rPr>
        <w:t>）楼梯、消防通道、地面、墙面、裙带每天整体擦洗</w:t>
      </w:r>
      <w:r w:rsidRPr="00E125A4">
        <w:rPr>
          <w:rFonts w:hint="eastAsia"/>
          <w:sz w:val="24"/>
        </w:rPr>
        <w:t>3</w:t>
      </w:r>
      <w:r w:rsidRPr="00E125A4">
        <w:rPr>
          <w:rFonts w:hint="eastAsia"/>
          <w:sz w:val="24"/>
        </w:rPr>
        <w:t>遍，消防器材每天整体擦洗</w:t>
      </w:r>
      <w:r w:rsidRPr="00E125A4">
        <w:rPr>
          <w:rFonts w:hint="eastAsia"/>
          <w:sz w:val="24"/>
        </w:rPr>
        <w:t>2</w:t>
      </w:r>
      <w:r w:rsidRPr="00E125A4">
        <w:rPr>
          <w:rFonts w:hint="eastAsia"/>
          <w:sz w:val="24"/>
        </w:rPr>
        <w:t>遍，要求干净整洁，护栏扶手每日至少擦拭</w:t>
      </w:r>
      <w:r w:rsidRPr="00E125A4">
        <w:rPr>
          <w:rFonts w:hint="eastAsia"/>
          <w:sz w:val="24"/>
        </w:rPr>
        <w:t>3</w:t>
      </w:r>
      <w:r w:rsidRPr="00E125A4">
        <w:rPr>
          <w:rFonts w:hint="eastAsia"/>
          <w:sz w:val="24"/>
        </w:rPr>
        <w:t>遍，要求表面光亮无尘，墙面每周清扫一遍，要求无尘，护墙板每天擦拭</w:t>
      </w:r>
      <w:r w:rsidRPr="00E125A4">
        <w:rPr>
          <w:rFonts w:hint="eastAsia"/>
          <w:sz w:val="24"/>
        </w:rPr>
        <w:t>2</w:t>
      </w:r>
      <w:r w:rsidRPr="00E125A4">
        <w:rPr>
          <w:rFonts w:hint="eastAsia"/>
          <w:sz w:val="24"/>
        </w:rPr>
        <w:t>遍，做到无污物痕迹。</w:t>
      </w:r>
    </w:p>
    <w:p w:rsidR="00E125A4" w:rsidRPr="00E125A4" w:rsidRDefault="00E125A4" w:rsidP="00E125A4">
      <w:pPr>
        <w:widowControl/>
        <w:ind w:firstLineChars="200" w:firstLine="446"/>
        <w:jc w:val="left"/>
        <w:rPr>
          <w:sz w:val="24"/>
        </w:rPr>
      </w:pPr>
      <w:r w:rsidRPr="00E125A4">
        <w:rPr>
          <w:rFonts w:hint="eastAsia"/>
          <w:sz w:val="24"/>
        </w:rPr>
        <w:t>（</w:t>
      </w:r>
      <w:r w:rsidRPr="00E125A4">
        <w:rPr>
          <w:rFonts w:hint="eastAsia"/>
          <w:sz w:val="24"/>
        </w:rPr>
        <w:t>3</w:t>
      </w:r>
      <w:r w:rsidRPr="00E125A4">
        <w:rPr>
          <w:rFonts w:hint="eastAsia"/>
          <w:sz w:val="24"/>
        </w:rPr>
        <w:t>）大厅、楼道顶蓬、顶蓬每月擦拭</w:t>
      </w:r>
      <w:r w:rsidRPr="00E125A4">
        <w:rPr>
          <w:rFonts w:hint="eastAsia"/>
          <w:sz w:val="24"/>
        </w:rPr>
        <w:t>1</w:t>
      </w:r>
      <w:r w:rsidRPr="00E125A4">
        <w:rPr>
          <w:rFonts w:hint="eastAsia"/>
          <w:sz w:val="24"/>
        </w:rPr>
        <w:t>遍，要求无污渍、印迹。护墙板、楼道扶手每天擦拭</w:t>
      </w:r>
      <w:r w:rsidRPr="00E125A4">
        <w:rPr>
          <w:rFonts w:hint="eastAsia"/>
          <w:sz w:val="24"/>
        </w:rPr>
        <w:t>2</w:t>
      </w:r>
      <w:r w:rsidRPr="00E125A4">
        <w:rPr>
          <w:rFonts w:hint="eastAsia"/>
          <w:sz w:val="24"/>
        </w:rPr>
        <w:t>遍，要求表面光亮、无印迹。</w:t>
      </w:r>
    </w:p>
    <w:p w:rsidR="00E125A4" w:rsidRPr="00E125A4" w:rsidRDefault="00E125A4" w:rsidP="00E125A4">
      <w:pPr>
        <w:widowControl/>
        <w:ind w:firstLineChars="200" w:firstLine="446"/>
        <w:jc w:val="left"/>
        <w:rPr>
          <w:sz w:val="24"/>
        </w:rPr>
      </w:pPr>
      <w:r w:rsidRPr="00E125A4">
        <w:rPr>
          <w:rFonts w:hint="eastAsia"/>
          <w:sz w:val="24"/>
        </w:rPr>
        <w:t>（</w:t>
      </w:r>
      <w:r w:rsidRPr="00E125A4">
        <w:rPr>
          <w:rFonts w:hint="eastAsia"/>
          <w:sz w:val="24"/>
        </w:rPr>
        <w:t>4</w:t>
      </w:r>
      <w:r w:rsidRPr="00E125A4">
        <w:rPr>
          <w:rFonts w:hint="eastAsia"/>
          <w:sz w:val="24"/>
        </w:rPr>
        <w:t>）楼道、大厅内公共设施及桌椅每天整体擦拭</w:t>
      </w:r>
      <w:r w:rsidRPr="00E125A4">
        <w:rPr>
          <w:rFonts w:hint="eastAsia"/>
          <w:sz w:val="24"/>
        </w:rPr>
        <w:t>2</w:t>
      </w:r>
      <w:r w:rsidRPr="00E125A4">
        <w:rPr>
          <w:rFonts w:hint="eastAsia"/>
          <w:sz w:val="24"/>
        </w:rPr>
        <w:t>遍，随时保持干净，要求无污渍、表面光亮。</w:t>
      </w:r>
    </w:p>
    <w:p w:rsidR="00E125A4" w:rsidRPr="00E125A4" w:rsidRDefault="00E125A4" w:rsidP="00E125A4">
      <w:pPr>
        <w:widowControl/>
        <w:ind w:firstLineChars="200" w:firstLine="446"/>
        <w:jc w:val="left"/>
        <w:rPr>
          <w:sz w:val="24"/>
        </w:rPr>
      </w:pPr>
      <w:r w:rsidRPr="00E125A4">
        <w:rPr>
          <w:rFonts w:hint="eastAsia"/>
          <w:sz w:val="24"/>
        </w:rPr>
        <w:t>（</w:t>
      </w:r>
      <w:r w:rsidRPr="00E125A4">
        <w:rPr>
          <w:rFonts w:hint="eastAsia"/>
          <w:sz w:val="24"/>
        </w:rPr>
        <w:t>5</w:t>
      </w:r>
      <w:r w:rsidRPr="00E125A4">
        <w:rPr>
          <w:rFonts w:hint="eastAsia"/>
          <w:sz w:val="24"/>
        </w:rPr>
        <w:t>）标识、广告牌每天至少擦拭</w:t>
      </w:r>
      <w:r w:rsidRPr="00E125A4">
        <w:rPr>
          <w:rFonts w:hint="eastAsia"/>
          <w:sz w:val="24"/>
        </w:rPr>
        <w:t>1</w:t>
      </w:r>
      <w:r w:rsidRPr="00E125A4">
        <w:rPr>
          <w:rFonts w:hint="eastAsia"/>
          <w:sz w:val="24"/>
        </w:rPr>
        <w:t>遍，要求无灰尘、印渍、边框光亮。</w:t>
      </w:r>
    </w:p>
    <w:p w:rsidR="00E125A4" w:rsidRPr="00E125A4" w:rsidRDefault="00E125A4" w:rsidP="00E125A4">
      <w:pPr>
        <w:widowControl/>
        <w:ind w:firstLineChars="200" w:firstLine="446"/>
        <w:jc w:val="left"/>
        <w:rPr>
          <w:sz w:val="24"/>
        </w:rPr>
      </w:pPr>
      <w:r w:rsidRPr="00E125A4">
        <w:rPr>
          <w:rFonts w:hint="eastAsia"/>
          <w:sz w:val="24"/>
        </w:rPr>
        <w:t>（</w:t>
      </w:r>
      <w:r w:rsidRPr="00E125A4">
        <w:rPr>
          <w:rFonts w:hint="eastAsia"/>
          <w:sz w:val="24"/>
        </w:rPr>
        <w:t>6</w:t>
      </w:r>
      <w:r w:rsidRPr="00E125A4">
        <w:rPr>
          <w:rFonts w:hint="eastAsia"/>
          <w:sz w:val="24"/>
        </w:rPr>
        <w:t>）卫生间地面、洗手池、洁池每天整体擦拭</w:t>
      </w:r>
      <w:r w:rsidRPr="00E125A4">
        <w:rPr>
          <w:rFonts w:hint="eastAsia"/>
          <w:sz w:val="24"/>
        </w:rPr>
        <w:t>3</w:t>
      </w:r>
      <w:r w:rsidRPr="00E125A4">
        <w:rPr>
          <w:rFonts w:hint="eastAsia"/>
          <w:sz w:val="24"/>
        </w:rPr>
        <w:t>遍，保持干净，要求无污渍、无碱锈、无异味。真空吸引卫生间要求专人负责，做到随时擦拭。门窗、玻璃、顶蓬、管道、墙壁每天整体擦拭</w:t>
      </w:r>
      <w:r w:rsidRPr="00E125A4">
        <w:rPr>
          <w:rFonts w:hint="eastAsia"/>
          <w:sz w:val="24"/>
        </w:rPr>
        <w:t>1</w:t>
      </w:r>
      <w:r w:rsidRPr="00E125A4">
        <w:rPr>
          <w:rFonts w:hint="eastAsia"/>
          <w:sz w:val="24"/>
        </w:rPr>
        <w:t>遍，随时保持干净，要求无浮尘、无污渍。垃圾袋每天至少更换</w:t>
      </w:r>
      <w:r w:rsidRPr="00E125A4">
        <w:rPr>
          <w:rFonts w:hint="eastAsia"/>
          <w:sz w:val="24"/>
        </w:rPr>
        <w:t>2</w:t>
      </w:r>
      <w:r w:rsidRPr="00E125A4">
        <w:rPr>
          <w:rFonts w:hint="eastAsia"/>
          <w:sz w:val="24"/>
        </w:rPr>
        <w:t>次，垃圾运送到指定地点。</w:t>
      </w:r>
    </w:p>
    <w:p w:rsidR="00E125A4" w:rsidRPr="00E125A4" w:rsidRDefault="00E125A4" w:rsidP="00E125A4">
      <w:pPr>
        <w:widowControl/>
        <w:ind w:firstLineChars="200" w:firstLine="446"/>
        <w:jc w:val="left"/>
        <w:rPr>
          <w:sz w:val="24"/>
        </w:rPr>
      </w:pPr>
      <w:r w:rsidRPr="00E125A4">
        <w:rPr>
          <w:rFonts w:hint="eastAsia"/>
          <w:sz w:val="24"/>
        </w:rPr>
        <w:t>（</w:t>
      </w:r>
      <w:r w:rsidRPr="00E125A4">
        <w:rPr>
          <w:rFonts w:hint="eastAsia"/>
          <w:sz w:val="24"/>
        </w:rPr>
        <w:t>7</w:t>
      </w:r>
      <w:r w:rsidRPr="00E125A4">
        <w:rPr>
          <w:rFonts w:hint="eastAsia"/>
          <w:sz w:val="24"/>
        </w:rPr>
        <w:t>）二米以下玻璃，所有玻璃</w:t>
      </w:r>
      <w:r w:rsidRPr="00E125A4">
        <w:rPr>
          <w:rFonts w:hint="eastAsia"/>
          <w:sz w:val="24"/>
        </w:rPr>
        <w:t>(</w:t>
      </w:r>
      <w:r w:rsidRPr="00E125A4">
        <w:rPr>
          <w:rFonts w:hint="eastAsia"/>
          <w:sz w:val="24"/>
        </w:rPr>
        <w:t>防火墙、雨厦、外檐</w:t>
      </w:r>
      <w:r w:rsidRPr="00E125A4">
        <w:rPr>
          <w:rFonts w:hint="eastAsia"/>
          <w:sz w:val="24"/>
        </w:rPr>
        <w:t>)</w:t>
      </w:r>
      <w:r w:rsidRPr="00E125A4">
        <w:rPr>
          <w:rFonts w:hint="eastAsia"/>
          <w:sz w:val="24"/>
        </w:rPr>
        <w:t>每月整体清洗</w:t>
      </w:r>
      <w:r w:rsidRPr="00E125A4">
        <w:rPr>
          <w:rFonts w:hint="eastAsia"/>
          <w:sz w:val="24"/>
        </w:rPr>
        <w:t>2</w:t>
      </w:r>
      <w:r w:rsidRPr="00E125A4">
        <w:rPr>
          <w:rFonts w:hint="eastAsia"/>
          <w:sz w:val="24"/>
        </w:rPr>
        <w:t>遍，雨后及时清洗，保持干净。要求玻璃保持明亮、框槽无灰尘、无污渍、印迹。玻璃门随时擦拭，保持干净。</w:t>
      </w:r>
    </w:p>
    <w:p w:rsidR="00E125A4" w:rsidRPr="00E125A4" w:rsidRDefault="00E125A4" w:rsidP="00E125A4">
      <w:pPr>
        <w:widowControl/>
        <w:ind w:firstLineChars="200" w:firstLine="446"/>
        <w:jc w:val="left"/>
        <w:rPr>
          <w:sz w:val="24"/>
        </w:rPr>
      </w:pPr>
      <w:r w:rsidRPr="00E125A4">
        <w:rPr>
          <w:rFonts w:hint="eastAsia"/>
          <w:sz w:val="24"/>
        </w:rPr>
        <w:t>（</w:t>
      </w:r>
      <w:r w:rsidRPr="00E125A4">
        <w:rPr>
          <w:rFonts w:hint="eastAsia"/>
          <w:sz w:val="24"/>
        </w:rPr>
        <w:t>8</w:t>
      </w:r>
      <w:r w:rsidRPr="00E125A4">
        <w:rPr>
          <w:rFonts w:hint="eastAsia"/>
          <w:sz w:val="24"/>
        </w:rPr>
        <w:t>）门前坡道、台阶、垃圾筒、不锈钢栏杆、地面随时清扫，垃圾袋随时更换，要求地面干净、无杂物、纸削、烟蒂等。垃圾桶、栏杆表面光亮洁净、无印迹。</w:t>
      </w:r>
    </w:p>
    <w:p w:rsidR="00E125A4" w:rsidRPr="00E125A4" w:rsidRDefault="00E125A4" w:rsidP="00E125A4">
      <w:pPr>
        <w:widowControl/>
        <w:ind w:firstLineChars="200" w:firstLine="446"/>
        <w:jc w:val="left"/>
        <w:rPr>
          <w:sz w:val="24"/>
        </w:rPr>
      </w:pPr>
      <w:r w:rsidRPr="00E125A4">
        <w:rPr>
          <w:rFonts w:hint="eastAsia"/>
          <w:sz w:val="24"/>
        </w:rPr>
        <w:t>（</w:t>
      </w:r>
      <w:r w:rsidRPr="00E125A4">
        <w:rPr>
          <w:rFonts w:hint="eastAsia"/>
          <w:sz w:val="24"/>
        </w:rPr>
        <w:t>9</w:t>
      </w:r>
      <w:r w:rsidRPr="00E125A4">
        <w:rPr>
          <w:rFonts w:hint="eastAsia"/>
          <w:sz w:val="24"/>
        </w:rPr>
        <w:t>）在进行湿拖、洗地机作业、雨天时要在作业区醒目位置放置警示牌，防止病人滑倒或绊倒。</w:t>
      </w:r>
    </w:p>
    <w:p w:rsidR="00E125A4" w:rsidRPr="00E125A4" w:rsidRDefault="00E125A4" w:rsidP="00E125A4">
      <w:pPr>
        <w:widowControl/>
        <w:ind w:firstLineChars="200" w:firstLine="446"/>
        <w:jc w:val="left"/>
        <w:rPr>
          <w:sz w:val="24"/>
        </w:rPr>
      </w:pPr>
      <w:r w:rsidRPr="00E125A4">
        <w:rPr>
          <w:rFonts w:hint="eastAsia"/>
          <w:sz w:val="24"/>
        </w:rPr>
        <w:t>（</w:t>
      </w:r>
      <w:r w:rsidRPr="00E125A4">
        <w:rPr>
          <w:rFonts w:hint="eastAsia"/>
          <w:sz w:val="24"/>
        </w:rPr>
        <w:t>10</w:t>
      </w:r>
      <w:r w:rsidRPr="00E125A4">
        <w:rPr>
          <w:rFonts w:hint="eastAsia"/>
          <w:sz w:val="24"/>
        </w:rPr>
        <w:t>）检查保洁范围要求有专人每小时巡视检查</w:t>
      </w:r>
      <w:r w:rsidRPr="00E125A4">
        <w:rPr>
          <w:rFonts w:hint="eastAsia"/>
          <w:sz w:val="24"/>
        </w:rPr>
        <w:t>1</w:t>
      </w:r>
      <w:r w:rsidRPr="00E125A4">
        <w:rPr>
          <w:rFonts w:hint="eastAsia"/>
          <w:sz w:val="24"/>
        </w:rPr>
        <w:t>遍，发现问题随时解决，及时填写检查记录。</w:t>
      </w:r>
    </w:p>
    <w:p w:rsidR="00E125A4" w:rsidRPr="00E125A4" w:rsidRDefault="00E125A4" w:rsidP="00E125A4">
      <w:pPr>
        <w:widowControl/>
        <w:ind w:firstLineChars="200" w:firstLine="446"/>
        <w:jc w:val="left"/>
        <w:rPr>
          <w:sz w:val="24"/>
        </w:rPr>
      </w:pPr>
      <w:r w:rsidRPr="00E125A4">
        <w:rPr>
          <w:rFonts w:hint="eastAsia"/>
          <w:sz w:val="24"/>
        </w:rPr>
        <w:t>（</w:t>
      </w:r>
      <w:r w:rsidRPr="00E125A4">
        <w:rPr>
          <w:rFonts w:hint="eastAsia"/>
          <w:sz w:val="24"/>
        </w:rPr>
        <w:t>11</w:t>
      </w:r>
      <w:r w:rsidRPr="00E125A4">
        <w:rPr>
          <w:rFonts w:hint="eastAsia"/>
          <w:sz w:val="24"/>
        </w:rPr>
        <w:t>）高空作业、危险作业、外檐清洁（距地面</w:t>
      </w:r>
      <w:r w:rsidRPr="00E125A4">
        <w:rPr>
          <w:rFonts w:hint="eastAsia"/>
          <w:sz w:val="24"/>
        </w:rPr>
        <w:t>2</w:t>
      </w:r>
      <w:r w:rsidRPr="00E125A4">
        <w:rPr>
          <w:rFonts w:hint="eastAsia"/>
          <w:sz w:val="24"/>
        </w:rPr>
        <w:t>米以上）、地毯清洗、地面石材保养等服务项目不在此次招标中，不作相关规定要求。</w:t>
      </w:r>
    </w:p>
    <w:p w:rsidR="00E125A4" w:rsidRPr="00E125A4" w:rsidRDefault="00E125A4" w:rsidP="00E125A4">
      <w:pPr>
        <w:widowControl/>
        <w:ind w:firstLineChars="200" w:firstLine="446"/>
        <w:jc w:val="left"/>
        <w:rPr>
          <w:sz w:val="24"/>
        </w:rPr>
      </w:pPr>
      <w:r w:rsidRPr="00E125A4">
        <w:rPr>
          <w:rFonts w:hint="eastAsia"/>
          <w:sz w:val="24"/>
        </w:rPr>
        <w:t>（三）电梯运行服务：</w:t>
      </w:r>
    </w:p>
    <w:p w:rsidR="00E125A4" w:rsidRPr="00E125A4" w:rsidRDefault="00E125A4" w:rsidP="00E125A4">
      <w:pPr>
        <w:widowControl/>
        <w:ind w:firstLineChars="200" w:firstLine="446"/>
        <w:jc w:val="left"/>
        <w:rPr>
          <w:sz w:val="24"/>
        </w:rPr>
      </w:pPr>
      <w:r w:rsidRPr="00E125A4">
        <w:rPr>
          <w:rFonts w:hint="eastAsia"/>
          <w:sz w:val="24"/>
        </w:rPr>
        <w:t>1</w:t>
      </w:r>
      <w:r w:rsidRPr="00E125A4">
        <w:rPr>
          <w:rFonts w:hint="eastAsia"/>
          <w:sz w:val="24"/>
        </w:rPr>
        <w:t>、范围：住院楼电梯（直梯）</w:t>
      </w:r>
      <w:r w:rsidRPr="00E125A4">
        <w:rPr>
          <w:rFonts w:hint="eastAsia"/>
          <w:sz w:val="24"/>
        </w:rPr>
        <w:t>6</w:t>
      </w:r>
      <w:r w:rsidRPr="00E125A4">
        <w:rPr>
          <w:rFonts w:hint="eastAsia"/>
          <w:sz w:val="24"/>
        </w:rPr>
        <w:t>部、扶梯</w:t>
      </w:r>
      <w:r w:rsidRPr="00E125A4">
        <w:rPr>
          <w:rFonts w:hint="eastAsia"/>
          <w:sz w:val="24"/>
        </w:rPr>
        <w:t>1</w:t>
      </w:r>
      <w:r w:rsidRPr="00E125A4">
        <w:rPr>
          <w:rFonts w:hint="eastAsia"/>
          <w:sz w:val="24"/>
        </w:rPr>
        <w:t>部需要站乘服务，其他电梯需巡视及保洁服务。</w:t>
      </w:r>
    </w:p>
    <w:p w:rsidR="00E125A4" w:rsidRPr="00E125A4" w:rsidRDefault="00E125A4" w:rsidP="00E125A4">
      <w:pPr>
        <w:widowControl/>
        <w:ind w:firstLineChars="200" w:firstLine="446"/>
        <w:jc w:val="left"/>
        <w:rPr>
          <w:sz w:val="24"/>
        </w:rPr>
      </w:pPr>
      <w:r w:rsidRPr="00E125A4">
        <w:rPr>
          <w:rFonts w:hint="eastAsia"/>
          <w:sz w:val="24"/>
        </w:rPr>
        <w:t>2</w:t>
      </w:r>
      <w:r w:rsidRPr="00E125A4">
        <w:rPr>
          <w:rFonts w:hint="eastAsia"/>
          <w:sz w:val="24"/>
        </w:rPr>
        <w:t>、服务要求</w:t>
      </w:r>
    </w:p>
    <w:p w:rsidR="00E125A4" w:rsidRPr="00E125A4" w:rsidRDefault="00E125A4" w:rsidP="00E125A4">
      <w:pPr>
        <w:widowControl/>
        <w:ind w:firstLineChars="200" w:firstLine="446"/>
        <w:jc w:val="left"/>
        <w:rPr>
          <w:sz w:val="24"/>
        </w:rPr>
      </w:pPr>
      <w:r w:rsidRPr="00E125A4">
        <w:rPr>
          <w:rFonts w:hint="eastAsia"/>
          <w:sz w:val="24"/>
        </w:rPr>
        <w:t>（</w:t>
      </w:r>
      <w:r w:rsidRPr="00E125A4">
        <w:rPr>
          <w:rFonts w:hint="eastAsia"/>
          <w:sz w:val="24"/>
        </w:rPr>
        <w:t>1</w:t>
      </w:r>
      <w:r w:rsidRPr="00E125A4">
        <w:rPr>
          <w:rFonts w:hint="eastAsia"/>
          <w:sz w:val="24"/>
        </w:rPr>
        <w:t>）所有电梯司机必须坚守工作岗位，集中精力，开好电梯，保证乘坐人员安全。</w:t>
      </w:r>
    </w:p>
    <w:p w:rsidR="00E125A4" w:rsidRPr="00E125A4" w:rsidRDefault="00E125A4" w:rsidP="00E125A4">
      <w:pPr>
        <w:widowControl/>
        <w:ind w:firstLineChars="200" w:firstLine="446"/>
        <w:jc w:val="left"/>
        <w:rPr>
          <w:sz w:val="24"/>
        </w:rPr>
      </w:pPr>
      <w:r w:rsidRPr="00E125A4">
        <w:rPr>
          <w:rFonts w:hint="eastAsia"/>
          <w:sz w:val="24"/>
        </w:rPr>
        <w:t>（</w:t>
      </w:r>
      <w:r w:rsidRPr="00E125A4">
        <w:rPr>
          <w:rFonts w:hint="eastAsia"/>
          <w:sz w:val="24"/>
        </w:rPr>
        <w:t>2</w:t>
      </w:r>
      <w:r w:rsidRPr="00E125A4">
        <w:rPr>
          <w:rFonts w:hint="eastAsia"/>
          <w:sz w:val="24"/>
        </w:rPr>
        <w:t>）上班时间电梯司机必须穿工作服，工作服要整洁，统一佩戴工作牌，站立服务，女员工淡妆上岗。</w:t>
      </w:r>
    </w:p>
    <w:p w:rsidR="00E125A4" w:rsidRPr="00E125A4" w:rsidRDefault="00E125A4" w:rsidP="00E125A4">
      <w:pPr>
        <w:widowControl/>
        <w:ind w:firstLineChars="200" w:firstLine="446"/>
        <w:jc w:val="left"/>
        <w:rPr>
          <w:sz w:val="24"/>
        </w:rPr>
      </w:pPr>
      <w:r w:rsidRPr="00E125A4">
        <w:rPr>
          <w:rFonts w:hint="eastAsia"/>
          <w:sz w:val="24"/>
        </w:rPr>
        <w:t>（</w:t>
      </w:r>
      <w:r w:rsidRPr="00E125A4">
        <w:rPr>
          <w:rFonts w:hint="eastAsia"/>
          <w:sz w:val="24"/>
        </w:rPr>
        <w:t>3</w:t>
      </w:r>
      <w:r w:rsidRPr="00E125A4">
        <w:rPr>
          <w:rFonts w:hint="eastAsia"/>
          <w:sz w:val="24"/>
        </w:rPr>
        <w:t>）电梯司机上岗前应充分熟悉医院的基本情况，如：楼层、科室，以备访者查询。在为客人提供咨询服务时，做到有条有理、声音清晰、明亮、语速适度。对乘梯人员热情服务，文明礼貌。</w:t>
      </w:r>
    </w:p>
    <w:p w:rsidR="00E125A4" w:rsidRPr="00E125A4" w:rsidRDefault="00E125A4" w:rsidP="00E125A4">
      <w:pPr>
        <w:widowControl/>
        <w:ind w:firstLineChars="200" w:firstLine="446"/>
        <w:jc w:val="left"/>
        <w:rPr>
          <w:sz w:val="24"/>
        </w:rPr>
      </w:pPr>
      <w:r w:rsidRPr="00E125A4">
        <w:rPr>
          <w:rFonts w:hint="eastAsia"/>
          <w:sz w:val="24"/>
        </w:rPr>
        <w:t>（</w:t>
      </w:r>
      <w:r w:rsidRPr="00E125A4">
        <w:rPr>
          <w:rFonts w:hint="eastAsia"/>
          <w:sz w:val="24"/>
        </w:rPr>
        <w:t>4</w:t>
      </w:r>
      <w:r w:rsidRPr="00E125A4">
        <w:rPr>
          <w:rFonts w:hint="eastAsia"/>
          <w:sz w:val="24"/>
        </w:rPr>
        <w:t>）遇到客户投诉，耐心听取，及时汇报。拾到财物及时交还失主或上交领导。</w:t>
      </w:r>
    </w:p>
    <w:p w:rsidR="00E125A4" w:rsidRPr="00E125A4" w:rsidRDefault="00E125A4" w:rsidP="00E125A4">
      <w:pPr>
        <w:widowControl/>
        <w:ind w:firstLineChars="200" w:firstLine="446"/>
        <w:jc w:val="left"/>
        <w:rPr>
          <w:sz w:val="24"/>
        </w:rPr>
      </w:pPr>
      <w:r w:rsidRPr="00E125A4">
        <w:rPr>
          <w:rFonts w:hint="eastAsia"/>
          <w:sz w:val="24"/>
        </w:rPr>
        <w:t>（</w:t>
      </w:r>
      <w:r w:rsidRPr="00E125A4">
        <w:rPr>
          <w:rFonts w:hint="eastAsia"/>
          <w:sz w:val="24"/>
        </w:rPr>
        <w:t>5</w:t>
      </w:r>
      <w:r w:rsidRPr="00E125A4">
        <w:rPr>
          <w:rFonts w:hint="eastAsia"/>
          <w:sz w:val="24"/>
        </w:rPr>
        <w:t>）严格遵守劳动纪律，杜绝迟到、早退、串岗、脱岗等现象，不怠工、不拖工。</w:t>
      </w:r>
    </w:p>
    <w:p w:rsidR="00E125A4" w:rsidRPr="00E125A4" w:rsidRDefault="00E125A4" w:rsidP="00E125A4">
      <w:pPr>
        <w:widowControl/>
        <w:ind w:firstLineChars="200" w:firstLine="446"/>
        <w:jc w:val="left"/>
        <w:rPr>
          <w:sz w:val="24"/>
        </w:rPr>
      </w:pPr>
      <w:r w:rsidRPr="00E125A4">
        <w:rPr>
          <w:rFonts w:hint="eastAsia"/>
          <w:sz w:val="24"/>
        </w:rPr>
        <w:t>（</w:t>
      </w:r>
      <w:r w:rsidRPr="00E125A4">
        <w:rPr>
          <w:rFonts w:hint="eastAsia"/>
          <w:sz w:val="24"/>
        </w:rPr>
        <w:t>6</w:t>
      </w:r>
      <w:r w:rsidRPr="00E125A4">
        <w:rPr>
          <w:rFonts w:hint="eastAsia"/>
          <w:sz w:val="24"/>
        </w:rPr>
        <w:t>）对电梯进行保洁，做到无积水、无烟头、无污迹，干净明亮，发现电梯有异常现象及时通知维保公司技术人员维修处理。</w:t>
      </w:r>
    </w:p>
    <w:p w:rsidR="00E125A4" w:rsidRPr="00E125A4" w:rsidRDefault="00E125A4" w:rsidP="00E125A4">
      <w:pPr>
        <w:widowControl/>
        <w:ind w:firstLineChars="200" w:firstLine="446"/>
        <w:jc w:val="left"/>
        <w:rPr>
          <w:sz w:val="24"/>
        </w:rPr>
      </w:pPr>
      <w:r w:rsidRPr="00E125A4">
        <w:rPr>
          <w:rFonts w:hint="eastAsia"/>
          <w:sz w:val="24"/>
        </w:rPr>
        <w:t>（</w:t>
      </w:r>
      <w:r w:rsidRPr="00E125A4">
        <w:rPr>
          <w:rFonts w:hint="eastAsia"/>
          <w:sz w:val="24"/>
        </w:rPr>
        <w:t>7</w:t>
      </w:r>
      <w:r w:rsidRPr="00E125A4">
        <w:rPr>
          <w:rFonts w:hint="eastAsia"/>
          <w:sz w:val="24"/>
        </w:rPr>
        <w:t>）操作中爱护电梯设备，谨防电梯被推车及重物撞坏。</w:t>
      </w:r>
    </w:p>
    <w:p w:rsidR="00E125A4" w:rsidRPr="00E125A4" w:rsidRDefault="00E125A4" w:rsidP="00E125A4">
      <w:pPr>
        <w:widowControl/>
        <w:ind w:firstLineChars="200" w:firstLine="446"/>
        <w:jc w:val="left"/>
        <w:rPr>
          <w:sz w:val="24"/>
        </w:rPr>
      </w:pPr>
      <w:r w:rsidRPr="00E125A4">
        <w:rPr>
          <w:rFonts w:hint="eastAsia"/>
          <w:sz w:val="24"/>
        </w:rPr>
        <w:t>（</w:t>
      </w:r>
      <w:r w:rsidRPr="00E125A4">
        <w:rPr>
          <w:rFonts w:hint="eastAsia"/>
          <w:sz w:val="24"/>
        </w:rPr>
        <w:t>8</w:t>
      </w:r>
      <w:r w:rsidRPr="00E125A4">
        <w:rPr>
          <w:rFonts w:hint="eastAsia"/>
          <w:sz w:val="24"/>
        </w:rPr>
        <w:t>）发现电梯异常现象及故障时，要立即停止运行，及时通知维修人员，待修复后方能使用。非维修人员不得随意修理。</w:t>
      </w:r>
    </w:p>
    <w:p w:rsidR="00E125A4" w:rsidRPr="00E125A4" w:rsidRDefault="00E125A4" w:rsidP="00E125A4">
      <w:pPr>
        <w:widowControl/>
        <w:ind w:firstLineChars="200" w:firstLine="446"/>
        <w:jc w:val="left"/>
        <w:rPr>
          <w:sz w:val="24"/>
        </w:rPr>
      </w:pPr>
      <w:r w:rsidRPr="00E125A4">
        <w:rPr>
          <w:rFonts w:hint="eastAsia"/>
          <w:sz w:val="24"/>
        </w:rPr>
        <w:t>（</w:t>
      </w:r>
      <w:r w:rsidRPr="00E125A4">
        <w:rPr>
          <w:rFonts w:hint="eastAsia"/>
          <w:sz w:val="24"/>
        </w:rPr>
        <w:t>9</w:t>
      </w:r>
      <w:r w:rsidRPr="00E125A4">
        <w:rPr>
          <w:rFonts w:hint="eastAsia"/>
          <w:sz w:val="24"/>
        </w:rPr>
        <w:t>）传染病员和尸体使用电梯后，要进行消毒。</w:t>
      </w:r>
    </w:p>
    <w:p w:rsidR="00E125A4" w:rsidRPr="00E125A4" w:rsidRDefault="00E125A4" w:rsidP="00E125A4">
      <w:pPr>
        <w:widowControl/>
        <w:ind w:firstLineChars="200" w:firstLine="446"/>
        <w:jc w:val="left"/>
        <w:rPr>
          <w:sz w:val="24"/>
        </w:rPr>
      </w:pPr>
      <w:r w:rsidRPr="00E125A4">
        <w:rPr>
          <w:rFonts w:hint="eastAsia"/>
          <w:sz w:val="24"/>
        </w:rPr>
        <w:t>（</w:t>
      </w:r>
      <w:r w:rsidRPr="00E125A4">
        <w:rPr>
          <w:rFonts w:hint="eastAsia"/>
          <w:sz w:val="24"/>
        </w:rPr>
        <w:t>10</w:t>
      </w:r>
      <w:r w:rsidRPr="00E125A4">
        <w:rPr>
          <w:rFonts w:hint="eastAsia"/>
          <w:sz w:val="24"/>
        </w:rPr>
        <w:t>）严禁人员在电梯内抽烟、超载运行，严禁易燃、易爆物品进入电梯。</w:t>
      </w:r>
    </w:p>
    <w:p w:rsidR="00E125A4" w:rsidRPr="00E125A4" w:rsidRDefault="00E125A4" w:rsidP="00E125A4">
      <w:pPr>
        <w:widowControl/>
        <w:ind w:firstLineChars="200" w:firstLine="446"/>
        <w:jc w:val="left"/>
        <w:rPr>
          <w:sz w:val="24"/>
        </w:rPr>
      </w:pPr>
      <w:r w:rsidRPr="00E125A4">
        <w:rPr>
          <w:rFonts w:hint="eastAsia"/>
          <w:sz w:val="24"/>
        </w:rPr>
        <w:t>（</w:t>
      </w:r>
      <w:r w:rsidRPr="00E125A4">
        <w:rPr>
          <w:rFonts w:hint="eastAsia"/>
          <w:sz w:val="24"/>
        </w:rPr>
        <w:t>11</w:t>
      </w:r>
      <w:r w:rsidRPr="00E125A4">
        <w:rPr>
          <w:rFonts w:hint="eastAsia"/>
          <w:sz w:val="24"/>
        </w:rPr>
        <w:t>）电梯驾驶员要遵守各项规章制度，注意安全运行，方便医疗。</w:t>
      </w:r>
    </w:p>
    <w:p w:rsidR="00E125A4" w:rsidRPr="00E125A4" w:rsidRDefault="00E125A4" w:rsidP="00E125A4">
      <w:pPr>
        <w:widowControl/>
        <w:ind w:firstLineChars="200" w:firstLine="446"/>
        <w:jc w:val="left"/>
        <w:rPr>
          <w:sz w:val="24"/>
        </w:rPr>
      </w:pPr>
      <w:r w:rsidRPr="00E125A4">
        <w:rPr>
          <w:rFonts w:hint="eastAsia"/>
          <w:sz w:val="24"/>
        </w:rPr>
        <w:t>（</w:t>
      </w:r>
      <w:r w:rsidRPr="00E125A4">
        <w:rPr>
          <w:rFonts w:hint="eastAsia"/>
          <w:sz w:val="24"/>
        </w:rPr>
        <w:t>12</w:t>
      </w:r>
      <w:r w:rsidRPr="00E125A4">
        <w:rPr>
          <w:rFonts w:hint="eastAsia"/>
          <w:sz w:val="24"/>
        </w:rPr>
        <w:t>）电梯班长负责做好台账记录及资料档案的归档管理。</w:t>
      </w:r>
    </w:p>
    <w:p w:rsidR="00E125A4" w:rsidRPr="00E125A4" w:rsidRDefault="00E125A4" w:rsidP="00E125A4">
      <w:pPr>
        <w:widowControl/>
        <w:ind w:firstLineChars="200" w:firstLine="446"/>
        <w:jc w:val="left"/>
        <w:rPr>
          <w:sz w:val="24"/>
        </w:rPr>
      </w:pPr>
      <w:r w:rsidRPr="00E125A4">
        <w:rPr>
          <w:rFonts w:hint="eastAsia"/>
          <w:sz w:val="24"/>
        </w:rPr>
        <w:t>（</w:t>
      </w:r>
      <w:r w:rsidRPr="00E125A4">
        <w:rPr>
          <w:rFonts w:hint="eastAsia"/>
          <w:sz w:val="24"/>
        </w:rPr>
        <w:t>13</w:t>
      </w:r>
      <w:r w:rsidRPr="00E125A4">
        <w:rPr>
          <w:rFonts w:hint="eastAsia"/>
          <w:sz w:val="24"/>
        </w:rPr>
        <w:t>）住院楼电梯（直梯）导乘服务作业时间听从甲方分配。如因手术用梯或特殊情况需要用梯，中标方应及时安排人员站梯服务。</w:t>
      </w:r>
    </w:p>
    <w:p w:rsidR="00E125A4" w:rsidRPr="00E125A4" w:rsidRDefault="00E125A4" w:rsidP="00E125A4">
      <w:pPr>
        <w:widowControl/>
        <w:ind w:firstLineChars="200" w:firstLine="446"/>
        <w:jc w:val="left"/>
        <w:rPr>
          <w:sz w:val="24"/>
        </w:rPr>
      </w:pPr>
      <w:r w:rsidRPr="00E125A4">
        <w:rPr>
          <w:rFonts w:hint="eastAsia"/>
          <w:sz w:val="24"/>
        </w:rPr>
        <w:t>（四）医废转运服务：</w:t>
      </w:r>
    </w:p>
    <w:p w:rsidR="00E125A4" w:rsidRPr="00E125A4" w:rsidRDefault="00E125A4" w:rsidP="00E125A4">
      <w:pPr>
        <w:widowControl/>
        <w:ind w:firstLineChars="200" w:firstLine="446"/>
        <w:jc w:val="left"/>
        <w:rPr>
          <w:sz w:val="24"/>
        </w:rPr>
      </w:pPr>
      <w:r w:rsidRPr="00E125A4">
        <w:rPr>
          <w:rFonts w:hint="eastAsia"/>
          <w:sz w:val="24"/>
        </w:rPr>
        <w:t>1</w:t>
      </w:r>
      <w:r w:rsidRPr="00E125A4">
        <w:rPr>
          <w:rFonts w:hint="eastAsia"/>
          <w:sz w:val="24"/>
        </w:rPr>
        <w:t>、范围：负责病区及医技科室产生的全部医疗废物一站式运送。</w:t>
      </w:r>
    </w:p>
    <w:p w:rsidR="00E125A4" w:rsidRPr="00E125A4" w:rsidRDefault="00E125A4" w:rsidP="00E125A4">
      <w:pPr>
        <w:widowControl/>
        <w:ind w:firstLineChars="200" w:firstLine="446"/>
        <w:jc w:val="left"/>
        <w:rPr>
          <w:sz w:val="24"/>
        </w:rPr>
      </w:pPr>
      <w:r w:rsidRPr="00E125A4">
        <w:rPr>
          <w:rFonts w:hint="eastAsia"/>
          <w:sz w:val="24"/>
        </w:rPr>
        <w:t>2</w:t>
      </w:r>
      <w:r w:rsidRPr="00E125A4">
        <w:rPr>
          <w:rFonts w:hint="eastAsia"/>
          <w:sz w:val="24"/>
        </w:rPr>
        <w:t>、标准及要求</w:t>
      </w:r>
    </w:p>
    <w:p w:rsidR="00E125A4" w:rsidRPr="00E125A4" w:rsidRDefault="00E125A4" w:rsidP="00E125A4">
      <w:pPr>
        <w:widowControl/>
        <w:ind w:firstLineChars="200" w:firstLine="446"/>
        <w:jc w:val="left"/>
        <w:rPr>
          <w:sz w:val="24"/>
        </w:rPr>
      </w:pPr>
      <w:r w:rsidRPr="00E125A4">
        <w:rPr>
          <w:rFonts w:hint="eastAsia"/>
          <w:sz w:val="24"/>
        </w:rPr>
        <w:t>（</w:t>
      </w:r>
      <w:r w:rsidRPr="00E125A4">
        <w:rPr>
          <w:rFonts w:hint="eastAsia"/>
          <w:sz w:val="24"/>
        </w:rPr>
        <w:t>1</w:t>
      </w:r>
      <w:r w:rsidRPr="00E125A4">
        <w:rPr>
          <w:rFonts w:hint="eastAsia"/>
          <w:sz w:val="24"/>
        </w:rPr>
        <w:t>）医疗废弃物收集、转运必须遵守环保标准要求，并严格执行《医疗废弃物管理管理条例》。</w:t>
      </w:r>
    </w:p>
    <w:p w:rsidR="00E125A4" w:rsidRPr="00E125A4" w:rsidRDefault="00E125A4" w:rsidP="00E125A4">
      <w:pPr>
        <w:widowControl/>
        <w:ind w:firstLineChars="200" w:firstLine="446"/>
        <w:jc w:val="left"/>
        <w:rPr>
          <w:sz w:val="24"/>
        </w:rPr>
      </w:pPr>
      <w:r w:rsidRPr="00E125A4">
        <w:rPr>
          <w:rFonts w:hint="eastAsia"/>
          <w:sz w:val="24"/>
        </w:rPr>
        <w:t>（</w:t>
      </w:r>
      <w:r w:rsidRPr="00E125A4">
        <w:rPr>
          <w:rFonts w:hint="eastAsia"/>
          <w:sz w:val="24"/>
        </w:rPr>
        <w:t>2</w:t>
      </w:r>
      <w:r w:rsidRPr="00E125A4">
        <w:rPr>
          <w:rFonts w:hint="eastAsia"/>
          <w:sz w:val="24"/>
        </w:rPr>
        <w:t>）在盛装医疗废物前，应当对医疗废物包装物或者容器进行认真检查，确保无破损、渗漏和其它缺陷。</w:t>
      </w:r>
    </w:p>
    <w:p w:rsidR="00E125A4" w:rsidRPr="00E125A4" w:rsidRDefault="00E125A4" w:rsidP="00E125A4">
      <w:pPr>
        <w:widowControl/>
        <w:ind w:firstLineChars="200" w:firstLine="446"/>
        <w:jc w:val="left"/>
        <w:rPr>
          <w:sz w:val="24"/>
        </w:rPr>
      </w:pPr>
      <w:r w:rsidRPr="00E125A4">
        <w:rPr>
          <w:rFonts w:hint="eastAsia"/>
          <w:sz w:val="24"/>
        </w:rPr>
        <w:t>（</w:t>
      </w:r>
      <w:r w:rsidRPr="00E125A4">
        <w:rPr>
          <w:rFonts w:hint="eastAsia"/>
          <w:sz w:val="24"/>
        </w:rPr>
        <w:t>3</w:t>
      </w:r>
      <w:r w:rsidRPr="00E125A4">
        <w:rPr>
          <w:rFonts w:hint="eastAsia"/>
          <w:sz w:val="24"/>
        </w:rPr>
        <w:t>）从业人员未按岗位职责、操作流程、违规操作，应承担其后果并接受奖罚制度的执行。</w:t>
      </w:r>
    </w:p>
    <w:p w:rsidR="00E125A4" w:rsidRPr="00E125A4" w:rsidRDefault="00E125A4" w:rsidP="00E125A4">
      <w:pPr>
        <w:widowControl/>
        <w:ind w:firstLineChars="200" w:firstLine="446"/>
        <w:jc w:val="left"/>
        <w:rPr>
          <w:sz w:val="24"/>
        </w:rPr>
      </w:pPr>
      <w:r w:rsidRPr="00E125A4">
        <w:rPr>
          <w:rFonts w:hint="eastAsia"/>
          <w:sz w:val="24"/>
        </w:rPr>
        <w:t>（</w:t>
      </w:r>
      <w:r w:rsidRPr="00E125A4">
        <w:rPr>
          <w:rFonts w:hint="eastAsia"/>
          <w:sz w:val="24"/>
        </w:rPr>
        <w:t>4</w:t>
      </w:r>
      <w:r w:rsidRPr="00E125A4">
        <w:rPr>
          <w:rFonts w:hint="eastAsia"/>
          <w:sz w:val="24"/>
        </w:rPr>
        <w:t>）在医疗废物整个收集、运送、贮存、处置过程中任何人员不得私拿其废物，不得遗失。</w:t>
      </w:r>
      <w:r w:rsidRPr="00E125A4">
        <w:rPr>
          <w:rFonts w:hint="eastAsia"/>
          <w:sz w:val="24"/>
        </w:rPr>
        <w:t xml:space="preserve"> </w:t>
      </w:r>
    </w:p>
    <w:p w:rsidR="00E125A4" w:rsidRPr="00E125A4" w:rsidRDefault="00E125A4" w:rsidP="00E125A4">
      <w:pPr>
        <w:widowControl/>
        <w:ind w:firstLineChars="200" w:firstLine="446"/>
        <w:jc w:val="left"/>
        <w:rPr>
          <w:sz w:val="24"/>
        </w:rPr>
      </w:pPr>
      <w:r w:rsidRPr="00E125A4">
        <w:rPr>
          <w:rFonts w:hint="eastAsia"/>
          <w:sz w:val="24"/>
        </w:rPr>
        <w:t>（</w:t>
      </w:r>
      <w:r w:rsidRPr="00E125A4">
        <w:rPr>
          <w:rFonts w:hint="eastAsia"/>
          <w:sz w:val="24"/>
        </w:rPr>
        <w:t>5</w:t>
      </w:r>
      <w:r w:rsidRPr="00E125A4">
        <w:rPr>
          <w:rFonts w:hint="eastAsia"/>
          <w:sz w:val="24"/>
        </w:rPr>
        <w:t>）盛装的医疗废物达到包装物或容器的</w:t>
      </w:r>
      <w:r w:rsidRPr="00E125A4">
        <w:rPr>
          <w:rFonts w:hint="eastAsia"/>
          <w:sz w:val="24"/>
        </w:rPr>
        <w:t>3/4</w:t>
      </w:r>
      <w:r w:rsidRPr="00E125A4">
        <w:rPr>
          <w:rFonts w:hint="eastAsia"/>
          <w:sz w:val="24"/>
        </w:rPr>
        <w:t>时，应当使用有效的封口方式，使包装物或容器的封口紧实、严密；包装物或容器的外表面被感染性废物污染时，应当对被污染处进行消毒处理或者增加一层包装。</w:t>
      </w:r>
    </w:p>
    <w:p w:rsidR="00E125A4" w:rsidRPr="00E125A4" w:rsidRDefault="00E125A4" w:rsidP="00E125A4">
      <w:pPr>
        <w:widowControl/>
        <w:ind w:firstLineChars="200" w:firstLine="446"/>
        <w:jc w:val="left"/>
        <w:rPr>
          <w:sz w:val="24"/>
        </w:rPr>
      </w:pPr>
      <w:r w:rsidRPr="00E125A4">
        <w:rPr>
          <w:rFonts w:hint="eastAsia"/>
          <w:sz w:val="24"/>
        </w:rPr>
        <w:t>（</w:t>
      </w:r>
      <w:r w:rsidRPr="00E125A4">
        <w:rPr>
          <w:rFonts w:hint="eastAsia"/>
          <w:sz w:val="24"/>
        </w:rPr>
        <w:t>6</w:t>
      </w:r>
      <w:r w:rsidRPr="00E125A4">
        <w:rPr>
          <w:rFonts w:hint="eastAsia"/>
          <w:sz w:val="24"/>
        </w:rPr>
        <w:t>）医院各科室产生的医疗废物必须先按类收集。</w:t>
      </w:r>
    </w:p>
    <w:p w:rsidR="00E125A4" w:rsidRPr="00E125A4" w:rsidRDefault="00E125A4" w:rsidP="00E125A4">
      <w:pPr>
        <w:widowControl/>
        <w:ind w:firstLineChars="200" w:firstLine="446"/>
        <w:jc w:val="left"/>
        <w:rPr>
          <w:sz w:val="24"/>
        </w:rPr>
      </w:pPr>
      <w:r w:rsidRPr="00E125A4">
        <w:rPr>
          <w:rFonts w:hint="eastAsia"/>
          <w:sz w:val="24"/>
        </w:rPr>
        <w:t>（</w:t>
      </w:r>
      <w:r w:rsidRPr="00E125A4">
        <w:rPr>
          <w:rFonts w:hint="eastAsia"/>
          <w:sz w:val="24"/>
        </w:rPr>
        <w:t>7</w:t>
      </w:r>
      <w:r w:rsidRPr="00E125A4">
        <w:rPr>
          <w:rFonts w:hint="eastAsia"/>
          <w:sz w:val="24"/>
        </w:rPr>
        <w:t>）医疗废物必须</w:t>
      </w:r>
      <w:r w:rsidRPr="00E125A4">
        <w:rPr>
          <w:rFonts w:hint="eastAsia"/>
          <w:sz w:val="24"/>
        </w:rPr>
        <w:t>48</w:t>
      </w:r>
      <w:r w:rsidRPr="00E125A4">
        <w:rPr>
          <w:rFonts w:hint="eastAsia"/>
          <w:sz w:val="24"/>
        </w:rPr>
        <w:t>小时内及时送给医疗废物集中处置单位。</w:t>
      </w:r>
    </w:p>
    <w:p w:rsidR="00E125A4" w:rsidRPr="00E125A4" w:rsidRDefault="00E125A4" w:rsidP="00E125A4">
      <w:pPr>
        <w:widowControl/>
        <w:ind w:firstLineChars="200" w:firstLine="446"/>
        <w:jc w:val="left"/>
        <w:rPr>
          <w:sz w:val="24"/>
        </w:rPr>
      </w:pPr>
      <w:r w:rsidRPr="00E125A4">
        <w:rPr>
          <w:rFonts w:hint="eastAsia"/>
          <w:sz w:val="24"/>
        </w:rPr>
        <w:t>（</w:t>
      </w:r>
      <w:r w:rsidRPr="00E125A4">
        <w:rPr>
          <w:rFonts w:hint="eastAsia"/>
          <w:sz w:val="24"/>
        </w:rPr>
        <w:t>8</w:t>
      </w:r>
      <w:r w:rsidRPr="00E125A4">
        <w:rPr>
          <w:rFonts w:hint="eastAsia"/>
          <w:sz w:val="24"/>
        </w:rPr>
        <w:t>）在医疗废物运送时必须做好交接登记记录。</w:t>
      </w:r>
    </w:p>
    <w:p w:rsidR="00E125A4" w:rsidRPr="00E125A4" w:rsidRDefault="00E125A4" w:rsidP="00E125A4">
      <w:pPr>
        <w:widowControl/>
        <w:ind w:firstLineChars="200" w:firstLine="446"/>
        <w:jc w:val="left"/>
        <w:rPr>
          <w:sz w:val="24"/>
        </w:rPr>
      </w:pPr>
      <w:r w:rsidRPr="00E125A4">
        <w:rPr>
          <w:rFonts w:hint="eastAsia"/>
          <w:sz w:val="24"/>
        </w:rPr>
        <w:t>（</w:t>
      </w:r>
      <w:r w:rsidRPr="00E125A4">
        <w:rPr>
          <w:rFonts w:hint="eastAsia"/>
          <w:sz w:val="24"/>
        </w:rPr>
        <w:t>9</w:t>
      </w:r>
      <w:r w:rsidRPr="00E125A4">
        <w:rPr>
          <w:rFonts w:hint="eastAsia"/>
          <w:sz w:val="24"/>
        </w:rPr>
        <w:t>）交接登记内容应齐全，具体包括医疗废物的来源、种类、重量或数量、交接时间，最终去向以及经办人签名。</w:t>
      </w:r>
    </w:p>
    <w:p w:rsidR="00E125A4" w:rsidRPr="00E125A4" w:rsidRDefault="00E125A4" w:rsidP="00E125A4">
      <w:pPr>
        <w:widowControl/>
        <w:ind w:firstLineChars="200" w:firstLine="446"/>
        <w:jc w:val="left"/>
        <w:rPr>
          <w:sz w:val="24"/>
        </w:rPr>
      </w:pPr>
      <w:r w:rsidRPr="00E125A4">
        <w:rPr>
          <w:rFonts w:hint="eastAsia"/>
          <w:sz w:val="24"/>
        </w:rPr>
        <w:t>（</w:t>
      </w:r>
      <w:r w:rsidRPr="00E125A4">
        <w:rPr>
          <w:rFonts w:hint="eastAsia"/>
          <w:sz w:val="24"/>
        </w:rPr>
        <w:t>10</w:t>
      </w:r>
      <w:r w:rsidRPr="00E125A4">
        <w:rPr>
          <w:rFonts w:hint="eastAsia"/>
          <w:sz w:val="24"/>
        </w:rPr>
        <w:t>）交接登记资料至少保存三年。</w:t>
      </w:r>
    </w:p>
    <w:p w:rsidR="00E125A4" w:rsidRPr="00E125A4" w:rsidRDefault="00E125A4" w:rsidP="00E125A4">
      <w:pPr>
        <w:widowControl/>
        <w:ind w:firstLineChars="200" w:firstLine="446"/>
        <w:jc w:val="left"/>
        <w:rPr>
          <w:sz w:val="24"/>
        </w:rPr>
      </w:pPr>
      <w:r w:rsidRPr="00E125A4">
        <w:rPr>
          <w:rFonts w:hint="eastAsia"/>
          <w:sz w:val="24"/>
        </w:rPr>
        <w:t>（五）秩序维护：</w:t>
      </w:r>
    </w:p>
    <w:p w:rsidR="00E125A4" w:rsidRPr="00E125A4" w:rsidRDefault="00E125A4" w:rsidP="00E125A4">
      <w:pPr>
        <w:widowControl/>
        <w:ind w:firstLineChars="200" w:firstLine="446"/>
        <w:jc w:val="left"/>
        <w:rPr>
          <w:sz w:val="24"/>
        </w:rPr>
      </w:pPr>
      <w:r w:rsidRPr="00E125A4">
        <w:rPr>
          <w:rFonts w:hint="eastAsia"/>
          <w:sz w:val="24"/>
        </w:rPr>
        <w:t>1</w:t>
      </w:r>
      <w:r w:rsidRPr="00E125A4">
        <w:rPr>
          <w:rFonts w:hint="eastAsia"/>
          <w:sz w:val="24"/>
        </w:rPr>
        <w:t>、服务内容及服务要求</w:t>
      </w:r>
    </w:p>
    <w:p w:rsidR="00E125A4" w:rsidRPr="00E125A4" w:rsidRDefault="00E125A4" w:rsidP="00E125A4">
      <w:pPr>
        <w:widowControl/>
        <w:ind w:firstLineChars="200" w:firstLine="446"/>
        <w:jc w:val="left"/>
        <w:rPr>
          <w:sz w:val="24"/>
        </w:rPr>
      </w:pPr>
      <w:r w:rsidRPr="00E125A4">
        <w:rPr>
          <w:rFonts w:hint="eastAsia"/>
          <w:sz w:val="24"/>
        </w:rPr>
        <w:t>（</w:t>
      </w:r>
      <w:r w:rsidRPr="00E125A4">
        <w:rPr>
          <w:rFonts w:hint="eastAsia"/>
          <w:sz w:val="24"/>
        </w:rPr>
        <w:t>1</w:t>
      </w:r>
      <w:r w:rsidRPr="00E125A4">
        <w:rPr>
          <w:rFonts w:hint="eastAsia"/>
          <w:sz w:val="24"/>
        </w:rPr>
        <w:t>）秩序维护管理</w:t>
      </w:r>
    </w:p>
    <w:p w:rsidR="00E125A4" w:rsidRPr="00E125A4" w:rsidRDefault="00E125A4" w:rsidP="00E125A4">
      <w:pPr>
        <w:widowControl/>
        <w:ind w:firstLineChars="200" w:firstLine="446"/>
        <w:jc w:val="left"/>
        <w:rPr>
          <w:sz w:val="24"/>
        </w:rPr>
      </w:pPr>
      <w:r w:rsidRPr="00E125A4">
        <w:rPr>
          <w:rFonts w:hint="eastAsia"/>
          <w:sz w:val="24"/>
        </w:rPr>
        <w:t>①坚持“预防为主、防治结合、服务第一、患者至上”的方针。</w:t>
      </w:r>
    </w:p>
    <w:p w:rsidR="00E125A4" w:rsidRPr="00E125A4" w:rsidRDefault="00E125A4" w:rsidP="00E125A4">
      <w:pPr>
        <w:widowControl/>
        <w:ind w:firstLineChars="200" w:firstLine="446"/>
        <w:jc w:val="left"/>
        <w:rPr>
          <w:sz w:val="24"/>
        </w:rPr>
      </w:pPr>
      <w:r w:rsidRPr="00E125A4">
        <w:rPr>
          <w:rFonts w:hint="eastAsia"/>
          <w:sz w:val="24"/>
        </w:rPr>
        <w:t>②按照公安部门的规定并结合我院实际情况设置秩序维护人员架构。</w:t>
      </w:r>
    </w:p>
    <w:p w:rsidR="00E125A4" w:rsidRPr="00E125A4" w:rsidRDefault="00E125A4" w:rsidP="00E125A4">
      <w:pPr>
        <w:widowControl/>
        <w:ind w:firstLineChars="200" w:firstLine="446"/>
        <w:jc w:val="left"/>
        <w:rPr>
          <w:sz w:val="24"/>
        </w:rPr>
      </w:pPr>
      <w:r w:rsidRPr="00E125A4">
        <w:rPr>
          <w:rFonts w:hint="eastAsia"/>
          <w:sz w:val="24"/>
        </w:rPr>
        <w:t>③有完善的秩序维护管理制度和工作程序。</w:t>
      </w:r>
    </w:p>
    <w:p w:rsidR="00E125A4" w:rsidRPr="00E125A4" w:rsidRDefault="00E125A4" w:rsidP="00E125A4">
      <w:pPr>
        <w:widowControl/>
        <w:ind w:firstLineChars="200" w:firstLine="446"/>
        <w:jc w:val="left"/>
        <w:rPr>
          <w:sz w:val="24"/>
        </w:rPr>
      </w:pPr>
      <w:r w:rsidRPr="00E125A4">
        <w:rPr>
          <w:rFonts w:hint="eastAsia"/>
          <w:sz w:val="24"/>
        </w:rPr>
        <w:t>④高效的巡视和值班制度：秩序维护员</w:t>
      </w:r>
      <w:r w:rsidRPr="00E125A4">
        <w:rPr>
          <w:rFonts w:hint="eastAsia"/>
          <w:sz w:val="24"/>
        </w:rPr>
        <w:t>24</w:t>
      </w:r>
      <w:r w:rsidRPr="00E125A4">
        <w:rPr>
          <w:rFonts w:hint="eastAsia"/>
          <w:sz w:val="24"/>
        </w:rPr>
        <w:t>小时巡视、值班。</w:t>
      </w:r>
    </w:p>
    <w:p w:rsidR="00E125A4" w:rsidRPr="00E125A4" w:rsidRDefault="00E125A4" w:rsidP="00E125A4">
      <w:pPr>
        <w:widowControl/>
        <w:ind w:firstLineChars="200" w:firstLine="446"/>
        <w:jc w:val="left"/>
        <w:rPr>
          <w:sz w:val="24"/>
        </w:rPr>
      </w:pPr>
      <w:r w:rsidRPr="00E125A4">
        <w:rPr>
          <w:rFonts w:hint="eastAsia"/>
          <w:sz w:val="24"/>
        </w:rPr>
        <w:t>⑤门岗：（形象岗基本要求）友善与威严共存，服务与警卫共举，简单咨询、引导服务、为就诊患者提供必要的帮助。急诊及门急诊附近车辆疏导，避免堵塞救护车辆通道。</w:t>
      </w:r>
    </w:p>
    <w:p w:rsidR="00E125A4" w:rsidRPr="00E125A4" w:rsidRDefault="00E125A4" w:rsidP="00E125A4">
      <w:pPr>
        <w:widowControl/>
        <w:ind w:firstLineChars="200" w:firstLine="446"/>
        <w:jc w:val="left"/>
        <w:rPr>
          <w:sz w:val="24"/>
        </w:rPr>
      </w:pPr>
      <w:r w:rsidRPr="00E125A4">
        <w:rPr>
          <w:rFonts w:hint="eastAsia"/>
          <w:sz w:val="24"/>
        </w:rPr>
        <w:t>⑥巡逻：明确人员巡逻范围，巡逻方式为定时与不定时。</w:t>
      </w:r>
    </w:p>
    <w:p w:rsidR="00E125A4" w:rsidRPr="00E125A4" w:rsidRDefault="00E125A4" w:rsidP="00E125A4">
      <w:pPr>
        <w:widowControl/>
        <w:ind w:firstLineChars="200" w:firstLine="446"/>
        <w:jc w:val="left"/>
        <w:rPr>
          <w:sz w:val="24"/>
        </w:rPr>
      </w:pPr>
      <w:r w:rsidRPr="00E125A4">
        <w:rPr>
          <w:rFonts w:hint="eastAsia"/>
          <w:sz w:val="24"/>
        </w:rPr>
        <w:t>（</w:t>
      </w:r>
      <w:r w:rsidRPr="00E125A4">
        <w:rPr>
          <w:rFonts w:hint="eastAsia"/>
          <w:sz w:val="24"/>
        </w:rPr>
        <w:t>2</w:t>
      </w:r>
      <w:r w:rsidRPr="00E125A4">
        <w:rPr>
          <w:rFonts w:hint="eastAsia"/>
          <w:sz w:val="24"/>
        </w:rPr>
        <w:t>）秩序维护员标准及要求：</w:t>
      </w:r>
    </w:p>
    <w:p w:rsidR="00E125A4" w:rsidRPr="00E125A4" w:rsidRDefault="00E125A4" w:rsidP="00E125A4">
      <w:pPr>
        <w:widowControl/>
        <w:ind w:firstLineChars="200" w:firstLine="446"/>
        <w:jc w:val="left"/>
        <w:rPr>
          <w:sz w:val="24"/>
        </w:rPr>
      </w:pPr>
      <w:r w:rsidRPr="00E125A4">
        <w:rPr>
          <w:rFonts w:hint="eastAsia"/>
          <w:sz w:val="24"/>
        </w:rPr>
        <w:t>①统一着装，认真负责，规范操作；</w:t>
      </w:r>
    </w:p>
    <w:p w:rsidR="00E125A4" w:rsidRPr="00E125A4" w:rsidRDefault="00E125A4" w:rsidP="00E125A4">
      <w:pPr>
        <w:widowControl/>
        <w:ind w:firstLineChars="200" w:firstLine="446"/>
        <w:jc w:val="left"/>
        <w:rPr>
          <w:sz w:val="24"/>
        </w:rPr>
      </w:pPr>
      <w:r w:rsidRPr="00E125A4">
        <w:rPr>
          <w:rFonts w:hint="eastAsia"/>
          <w:sz w:val="24"/>
        </w:rPr>
        <w:t>②按时上岗，坚守岗位，严禁脱岗、睡岗及酒后上岗；</w:t>
      </w:r>
    </w:p>
    <w:p w:rsidR="00E125A4" w:rsidRPr="00E125A4" w:rsidRDefault="00E125A4" w:rsidP="00E125A4">
      <w:pPr>
        <w:widowControl/>
        <w:ind w:firstLineChars="200" w:firstLine="446"/>
        <w:jc w:val="left"/>
        <w:rPr>
          <w:sz w:val="24"/>
        </w:rPr>
      </w:pPr>
      <w:r w:rsidRPr="00E125A4">
        <w:rPr>
          <w:rFonts w:hint="eastAsia"/>
          <w:sz w:val="24"/>
        </w:rPr>
        <w:t>③秩序维护员高中以上学历；秩序维护员培训上岗率</w:t>
      </w:r>
      <w:r w:rsidRPr="00E125A4">
        <w:rPr>
          <w:rFonts w:hint="eastAsia"/>
          <w:sz w:val="24"/>
        </w:rPr>
        <w:t>100%</w:t>
      </w:r>
      <w:r w:rsidRPr="00E125A4">
        <w:rPr>
          <w:rFonts w:hint="eastAsia"/>
          <w:sz w:val="24"/>
        </w:rPr>
        <w:t>；提供完善的保障措施，满足上述要求。</w:t>
      </w:r>
    </w:p>
    <w:p w:rsidR="00E125A4" w:rsidRPr="00E125A4" w:rsidRDefault="00E125A4" w:rsidP="00E125A4">
      <w:pPr>
        <w:widowControl/>
        <w:ind w:firstLineChars="200" w:firstLine="446"/>
        <w:jc w:val="left"/>
        <w:rPr>
          <w:sz w:val="24"/>
        </w:rPr>
      </w:pPr>
      <w:r w:rsidRPr="00E125A4">
        <w:rPr>
          <w:rFonts w:hint="eastAsia"/>
          <w:sz w:val="24"/>
        </w:rPr>
        <w:t>（</w:t>
      </w:r>
      <w:r w:rsidRPr="00E125A4">
        <w:rPr>
          <w:rFonts w:hint="eastAsia"/>
          <w:sz w:val="24"/>
        </w:rPr>
        <w:t>3</w:t>
      </w:r>
      <w:r w:rsidRPr="00E125A4">
        <w:rPr>
          <w:rFonts w:hint="eastAsia"/>
          <w:sz w:val="24"/>
        </w:rPr>
        <w:t>）视频监控室管理</w:t>
      </w:r>
    </w:p>
    <w:p w:rsidR="00E125A4" w:rsidRPr="00E125A4" w:rsidRDefault="00E125A4" w:rsidP="00E125A4">
      <w:pPr>
        <w:widowControl/>
        <w:ind w:firstLineChars="200" w:firstLine="446"/>
        <w:jc w:val="left"/>
        <w:rPr>
          <w:sz w:val="24"/>
        </w:rPr>
      </w:pPr>
      <w:r w:rsidRPr="00E125A4">
        <w:rPr>
          <w:rFonts w:hint="eastAsia"/>
          <w:sz w:val="24"/>
        </w:rPr>
        <w:t>①视频监控室实行</w:t>
      </w:r>
      <w:r w:rsidRPr="00E125A4">
        <w:rPr>
          <w:rFonts w:hint="eastAsia"/>
          <w:sz w:val="24"/>
        </w:rPr>
        <w:t>24</w:t>
      </w:r>
      <w:r w:rsidRPr="00E125A4">
        <w:rPr>
          <w:rFonts w:hint="eastAsia"/>
          <w:sz w:val="24"/>
        </w:rPr>
        <w:t>小时值班。按时规范交班，做好交班记录，接班人员因故未到，当班人员不得下岗，并及时向上级领导汇报，待来人接替后方能下岗。</w:t>
      </w:r>
    </w:p>
    <w:p w:rsidR="00E125A4" w:rsidRPr="00E125A4" w:rsidRDefault="00E125A4" w:rsidP="00E125A4">
      <w:pPr>
        <w:widowControl/>
        <w:ind w:firstLineChars="200" w:firstLine="446"/>
        <w:jc w:val="left"/>
        <w:rPr>
          <w:sz w:val="24"/>
        </w:rPr>
      </w:pPr>
      <w:r w:rsidRPr="00E125A4">
        <w:rPr>
          <w:rFonts w:hint="eastAsia"/>
          <w:sz w:val="24"/>
        </w:rPr>
        <w:t>②</w:t>
      </w:r>
      <w:r w:rsidRPr="00E125A4">
        <w:rPr>
          <w:rFonts w:hint="eastAsia"/>
          <w:sz w:val="24"/>
        </w:rPr>
        <w:t>24</w:t>
      </w:r>
      <w:r w:rsidRPr="00E125A4">
        <w:rPr>
          <w:rFonts w:hint="eastAsia"/>
          <w:sz w:val="24"/>
        </w:rPr>
        <w:t>小时关注视频监控屏幕，发现可疑人员、可疑车辆及突发事件，应立即派人员到现场核实情况，并按照相关应急处置程序进行处置，事态严重的应立即拨打</w:t>
      </w:r>
      <w:r w:rsidRPr="00E125A4">
        <w:rPr>
          <w:rFonts w:hint="eastAsia"/>
          <w:sz w:val="24"/>
        </w:rPr>
        <w:t>110</w:t>
      </w:r>
      <w:r w:rsidRPr="00E125A4">
        <w:rPr>
          <w:rFonts w:hint="eastAsia"/>
          <w:sz w:val="24"/>
        </w:rPr>
        <w:t>报警并报中心保卫部门（夜间报告行政值班人员），做好相关记录。</w:t>
      </w:r>
    </w:p>
    <w:p w:rsidR="00E125A4" w:rsidRPr="00E125A4" w:rsidRDefault="00E125A4" w:rsidP="00E125A4">
      <w:pPr>
        <w:widowControl/>
        <w:ind w:firstLineChars="200" w:firstLine="446"/>
        <w:jc w:val="left"/>
        <w:rPr>
          <w:sz w:val="24"/>
        </w:rPr>
      </w:pPr>
      <w:r w:rsidRPr="00E125A4">
        <w:rPr>
          <w:rFonts w:hint="eastAsia"/>
          <w:sz w:val="24"/>
        </w:rPr>
        <w:t>③医院突发事件应急处理，结合医院情况，制定切实可行的各类突发事件应急处理预案，并定期进行演练，发生突发事件能够做到及时上报有效处理。</w:t>
      </w:r>
    </w:p>
    <w:p w:rsidR="00E125A4" w:rsidRPr="00E125A4" w:rsidRDefault="00E125A4" w:rsidP="00E125A4">
      <w:pPr>
        <w:widowControl/>
        <w:ind w:firstLineChars="200" w:firstLine="446"/>
        <w:jc w:val="left"/>
        <w:rPr>
          <w:sz w:val="24"/>
        </w:rPr>
      </w:pPr>
      <w:r w:rsidRPr="00E125A4">
        <w:rPr>
          <w:rFonts w:hint="eastAsia"/>
          <w:sz w:val="24"/>
        </w:rPr>
        <w:t>④除上级和中心领导检查工作外，其余人员未经保卫部门授权一律不准入内。</w:t>
      </w:r>
    </w:p>
    <w:p w:rsidR="00E125A4" w:rsidRPr="00E125A4" w:rsidRDefault="00E125A4" w:rsidP="00E125A4">
      <w:pPr>
        <w:widowControl/>
        <w:ind w:firstLineChars="200" w:firstLine="446"/>
        <w:jc w:val="left"/>
        <w:rPr>
          <w:sz w:val="24"/>
        </w:rPr>
      </w:pPr>
      <w:r w:rsidRPr="00E125A4">
        <w:rPr>
          <w:rFonts w:hint="eastAsia"/>
          <w:sz w:val="24"/>
        </w:rPr>
        <w:t>⑤监控室人员应严格遵守保密制度，不得私自下载、泄漏监控室相关材料或信息（特别是视频材料）。</w:t>
      </w:r>
    </w:p>
    <w:p w:rsidR="00E125A4" w:rsidRPr="00E125A4" w:rsidRDefault="00E125A4" w:rsidP="00E125A4">
      <w:pPr>
        <w:widowControl/>
        <w:ind w:firstLineChars="200" w:firstLine="446"/>
        <w:jc w:val="left"/>
        <w:rPr>
          <w:sz w:val="24"/>
        </w:rPr>
      </w:pPr>
      <w:r w:rsidRPr="00E125A4">
        <w:rPr>
          <w:rFonts w:hint="eastAsia"/>
          <w:sz w:val="24"/>
        </w:rPr>
        <w:t>2</w:t>
      </w:r>
      <w:r w:rsidRPr="00E125A4">
        <w:rPr>
          <w:rFonts w:hint="eastAsia"/>
          <w:sz w:val="24"/>
        </w:rPr>
        <w:t>、秩序维护员服务工作标准</w:t>
      </w:r>
    </w:p>
    <w:p w:rsidR="00EC0CB6" w:rsidRDefault="00E125A4" w:rsidP="00E125A4">
      <w:pPr>
        <w:widowControl/>
        <w:ind w:firstLineChars="200" w:firstLine="446"/>
        <w:jc w:val="left"/>
        <w:rPr>
          <w:sz w:val="24"/>
        </w:rPr>
      </w:pPr>
      <w:r w:rsidRPr="00E125A4">
        <w:rPr>
          <w:rFonts w:hint="eastAsia"/>
          <w:sz w:val="24"/>
        </w:rPr>
        <w:t>（</w:t>
      </w:r>
      <w:r w:rsidRPr="00E125A4">
        <w:rPr>
          <w:rFonts w:hint="eastAsia"/>
          <w:sz w:val="24"/>
        </w:rPr>
        <w:t>1</w:t>
      </w:r>
      <w:r w:rsidRPr="00E125A4">
        <w:rPr>
          <w:rFonts w:hint="eastAsia"/>
          <w:sz w:val="24"/>
        </w:rPr>
        <w:t>）秩序维护员服务工作标准</w:t>
      </w:r>
    </w:p>
    <w:tbl>
      <w:tblPr>
        <w:tblW w:w="0" w:type="auto"/>
        <w:tblInd w:w="135" w:type="dxa"/>
        <w:tblBorders>
          <w:top w:val="double" w:sz="2" w:space="0" w:color="auto"/>
          <w:left w:val="double" w:sz="2" w:space="0" w:color="auto"/>
          <w:bottom w:val="double" w:sz="2" w:space="0" w:color="auto"/>
          <w:right w:val="double" w:sz="2" w:space="0" w:color="auto"/>
        </w:tblBorders>
        <w:tblLayout w:type="fixed"/>
        <w:tblLook w:val="04A0" w:firstRow="1" w:lastRow="0" w:firstColumn="1" w:lastColumn="0" w:noHBand="0" w:noVBand="1"/>
      </w:tblPr>
      <w:tblGrid>
        <w:gridCol w:w="850"/>
        <w:gridCol w:w="7483"/>
      </w:tblGrid>
      <w:tr w:rsidR="00E125A4" w:rsidTr="002D6670">
        <w:trPr>
          <w:trHeight w:val="263"/>
          <w:tblHeader/>
        </w:trPr>
        <w:tc>
          <w:tcPr>
            <w:tcW w:w="850" w:type="dxa"/>
            <w:tcBorders>
              <w:top w:val="single" w:sz="4" w:space="0" w:color="auto"/>
              <w:left w:val="single" w:sz="4" w:space="0" w:color="auto"/>
              <w:bottom w:val="single" w:sz="4" w:space="0" w:color="auto"/>
              <w:right w:val="single" w:sz="4" w:space="0" w:color="auto"/>
            </w:tcBorders>
            <w:vAlign w:val="center"/>
          </w:tcPr>
          <w:p w:rsidR="00E125A4" w:rsidRDefault="00E125A4" w:rsidP="00E125A4">
            <w:pPr>
              <w:adjustRightInd w:val="0"/>
              <w:snapToGrid w:val="0"/>
              <w:jc w:val="center"/>
            </w:pPr>
            <w:r>
              <w:rPr>
                <w:rFonts w:ascii="宋体" w:hAnsi="宋体"/>
              </w:rPr>
              <w:t>序号</w:t>
            </w:r>
          </w:p>
        </w:tc>
        <w:tc>
          <w:tcPr>
            <w:tcW w:w="7483" w:type="dxa"/>
            <w:tcBorders>
              <w:top w:val="single" w:sz="4" w:space="0" w:color="auto"/>
              <w:left w:val="nil"/>
              <w:bottom w:val="single" w:sz="4" w:space="0" w:color="auto"/>
              <w:right w:val="single" w:sz="4" w:space="0" w:color="auto"/>
            </w:tcBorders>
            <w:vAlign w:val="center"/>
          </w:tcPr>
          <w:p w:rsidR="00E125A4" w:rsidRDefault="00E125A4" w:rsidP="00E125A4">
            <w:pPr>
              <w:adjustRightInd w:val="0"/>
              <w:snapToGrid w:val="0"/>
              <w:jc w:val="center"/>
            </w:pPr>
            <w:r>
              <w:rPr>
                <w:rFonts w:ascii="宋体" w:hAnsi="宋体"/>
              </w:rPr>
              <w:t>具体服务工作标准</w:t>
            </w:r>
          </w:p>
        </w:tc>
      </w:tr>
      <w:tr w:rsidR="00E125A4" w:rsidTr="00E125A4">
        <w:trPr>
          <w:trHeight w:val="111"/>
        </w:trPr>
        <w:tc>
          <w:tcPr>
            <w:tcW w:w="850" w:type="dxa"/>
            <w:tcBorders>
              <w:top w:val="single" w:sz="4" w:space="0" w:color="auto"/>
              <w:left w:val="single" w:sz="4" w:space="0" w:color="auto"/>
              <w:bottom w:val="single" w:sz="4" w:space="0" w:color="auto"/>
              <w:right w:val="single" w:sz="4" w:space="0" w:color="auto"/>
            </w:tcBorders>
            <w:vAlign w:val="center"/>
          </w:tcPr>
          <w:p w:rsidR="00E125A4" w:rsidRDefault="00E125A4" w:rsidP="00E125A4">
            <w:pPr>
              <w:adjustRightInd w:val="0"/>
              <w:snapToGrid w:val="0"/>
              <w:jc w:val="center"/>
            </w:pPr>
            <w:r>
              <w:t>1</w:t>
            </w:r>
          </w:p>
        </w:tc>
        <w:tc>
          <w:tcPr>
            <w:tcW w:w="7483" w:type="dxa"/>
            <w:tcBorders>
              <w:top w:val="single" w:sz="4" w:space="0" w:color="auto"/>
              <w:left w:val="nil"/>
              <w:bottom w:val="single" w:sz="4" w:space="0" w:color="auto"/>
              <w:right w:val="single" w:sz="4" w:space="0" w:color="auto"/>
            </w:tcBorders>
            <w:vAlign w:val="center"/>
          </w:tcPr>
          <w:p w:rsidR="00E125A4" w:rsidRDefault="00E125A4" w:rsidP="00E125A4">
            <w:pPr>
              <w:adjustRightInd w:val="0"/>
              <w:snapToGrid w:val="0"/>
            </w:pPr>
            <w:r>
              <w:rPr>
                <w:rFonts w:ascii="宋体" w:hAnsi="宋体"/>
              </w:rPr>
              <w:t>仪表整洁、言行举止得体。</w:t>
            </w:r>
          </w:p>
        </w:tc>
      </w:tr>
      <w:tr w:rsidR="00E125A4" w:rsidTr="00E125A4">
        <w:trPr>
          <w:trHeight w:val="129"/>
        </w:trPr>
        <w:tc>
          <w:tcPr>
            <w:tcW w:w="850" w:type="dxa"/>
            <w:tcBorders>
              <w:top w:val="single" w:sz="4" w:space="0" w:color="auto"/>
              <w:left w:val="single" w:sz="4" w:space="0" w:color="auto"/>
              <w:bottom w:val="single" w:sz="4" w:space="0" w:color="auto"/>
              <w:right w:val="single" w:sz="4" w:space="0" w:color="auto"/>
            </w:tcBorders>
            <w:vAlign w:val="center"/>
          </w:tcPr>
          <w:p w:rsidR="00E125A4" w:rsidRDefault="00E125A4" w:rsidP="00E125A4">
            <w:pPr>
              <w:adjustRightInd w:val="0"/>
              <w:snapToGrid w:val="0"/>
              <w:jc w:val="center"/>
            </w:pPr>
            <w:r>
              <w:t>2</w:t>
            </w:r>
          </w:p>
        </w:tc>
        <w:tc>
          <w:tcPr>
            <w:tcW w:w="7483" w:type="dxa"/>
            <w:tcBorders>
              <w:top w:val="single" w:sz="4" w:space="0" w:color="auto"/>
              <w:left w:val="nil"/>
              <w:bottom w:val="single" w:sz="4" w:space="0" w:color="auto"/>
              <w:right w:val="single" w:sz="4" w:space="0" w:color="auto"/>
            </w:tcBorders>
            <w:vAlign w:val="center"/>
          </w:tcPr>
          <w:p w:rsidR="00E125A4" w:rsidRDefault="00E125A4" w:rsidP="00E125A4">
            <w:pPr>
              <w:adjustRightInd w:val="0"/>
              <w:snapToGrid w:val="0"/>
            </w:pPr>
            <w:r>
              <w:rPr>
                <w:rFonts w:ascii="宋体" w:hAnsi="宋体"/>
              </w:rPr>
              <w:t>模范遵守国家法令、法规，依法办事。</w:t>
            </w:r>
          </w:p>
        </w:tc>
      </w:tr>
      <w:tr w:rsidR="00E125A4" w:rsidTr="002D6670">
        <w:trPr>
          <w:trHeight w:val="468"/>
        </w:trPr>
        <w:tc>
          <w:tcPr>
            <w:tcW w:w="850" w:type="dxa"/>
            <w:tcBorders>
              <w:top w:val="single" w:sz="4" w:space="0" w:color="auto"/>
              <w:left w:val="single" w:sz="4" w:space="0" w:color="auto"/>
              <w:bottom w:val="single" w:sz="4" w:space="0" w:color="auto"/>
              <w:right w:val="single" w:sz="4" w:space="0" w:color="auto"/>
            </w:tcBorders>
            <w:vAlign w:val="center"/>
          </w:tcPr>
          <w:p w:rsidR="00E125A4" w:rsidRDefault="00E125A4" w:rsidP="00E125A4">
            <w:pPr>
              <w:adjustRightInd w:val="0"/>
              <w:snapToGrid w:val="0"/>
              <w:jc w:val="center"/>
            </w:pPr>
            <w:r>
              <w:t>3</w:t>
            </w:r>
          </w:p>
        </w:tc>
        <w:tc>
          <w:tcPr>
            <w:tcW w:w="7483" w:type="dxa"/>
            <w:tcBorders>
              <w:top w:val="single" w:sz="4" w:space="0" w:color="auto"/>
              <w:left w:val="nil"/>
              <w:bottom w:val="single" w:sz="4" w:space="0" w:color="auto"/>
              <w:right w:val="single" w:sz="4" w:space="0" w:color="auto"/>
            </w:tcBorders>
            <w:vAlign w:val="center"/>
          </w:tcPr>
          <w:p w:rsidR="00E125A4" w:rsidRDefault="00E125A4" w:rsidP="00E125A4">
            <w:pPr>
              <w:adjustRightInd w:val="0"/>
              <w:snapToGrid w:val="0"/>
            </w:pPr>
            <w:r>
              <w:rPr>
                <w:rFonts w:ascii="宋体" w:hAnsi="宋体"/>
              </w:rPr>
              <w:t>坚守岗位，保持高度警惕，预防治安案件的发生，巡逻人员做到对医院各楼层不停巡视，对可疑人员进行询问，发生事件及时制止。</w:t>
            </w:r>
          </w:p>
        </w:tc>
      </w:tr>
      <w:tr w:rsidR="00E125A4" w:rsidTr="00E125A4">
        <w:trPr>
          <w:trHeight w:val="60"/>
        </w:trPr>
        <w:tc>
          <w:tcPr>
            <w:tcW w:w="850" w:type="dxa"/>
            <w:tcBorders>
              <w:top w:val="single" w:sz="4" w:space="0" w:color="auto"/>
              <w:left w:val="single" w:sz="4" w:space="0" w:color="auto"/>
              <w:bottom w:val="single" w:sz="4" w:space="0" w:color="auto"/>
              <w:right w:val="single" w:sz="4" w:space="0" w:color="auto"/>
            </w:tcBorders>
            <w:vAlign w:val="center"/>
          </w:tcPr>
          <w:p w:rsidR="00E125A4" w:rsidRDefault="00E125A4" w:rsidP="00E125A4">
            <w:pPr>
              <w:adjustRightInd w:val="0"/>
              <w:snapToGrid w:val="0"/>
              <w:jc w:val="center"/>
            </w:pPr>
            <w:r>
              <w:t>4</w:t>
            </w:r>
          </w:p>
        </w:tc>
        <w:tc>
          <w:tcPr>
            <w:tcW w:w="7483" w:type="dxa"/>
            <w:tcBorders>
              <w:top w:val="single" w:sz="4" w:space="0" w:color="auto"/>
              <w:left w:val="nil"/>
              <w:bottom w:val="single" w:sz="4" w:space="0" w:color="auto"/>
              <w:right w:val="single" w:sz="4" w:space="0" w:color="auto"/>
            </w:tcBorders>
            <w:vAlign w:val="center"/>
          </w:tcPr>
          <w:p w:rsidR="00E125A4" w:rsidRDefault="00E125A4" w:rsidP="00E125A4">
            <w:pPr>
              <w:adjustRightInd w:val="0"/>
              <w:snapToGrid w:val="0"/>
            </w:pPr>
            <w:r>
              <w:rPr>
                <w:rFonts w:ascii="宋体" w:hAnsi="宋体"/>
              </w:rPr>
              <w:t>制止违章行为，防止破坏，不能制止解决的向主管报告（制止违章要先敬礼）。</w:t>
            </w:r>
          </w:p>
        </w:tc>
      </w:tr>
      <w:tr w:rsidR="00E125A4" w:rsidTr="002D6670">
        <w:trPr>
          <w:trHeight w:val="468"/>
        </w:trPr>
        <w:tc>
          <w:tcPr>
            <w:tcW w:w="850" w:type="dxa"/>
            <w:tcBorders>
              <w:top w:val="single" w:sz="4" w:space="0" w:color="auto"/>
              <w:left w:val="single" w:sz="4" w:space="0" w:color="auto"/>
              <w:bottom w:val="single" w:sz="4" w:space="0" w:color="auto"/>
              <w:right w:val="single" w:sz="4" w:space="0" w:color="auto"/>
            </w:tcBorders>
            <w:vAlign w:val="center"/>
          </w:tcPr>
          <w:p w:rsidR="00E125A4" w:rsidRDefault="00E125A4" w:rsidP="00E125A4">
            <w:pPr>
              <w:adjustRightInd w:val="0"/>
              <w:snapToGrid w:val="0"/>
              <w:jc w:val="center"/>
            </w:pPr>
            <w:r>
              <w:t>5</w:t>
            </w:r>
          </w:p>
        </w:tc>
        <w:tc>
          <w:tcPr>
            <w:tcW w:w="7483" w:type="dxa"/>
            <w:tcBorders>
              <w:top w:val="single" w:sz="4" w:space="0" w:color="auto"/>
              <w:left w:val="nil"/>
              <w:bottom w:val="single" w:sz="4" w:space="0" w:color="auto"/>
              <w:right w:val="single" w:sz="4" w:space="0" w:color="auto"/>
            </w:tcBorders>
            <w:vAlign w:val="center"/>
          </w:tcPr>
          <w:p w:rsidR="00E125A4" w:rsidRDefault="00E125A4" w:rsidP="00E125A4">
            <w:pPr>
              <w:adjustRightInd w:val="0"/>
              <w:snapToGrid w:val="0"/>
            </w:pPr>
            <w:r>
              <w:rPr>
                <w:rFonts w:ascii="宋体" w:hAnsi="宋体"/>
              </w:rPr>
              <w:t>熟悉和爱护医院内配套的公共设施、机电设备、消防器材，并熟练掌握各种灭火器材的使用方法。</w:t>
            </w:r>
          </w:p>
        </w:tc>
      </w:tr>
      <w:tr w:rsidR="00E125A4" w:rsidTr="00E125A4">
        <w:trPr>
          <w:trHeight w:val="60"/>
        </w:trPr>
        <w:tc>
          <w:tcPr>
            <w:tcW w:w="850" w:type="dxa"/>
            <w:tcBorders>
              <w:top w:val="single" w:sz="4" w:space="0" w:color="auto"/>
              <w:left w:val="single" w:sz="4" w:space="0" w:color="auto"/>
              <w:bottom w:val="single" w:sz="4" w:space="0" w:color="auto"/>
              <w:right w:val="single" w:sz="4" w:space="0" w:color="auto"/>
            </w:tcBorders>
            <w:vAlign w:val="center"/>
          </w:tcPr>
          <w:p w:rsidR="00E125A4" w:rsidRDefault="00E125A4" w:rsidP="00E125A4">
            <w:pPr>
              <w:adjustRightInd w:val="0"/>
              <w:snapToGrid w:val="0"/>
              <w:jc w:val="center"/>
            </w:pPr>
            <w:r>
              <w:t>6</w:t>
            </w:r>
          </w:p>
        </w:tc>
        <w:tc>
          <w:tcPr>
            <w:tcW w:w="7483" w:type="dxa"/>
            <w:tcBorders>
              <w:top w:val="single" w:sz="4" w:space="0" w:color="auto"/>
              <w:left w:val="nil"/>
              <w:bottom w:val="single" w:sz="4" w:space="0" w:color="auto"/>
              <w:right w:val="single" w:sz="4" w:space="0" w:color="auto"/>
            </w:tcBorders>
            <w:vAlign w:val="center"/>
          </w:tcPr>
          <w:p w:rsidR="00E125A4" w:rsidRDefault="00E125A4" w:rsidP="00E125A4">
            <w:pPr>
              <w:adjustRightInd w:val="0"/>
              <w:snapToGrid w:val="0"/>
            </w:pPr>
            <w:r>
              <w:rPr>
                <w:rFonts w:ascii="宋体" w:hAnsi="宋体"/>
              </w:rPr>
              <w:t>积极协助公安机关开展各项治安防范活动或行动，努力完成各项治安服务工作。</w:t>
            </w:r>
          </w:p>
        </w:tc>
      </w:tr>
      <w:tr w:rsidR="00E125A4" w:rsidTr="00E125A4">
        <w:trPr>
          <w:trHeight w:val="60"/>
        </w:trPr>
        <w:tc>
          <w:tcPr>
            <w:tcW w:w="850" w:type="dxa"/>
            <w:tcBorders>
              <w:top w:val="single" w:sz="4" w:space="0" w:color="auto"/>
              <w:left w:val="single" w:sz="4" w:space="0" w:color="auto"/>
              <w:bottom w:val="single" w:sz="4" w:space="0" w:color="auto"/>
              <w:right w:val="single" w:sz="4" w:space="0" w:color="auto"/>
            </w:tcBorders>
            <w:vAlign w:val="center"/>
          </w:tcPr>
          <w:p w:rsidR="00E125A4" w:rsidRDefault="00E125A4" w:rsidP="00E125A4">
            <w:pPr>
              <w:adjustRightInd w:val="0"/>
              <w:snapToGrid w:val="0"/>
              <w:jc w:val="center"/>
            </w:pPr>
            <w:r>
              <w:t>7</w:t>
            </w:r>
          </w:p>
        </w:tc>
        <w:tc>
          <w:tcPr>
            <w:tcW w:w="7483" w:type="dxa"/>
            <w:tcBorders>
              <w:top w:val="single" w:sz="4" w:space="0" w:color="auto"/>
              <w:left w:val="nil"/>
              <w:bottom w:val="single" w:sz="4" w:space="0" w:color="auto"/>
              <w:right w:val="single" w:sz="4" w:space="0" w:color="auto"/>
            </w:tcBorders>
            <w:vAlign w:val="center"/>
          </w:tcPr>
          <w:p w:rsidR="00E125A4" w:rsidRDefault="00E125A4" w:rsidP="00E125A4">
            <w:pPr>
              <w:adjustRightInd w:val="0"/>
              <w:snapToGrid w:val="0"/>
            </w:pPr>
            <w:r>
              <w:rPr>
                <w:rFonts w:ascii="宋体" w:hAnsi="宋体"/>
              </w:rPr>
              <w:t>密切联系群众，积极向医院（或使用人）进行治安防范和管理方面的宣传。</w:t>
            </w:r>
          </w:p>
        </w:tc>
      </w:tr>
      <w:tr w:rsidR="00E125A4" w:rsidTr="00E125A4">
        <w:trPr>
          <w:trHeight w:val="147"/>
        </w:trPr>
        <w:tc>
          <w:tcPr>
            <w:tcW w:w="850" w:type="dxa"/>
            <w:tcBorders>
              <w:top w:val="single" w:sz="4" w:space="0" w:color="auto"/>
              <w:left w:val="single" w:sz="4" w:space="0" w:color="auto"/>
              <w:bottom w:val="single" w:sz="4" w:space="0" w:color="auto"/>
              <w:right w:val="single" w:sz="4" w:space="0" w:color="auto"/>
            </w:tcBorders>
            <w:vAlign w:val="center"/>
          </w:tcPr>
          <w:p w:rsidR="00E125A4" w:rsidRDefault="00E125A4" w:rsidP="00E125A4">
            <w:pPr>
              <w:adjustRightInd w:val="0"/>
              <w:snapToGrid w:val="0"/>
              <w:jc w:val="center"/>
            </w:pPr>
            <w:r>
              <w:t>8</w:t>
            </w:r>
          </w:p>
        </w:tc>
        <w:tc>
          <w:tcPr>
            <w:tcW w:w="7483" w:type="dxa"/>
            <w:tcBorders>
              <w:top w:val="single" w:sz="4" w:space="0" w:color="auto"/>
              <w:left w:val="nil"/>
              <w:bottom w:val="single" w:sz="4" w:space="0" w:color="auto"/>
              <w:right w:val="single" w:sz="4" w:space="0" w:color="auto"/>
            </w:tcBorders>
            <w:vAlign w:val="center"/>
          </w:tcPr>
          <w:p w:rsidR="00E125A4" w:rsidRDefault="00E125A4" w:rsidP="00E125A4">
            <w:pPr>
              <w:adjustRightInd w:val="0"/>
              <w:snapToGrid w:val="0"/>
            </w:pPr>
            <w:r>
              <w:rPr>
                <w:rFonts w:ascii="宋体" w:hAnsi="宋体" w:hint="eastAsia"/>
              </w:rPr>
              <w:t>视频</w:t>
            </w:r>
            <w:r>
              <w:rPr>
                <w:rFonts w:ascii="宋体" w:hAnsi="宋体"/>
              </w:rPr>
              <w:t>监控室实行每日</w:t>
            </w:r>
            <w:r>
              <w:t>24</w:t>
            </w:r>
            <w:r>
              <w:rPr>
                <w:rFonts w:ascii="宋体" w:hAnsi="宋体"/>
              </w:rPr>
              <w:t>小时值班制度</w:t>
            </w:r>
          </w:p>
        </w:tc>
      </w:tr>
    </w:tbl>
    <w:p w:rsidR="00EC0CB6" w:rsidRPr="00E125A4" w:rsidRDefault="002D6670" w:rsidP="002D6670">
      <w:pPr>
        <w:widowControl/>
        <w:ind w:firstLineChars="200" w:firstLine="446"/>
        <w:jc w:val="left"/>
        <w:rPr>
          <w:sz w:val="24"/>
        </w:rPr>
      </w:pPr>
      <w:r w:rsidRPr="002D6670">
        <w:rPr>
          <w:rFonts w:hint="eastAsia"/>
          <w:sz w:val="24"/>
        </w:rPr>
        <w:t>（</w:t>
      </w:r>
      <w:r w:rsidRPr="002D6670">
        <w:rPr>
          <w:rFonts w:hint="eastAsia"/>
          <w:sz w:val="24"/>
        </w:rPr>
        <w:t>2</w:t>
      </w:r>
      <w:r w:rsidRPr="002D6670">
        <w:rPr>
          <w:rFonts w:hint="eastAsia"/>
          <w:sz w:val="24"/>
        </w:rPr>
        <w:t>）秩序维护员日常工作安排</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1663"/>
        <w:gridCol w:w="5793"/>
      </w:tblGrid>
      <w:tr w:rsidR="002D6670" w:rsidTr="002D6670">
        <w:trPr>
          <w:trHeight w:val="274"/>
        </w:trPr>
        <w:tc>
          <w:tcPr>
            <w:tcW w:w="855" w:type="dxa"/>
            <w:tcBorders>
              <w:top w:val="single" w:sz="4" w:space="0" w:color="auto"/>
              <w:left w:val="single" w:sz="4" w:space="0" w:color="auto"/>
              <w:bottom w:val="single" w:sz="4" w:space="0" w:color="auto"/>
              <w:right w:val="single" w:sz="4" w:space="0" w:color="auto"/>
            </w:tcBorders>
            <w:vAlign w:val="center"/>
          </w:tcPr>
          <w:p w:rsidR="002D6670" w:rsidRDefault="002D6670" w:rsidP="002D6670">
            <w:pPr>
              <w:adjustRightInd w:val="0"/>
              <w:snapToGrid w:val="0"/>
              <w:jc w:val="center"/>
            </w:pPr>
            <w:r>
              <w:rPr>
                <w:rFonts w:ascii="宋体" w:hAnsi="宋体"/>
              </w:rPr>
              <w:t>序号</w:t>
            </w:r>
          </w:p>
        </w:tc>
        <w:tc>
          <w:tcPr>
            <w:tcW w:w="1663" w:type="dxa"/>
            <w:tcBorders>
              <w:top w:val="single" w:sz="4" w:space="0" w:color="auto"/>
              <w:left w:val="single" w:sz="4" w:space="0" w:color="auto"/>
              <w:bottom w:val="single" w:sz="4" w:space="0" w:color="auto"/>
              <w:right w:val="single" w:sz="4" w:space="0" w:color="auto"/>
            </w:tcBorders>
            <w:vAlign w:val="center"/>
          </w:tcPr>
          <w:p w:rsidR="002D6670" w:rsidRDefault="002D6670" w:rsidP="002D6670">
            <w:pPr>
              <w:adjustRightInd w:val="0"/>
              <w:snapToGrid w:val="0"/>
              <w:jc w:val="center"/>
            </w:pPr>
            <w:r>
              <w:rPr>
                <w:rFonts w:ascii="宋体" w:hAnsi="宋体"/>
              </w:rPr>
              <w:t>岗位</w:t>
            </w:r>
          </w:p>
        </w:tc>
        <w:tc>
          <w:tcPr>
            <w:tcW w:w="5793" w:type="dxa"/>
            <w:tcBorders>
              <w:top w:val="single" w:sz="4" w:space="0" w:color="auto"/>
              <w:left w:val="single" w:sz="4" w:space="0" w:color="auto"/>
              <w:bottom w:val="single" w:sz="4" w:space="0" w:color="auto"/>
              <w:right w:val="single" w:sz="4" w:space="0" w:color="auto"/>
            </w:tcBorders>
            <w:vAlign w:val="center"/>
          </w:tcPr>
          <w:p w:rsidR="002D6670" w:rsidRDefault="002D6670" w:rsidP="002D6670">
            <w:pPr>
              <w:adjustRightInd w:val="0"/>
              <w:snapToGrid w:val="0"/>
              <w:jc w:val="center"/>
            </w:pPr>
            <w:r>
              <w:rPr>
                <w:rFonts w:ascii="宋体" w:hAnsi="宋体"/>
              </w:rPr>
              <w:t>工作要求</w:t>
            </w:r>
          </w:p>
        </w:tc>
      </w:tr>
      <w:tr w:rsidR="002D6670" w:rsidTr="002D6670">
        <w:trPr>
          <w:trHeight w:val="127"/>
        </w:trPr>
        <w:tc>
          <w:tcPr>
            <w:tcW w:w="855" w:type="dxa"/>
            <w:tcBorders>
              <w:top w:val="single" w:sz="4" w:space="0" w:color="auto"/>
              <w:left w:val="single" w:sz="4" w:space="0" w:color="auto"/>
              <w:bottom w:val="single" w:sz="4" w:space="0" w:color="auto"/>
              <w:right w:val="single" w:sz="4" w:space="0" w:color="auto"/>
            </w:tcBorders>
            <w:vAlign w:val="center"/>
          </w:tcPr>
          <w:p w:rsidR="002D6670" w:rsidRDefault="002D6670" w:rsidP="002D6670">
            <w:pPr>
              <w:adjustRightInd w:val="0"/>
              <w:snapToGrid w:val="0"/>
              <w:jc w:val="center"/>
            </w:pPr>
            <w:r>
              <w:t>1</w:t>
            </w:r>
          </w:p>
        </w:tc>
        <w:tc>
          <w:tcPr>
            <w:tcW w:w="1663" w:type="dxa"/>
            <w:tcBorders>
              <w:top w:val="single" w:sz="4" w:space="0" w:color="auto"/>
              <w:left w:val="single" w:sz="4" w:space="0" w:color="auto"/>
              <w:bottom w:val="single" w:sz="4" w:space="0" w:color="auto"/>
              <w:right w:val="single" w:sz="4" w:space="0" w:color="auto"/>
            </w:tcBorders>
            <w:vAlign w:val="center"/>
          </w:tcPr>
          <w:p w:rsidR="002D6670" w:rsidRDefault="002D6670" w:rsidP="002D6670">
            <w:pPr>
              <w:adjustRightInd w:val="0"/>
              <w:snapToGrid w:val="0"/>
            </w:pPr>
            <w:r>
              <w:rPr>
                <w:rFonts w:ascii="宋体" w:hAnsi="宋体"/>
              </w:rPr>
              <w:t>定岗</w:t>
            </w:r>
          </w:p>
        </w:tc>
        <w:tc>
          <w:tcPr>
            <w:tcW w:w="5793" w:type="dxa"/>
            <w:tcBorders>
              <w:top w:val="single" w:sz="4" w:space="0" w:color="auto"/>
              <w:left w:val="single" w:sz="4" w:space="0" w:color="auto"/>
              <w:bottom w:val="single" w:sz="4" w:space="0" w:color="auto"/>
              <w:right w:val="single" w:sz="4" w:space="0" w:color="auto"/>
            </w:tcBorders>
            <w:vAlign w:val="center"/>
          </w:tcPr>
          <w:p w:rsidR="002D6670" w:rsidRDefault="002D6670" w:rsidP="002D6670">
            <w:pPr>
              <w:adjustRightInd w:val="0"/>
              <w:snapToGrid w:val="0"/>
            </w:pPr>
            <w:r>
              <w:rPr>
                <w:rFonts w:ascii="宋体" w:hAnsi="宋体"/>
              </w:rPr>
              <w:t>规定出入口的立岗</w:t>
            </w:r>
          </w:p>
        </w:tc>
      </w:tr>
      <w:tr w:rsidR="002D6670" w:rsidTr="002D6670">
        <w:trPr>
          <w:trHeight w:val="119"/>
        </w:trPr>
        <w:tc>
          <w:tcPr>
            <w:tcW w:w="855" w:type="dxa"/>
            <w:vMerge w:val="restart"/>
            <w:tcBorders>
              <w:top w:val="nil"/>
              <w:left w:val="single" w:sz="4" w:space="0" w:color="auto"/>
              <w:bottom w:val="single" w:sz="4" w:space="0" w:color="auto"/>
              <w:right w:val="single" w:sz="4" w:space="0" w:color="auto"/>
            </w:tcBorders>
            <w:vAlign w:val="center"/>
          </w:tcPr>
          <w:p w:rsidR="002D6670" w:rsidRDefault="002D6670" w:rsidP="002D6670">
            <w:pPr>
              <w:adjustRightInd w:val="0"/>
              <w:snapToGrid w:val="0"/>
              <w:jc w:val="center"/>
            </w:pPr>
            <w:r>
              <w:t>2</w:t>
            </w:r>
          </w:p>
        </w:tc>
        <w:tc>
          <w:tcPr>
            <w:tcW w:w="1663" w:type="dxa"/>
            <w:vMerge w:val="restart"/>
            <w:tcBorders>
              <w:top w:val="nil"/>
              <w:left w:val="single" w:sz="4" w:space="0" w:color="auto"/>
              <w:bottom w:val="single" w:sz="4" w:space="0" w:color="auto"/>
              <w:right w:val="single" w:sz="4" w:space="0" w:color="auto"/>
            </w:tcBorders>
            <w:vAlign w:val="center"/>
          </w:tcPr>
          <w:p w:rsidR="002D6670" w:rsidRDefault="002D6670" w:rsidP="002D6670">
            <w:pPr>
              <w:adjustRightInd w:val="0"/>
              <w:snapToGrid w:val="0"/>
            </w:pPr>
            <w:r>
              <w:rPr>
                <w:rFonts w:ascii="宋体" w:hAnsi="宋体"/>
              </w:rPr>
              <w:t>流动巡查</w:t>
            </w:r>
          </w:p>
        </w:tc>
        <w:tc>
          <w:tcPr>
            <w:tcW w:w="5793" w:type="dxa"/>
            <w:tcBorders>
              <w:top w:val="single" w:sz="4" w:space="0" w:color="auto"/>
              <w:left w:val="single" w:sz="4" w:space="0" w:color="auto"/>
              <w:bottom w:val="single" w:sz="4" w:space="0" w:color="auto"/>
              <w:right w:val="single" w:sz="4" w:space="0" w:color="auto"/>
            </w:tcBorders>
            <w:vAlign w:val="center"/>
          </w:tcPr>
          <w:p w:rsidR="002D6670" w:rsidRDefault="002D6670" w:rsidP="002D6670">
            <w:pPr>
              <w:adjustRightInd w:val="0"/>
              <w:snapToGrid w:val="0"/>
            </w:pPr>
            <w:r>
              <w:rPr>
                <w:rFonts w:ascii="宋体" w:hAnsi="宋体"/>
              </w:rPr>
              <w:t>消防设施：</w:t>
            </w:r>
            <w:r>
              <w:t>1</w:t>
            </w:r>
            <w:r>
              <w:rPr>
                <w:rFonts w:ascii="宋体" w:hAnsi="宋体"/>
              </w:rPr>
              <w:t>遍</w:t>
            </w:r>
            <w:r>
              <w:t>/</w:t>
            </w:r>
            <w:r>
              <w:rPr>
                <w:rFonts w:ascii="宋体" w:hAnsi="宋体"/>
              </w:rPr>
              <w:t xml:space="preserve">天 </w:t>
            </w:r>
          </w:p>
        </w:tc>
      </w:tr>
      <w:tr w:rsidR="002D6670" w:rsidTr="002D6670">
        <w:trPr>
          <w:trHeight w:val="239"/>
        </w:trPr>
        <w:tc>
          <w:tcPr>
            <w:tcW w:w="855" w:type="dxa"/>
            <w:vMerge/>
            <w:tcBorders>
              <w:top w:val="nil"/>
              <w:left w:val="single" w:sz="4" w:space="0" w:color="auto"/>
              <w:bottom w:val="single" w:sz="4" w:space="0" w:color="auto"/>
              <w:right w:val="single" w:sz="4" w:space="0" w:color="auto"/>
            </w:tcBorders>
            <w:vAlign w:val="center"/>
          </w:tcPr>
          <w:p w:rsidR="002D6670" w:rsidRDefault="002D6670" w:rsidP="002D6670">
            <w:pPr>
              <w:widowControl/>
              <w:adjustRightInd w:val="0"/>
              <w:snapToGrid w:val="0"/>
              <w:jc w:val="left"/>
            </w:pPr>
          </w:p>
        </w:tc>
        <w:tc>
          <w:tcPr>
            <w:tcW w:w="1663" w:type="dxa"/>
            <w:vMerge/>
            <w:tcBorders>
              <w:top w:val="nil"/>
              <w:left w:val="single" w:sz="4" w:space="0" w:color="auto"/>
              <w:bottom w:val="single" w:sz="4" w:space="0" w:color="auto"/>
              <w:right w:val="single" w:sz="4" w:space="0" w:color="auto"/>
            </w:tcBorders>
            <w:vAlign w:val="center"/>
          </w:tcPr>
          <w:p w:rsidR="002D6670" w:rsidRDefault="002D6670" w:rsidP="002D6670">
            <w:pPr>
              <w:widowControl/>
              <w:adjustRightInd w:val="0"/>
              <w:snapToGrid w:val="0"/>
              <w:jc w:val="left"/>
            </w:pPr>
          </w:p>
        </w:tc>
        <w:tc>
          <w:tcPr>
            <w:tcW w:w="5793" w:type="dxa"/>
            <w:tcBorders>
              <w:top w:val="single" w:sz="4" w:space="0" w:color="auto"/>
              <w:left w:val="single" w:sz="4" w:space="0" w:color="auto"/>
              <w:bottom w:val="single" w:sz="4" w:space="0" w:color="auto"/>
              <w:right w:val="single" w:sz="4" w:space="0" w:color="auto"/>
            </w:tcBorders>
            <w:vAlign w:val="center"/>
          </w:tcPr>
          <w:p w:rsidR="002D6670" w:rsidRDefault="002D6670" w:rsidP="002D6670">
            <w:pPr>
              <w:adjustRightInd w:val="0"/>
              <w:snapToGrid w:val="0"/>
            </w:pPr>
            <w:r>
              <w:rPr>
                <w:rFonts w:ascii="宋体" w:hAnsi="宋体"/>
              </w:rPr>
              <w:t>院区安全：</w:t>
            </w:r>
            <w:r>
              <w:t>24</w:t>
            </w:r>
            <w:r>
              <w:rPr>
                <w:rFonts w:ascii="宋体" w:hAnsi="宋体"/>
              </w:rPr>
              <w:t xml:space="preserve">小时 </w:t>
            </w:r>
          </w:p>
        </w:tc>
      </w:tr>
      <w:tr w:rsidR="002D6670" w:rsidTr="002D6670">
        <w:trPr>
          <w:trHeight w:val="231"/>
        </w:trPr>
        <w:tc>
          <w:tcPr>
            <w:tcW w:w="855" w:type="dxa"/>
            <w:vMerge/>
            <w:tcBorders>
              <w:top w:val="nil"/>
              <w:left w:val="single" w:sz="4" w:space="0" w:color="auto"/>
              <w:bottom w:val="single" w:sz="4" w:space="0" w:color="auto"/>
              <w:right w:val="single" w:sz="4" w:space="0" w:color="auto"/>
            </w:tcBorders>
            <w:vAlign w:val="center"/>
          </w:tcPr>
          <w:p w:rsidR="002D6670" w:rsidRDefault="002D6670" w:rsidP="002D6670">
            <w:pPr>
              <w:widowControl/>
              <w:adjustRightInd w:val="0"/>
              <w:snapToGrid w:val="0"/>
              <w:jc w:val="left"/>
            </w:pPr>
          </w:p>
        </w:tc>
        <w:tc>
          <w:tcPr>
            <w:tcW w:w="1663" w:type="dxa"/>
            <w:vMerge/>
            <w:tcBorders>
              <w:top w:val="nil"/>
              <w:left w:val="single" w:sz="4" w:space="0" w:color="auto"/>
              <w:bottom w:val="single" w:sz="4" w:space="0" w:color="auto"/>
              <w:right w:val="single" w:sz="4" w:space="0" w:color="auto"/>
            </w:tcBorders>
            <w:vAlign w:val="center"/>
          </w:tcPr>
          <w:p w:rsidR="002D6670" w:rsidRDefault="002D6670" w:rsidP="002D6670">
            <w:pPr>
              <w:widowControl/>
              <w:adjustRightInd w:val="0"/>
              <w:snapToGrid w:val="0"/>
              <w:jc w:val="left"/>
            </w:pPr>
          </w:p>
        </w:tc>
        <w:tc>
          <w:tcPr>
            <w:tcW w:w="5793" w:type="dxa"/>
            <w:tcBorders>
              <w:top w:val="single" w:sz="4" w:space="0" w:color="auto"/>
              <w:left w:val="single" w:sz="4" w:space="0" w:color="auto"/>
              <w:bottom w:val="single" w:sz="4" w:space="0" w:color="auto"/>
              <w:right w:val="single" w:sz="4" w:space="0" w:color="auto"/>
            </w:tcBorders>
            <w:vAlign w:val="center"/>
          </w:tcPr>
          <w:p w:rsidR="002D6670" w:rsidRDefault="002D6670" w:rsidP="002D6670">
            <w:pPr>
              <w:adjustRightInd w:val="0"/>
              <w:snapToGrid w:val="0"/>
            </w:pPr>
            <w:r>
              <w:rPr>
                <w:rFonts w:ascii="宋体" w:hAnsi="宋体"/>
              </w:rPr>
              <w:t>违章行为：</w:t>
            </w:r>
            <w:r>
              <w:t>24</w:t>
            </w:r>
            <w:r>
              <w:rPr>
                <w:rFonts w:ascii="宋体" w:hAnsi="宋体"/>
              </w:rPr>
              <w:t xml:space="preserve">小时 </w:t>
            </w:r>
          </w:p>
        </w:tc>
      </w:tr>
      <w:tr w:rsidR="002D6670" w:rsidTr="002D6670">
        <w:trPr>
          <w:trHeight w:val="351"/>
        </w:trPr>
        <w:tc>
          <w:tcPr>
            <w:tcW w:w="855" w:type="dxa"/>
            <w:vMerge/>
            <w:tcBorders>
              <w:top w:val="nil"/>
              <w:left w:val="single" w:sz="4" w:space="0" w:color="auto"/>
              <w:bottom w:val="single" w:sz="4" w:space="0" w:color="auto"/>
              <w:right w:val="single" w:sz="4" w:space="0" w:color="auto"/>
            </w:tcBorders>
            <w:vAlign w:val="center"/>
          </w:tcPr>
          <w:p w:rsidR="002D6670" w:rsidRDefault="002D6670" w:rsidP="002D6670">
            <w:pPr>
              <w:widowControl/>
              <w:adjustRightInd w:val="0"/>
              <w:snapToGrid w:val="0"/>
              <w:jc w:val="left"/>
            </w:pPr>
          </w:p>
        </w:tc>
        <w:tc>
          <w:tcPr>
            <w:tcW w:w="1663" w:type="dxa"/>
            <w:vMerge/>
            <w:tcBorders>
              <w:top w:val="nil"/>
              <w:left w:val="single" w:sz="4" w:space="0" w:color="auto"/>
              <w:bottom w:val="single" w:sz="4" w:space="0" w:color="auto"/>
              <w:right w:val="single" w:sz="4" w:space="0" w:color="auto"/>
            </w:tcBorders>
            <w:vAlign w:val="center"/>
          </w:tcPr>
          <w:p w:rsidR="002D6670" w:rsidRDefault="002D6670" w:rsidP="002D6670">
            <w:pPr>
              <w:widowControl/>
              <w:adjustRightInd w:val="0"/>
              <w:snapToGrid w:val="0"/>
              <w:jc w:val="left"/>
            </w:pPr>
          </w:p>
        </w:tc>
        <w:tc>
          <w:tcPr>
            <w:tcW w:w="5793" w:type="dxa"/>
            <w:tcBorders>
              <w:top w:val="single" w:sz="4" w:space="0" w:color="auto"/>
              <w:left w:val="single" w:sz="4" w:space="0" w:color="auto"/>
              <w:bottom w:val="single" w:sz="4" w:space="0" w:color="auto"/>
              <w:right w:val="single" w:sz="4" w:space="0" w:color="auto"/>
            </w:tcBorders>
            <w:vAlign w:val="center"/>
          </w:tcPr>
          <w:p w:rsidR="002D6670" w:rsidRDefault="002D6670" w:rsidP="002D6670">
            <w:pPr>
              <w:adjustRightInd w:val="0"/>
              <w:snapToGrid w:val="0"/>
            </w:pPr>
            <w:r>
              <w:rPr>
                <w:rFonts w:ascii="宋体" w:hAnsi="宋体"/>
              </w:rPr>
              <w:t>突发事件：</w:t>
            </w:r>
            <w:r>
              <w:t>5</w:t>
            </w:r>
            <w:r>
              <w:rPr>
                <w:rFonts w:ascii="宋体" w:hAnsi="宋体"/>
              </w:rPr>
              <w:t>分钟内责任人员到达现场</w:t>
            </w:r>
          </w:p>
        </w:tc>
      </w:tr>
      <w:tr w:rsidR="002D6670" w:rsidTr="002D6670">
        <w:trPr>
          <w:trHeight w:val="60"/>
        </w:trPr>
        <w:tc>
          <w:tcPr>
            <w:tcW w:w="855" w:type="dxa"/>
            <w:vMerge w:val="restart"/>
            <w:tcBorders>
              <w:top w:val="nil"/>
              <w:left w:val="single" w:sz="4" w:space="0" w:color="auto"/>
              <w:bottom w:val="single" w:sz="4" w:space="0" w:color="auto"/>
              <w:right w:val="single" w:sz="4" w:space="0" w:color="auto"/>
            </w:tcBorders>
            <w:vAlign w:val="center"/>
          </w:tcPr>
          <w:p w:rsidR="002D6670" w:rsidRDefault="002D6670" w:rsidP="002D6670">
            <w:pPr>
              <w:adjustRightInd w:val="0"/>
              <w:snapToGrid w:val="0"/>
              <w:jc w:val="center"/>
            </w:pPr>
            <w:r>
              <w:t>3</w:t>
            </w:r>
          </w:p>
        </w:tc>
        <w:tc>
          <w:tcPr>
            <w:tcW w:w="1663" w:type="dxa"/>
            <w:vMerge w:val="restart"/>
            <w:tcBorders>
              <w:top w:val="nil"/>
              <w:left w:val="single" w:sz="4" w:space="0" w:color="auto"/>
              <w:bottom w:val="single" w:sz="4" w:space="0" w:color="auto"/>
              <w:right w:val="single" w:sz="4" w:space="0" w:color="auto"/>
            </w:tcBorders>
            <w:vAlign w:val="center"/>
          </w:tcPr>
          <w:p w:rsidR="002D6670" w:rsidRDefault="002D6670" w:rsidP="002D6670">
            <w:pPr>
              <w:adjustRightInd w:val="0"/>
              <w:snapToGrid w:val="0"/>
            </w:pPr>
            <w:r>
              <w:rPr>
                <w:rFonts w:ascii="宋体" w:hAnsi="宋体"/>
              </w:rPr>
              <w:t>学习训练</w:t>
            </w:r>
          </w:p>
        </w:tc>
        <w:tc>
          <w:tcPr>
            <w:tcW w:w="5793" w:type="dxa"/>
            <w:tcBorders>
              <w:top w:val="single" w:sz="4" w:space="0" w:color="auto"/>
              <w:left w:val="single" w:sz="4" w:space="0" w:color="auto"/>
              <w:bottom w:val="single" w:sz="4" w:space="0" w:color="auto"/>
              <w:right w:val="single" w:sz="4" w:space="0" w:color="auto"/>
            </w:tcBorders>
            <w:vAlign w:val="center"/>
          </w:tcPr>
          <w:p w:rsidR="002D6670" w:rsidRDefault="002D6670" w:rsidP="002D6670">
            <w:pPr>
              <w:adjustRightInd w:val="0"/>
              <w:snapToGrid w:val="0"/>
            </w:pPr>
            <w:r>
              <w:rPr>
                <w:rFonts w:ascii="宋体" w:hAnsi="宋体"/>
              </w:rPr>
              <w:t>学习法规：</w:t>
            </w:r>
            <w:r>
              <w:t>1</w:t>
            </w:r>
            <w:r>
              <w:rPr>
                <w:rFonts w:ascii="宋体" w:hAnsi="宋体"/>
              </w:rPr>
              <w:t>次</w:t>
            </w:r>
            <w:r>
              <w:t>/</w:t>
            </w:r>
            <w:r>
              <w:rPr>
                <w:rFonts w:ascii="宋体" w:hAnsi="宋体"/>
              </w:rPr>
              <w:t xml:space="preserve">周 </w:t>
            </w:r>
          </w:p>
        </w:tc>
      </w:tr>
      <w:tr w:rsidR="002D6670" w:rsidTr="002D6670">
        <w:trPr>
          <w:trHeight w:val="60"/>
        </w:trPr>
        <w:tc>
          <w:tcPr>
            <w:tcW w:w="855" w:type="dxa"/>
            <w:vMerge/>
            <w:tcBorders>
              <w:top w:val="nil"/>
              <w:left w:val="single" w:sz="4" w:space="0" w:color="auto"/>
              <w:bottom w:val="single" w:sz="4" w:space="0" w:color="auto"/>
              <w:right w:val="single" w:sz="4" w:space="0" w:color="auto"/>
            </w:tcBorders>
            <w:vAlign w:val="center"/>
          </w:tcPr>
          <w:p w:rsidR="002D6670" w:rsidRDefault="002D6670" w:rsidP="002D6670">
            <w:pPr>
              <w:widowControl/>
              <w:adjustRightInd w:val="0"/>
              <w:snapToGrid w:val="0"/>
              <w:jc w:val="left"/>
            </w:pPr>
          </w:p>
        </w:tc>
        <w:tc>
          <w:tcPr>
            <w:tcW w:w="1663" w:type="dxa"/>
            <w:vMerge/>
            <w:tcBorders>
              <w:top w:val="nil"/>
              <w:left w:val="single" w:sz="4" w:space="0" w:color="auto"/>
              <w:bottom w:val="single" w:sz="4" w:space="0" w:color="auto"/>
              <w:right w:val="single" w:sz="4" w:space="0" w:color="auto"/>
            </w:tcBorders>
            <w:vAlign w:val="center"/>
          </w:tcPr>
          <w:p w:rsidR="002D6670" w:rsidRDefault="002D6670" w:rsidP="002D6670">
            <w:pPr>
              <w:widowControl/>
              <w:adjustRightInd w:val="0"/>
              <w:snapToGrid w:val="0"/>
              <w:jc w:val="left"/>
            </w:pPr>
          </w:p>
        </w:tc>
        <w:tc>
          <w:tcPr>
            <w:tcW w:w="5793" w:type="dxa"/>
            <w:tcBorders>
              <w:top w:val="single" w:sz="4" w:space="0" w:color="auto"/>
              <w:left w:val="single" w:sz="4" w:space="0" w:color="auto"/>
              <w:bottom w:val="single" w:sz="4" w:space="0" w:color="auto"/>
              <w:right w:val="single" w:sz="4" w:space="0" w:color="auto"/>
            </w:tcBorders>
            <w:vAlign w:val="center"/>
          </w:tcPr>
          <w:p w:rsidR="002D6670" w:rsidRDefault="002D6670" w:rsidP="002D6670">
            <w:pPr>
              <w:adjustRightInd w:val="0"/>
              <w:snapToGrid w:val="0"/>
            </w:pPr>
            <w:r>
              <w:rPr>
                <w:rFonts w:ascii="宋体" w:hAnsi="宋体"/>
              </w:rPr>
              <w:t>训练：</w:t>
            </w:r>
            <w:r>
              <w:t>1</w:t>
            </w:r>
            <w:r>
              <w:rPr>
                <w:rFonts w:ascii="宋体" w:hAnsi="宋体"/>
              </w:rPr>
              <w:t>次</w:t>
            </w:r>
            <w:r>
              <w:t>/</w:t>
            </w:r>
            <w:r>
              <w:rPr>
                <w:rFonts w:ascii="宋体" w:hAnsi="宋体"/>
              </w:rPr>
              <w:t xml:space="preserve">周 </w:t>
            </w:r>
          </w:p>
        </w:tc>
      </w:tr>
      <w:tr w:rsidR="002D6670" w:rsidTr="002D6670">
        <w:trPr>
          <w:trHeight w:val="60"/>
        </w:trPr>
        <w:tc>
          <w:tcPr>
            <w:tcW w:w="855" w:type="dxa"/>
            <w:vMerge/>
            <w:tcBorders>
              <w:top w:val="nil"/>
              <w:left w:val="single" w:sz="4" w:space="0" w:color="auto"/>
              <w:bottom w:val="single" w:sz="4" w:space="0" w:color="auto"/>
              <w:right w:val="single" w:sz="4" w:space="0" w:color="auto"/>
            </w:tcBorders>
            <w:vAlign w:val="center"/>
          </w:tcPr>
          <w:p w:rsidR="002D6670" w:rsidRDefault="002D6670" w:rsidP="002D6670">
            <w:pPr>
              <w:widowControl/>
              <w:adjustRightInd w:val="0"/>
              <w:snapToGrid w:val="0"/>
              <w:jc w:val="left"/>
            </w:pPr>
          </w:p>
        </w:tc>
        <w:tc>
          <w:tcPr>
            <w:tcW w:w="1663" w:type="dxa"/>
            <w:vMerge/>
            <w:tcBorders>
              <w:top w:val="nil"/>
              <w:left w:val="single" w:sz="4" w:space="0" w:color="auto"/>
              <w:bottom w:val="single" w:sz="4" w:space="0" w:color="auto"/>
              <w:right w:val="single" w:sz="4" w:space="0" w:color="auto"/>
            </w:tcBorders>
            <w:vAlign w:val="center"/>
          </w:tcPr>
          <w:p w:rsidR="002D6670" w:rsidRDefault="002D6670" w:rsidP="002D6670">
            <w:pPr>
              <w:widowControl/>
              <w:adjustRightInd w:val="0"/>
              <w:snapToGrid w:val="0"/>
              <w:jc w:val="left"/>
            </w:pPr>
          </w:p>
        </w:tc>
        <w:tc>
          <w:tcPr>
            <w:tcW w:w="5793" w:type="dxa"/>
            <w:tcBorders>
              <w:top w:val="single" w:sz="4" w:space="0" w:color="auto"/>
              <w:left w:val="single" w:sz="4" w:space="0" w:color="auto"/>
              <w:bottom w:val="single" w:sz="4" w:space="0" w:color="auto"/>
              <w:right w:val="single" w:sz="4" w:space="0" w:color="auto"/>
            </w:tcBorders>
            <w:vAlign w:val="center"/>
          </w:tcPr>
          <w:p w:rsidR="002D6670" w:rsidRDefault="002D6670" w:rsidP="002D6670">
            <w:pPr>
              <w:adjustRightInd w:val="0"/>
              <w:snapToGrid w:val="0"/>
            </w:pPr>
            <w:r>
              <w:rPr>
                <w:rFonts w:ascii="宋体" w:hAnsi="宋体"/>
              </w:rPr>
              <w:t>演示培训：</w:t>
            </w:r>
            <w:r>
              <w:t>1</w:t>
            </w:r>
            <w:r>
              <w:rPr>
                <w:rFonts w:ascii="宋体" w:hAnsi="宋体"/>
              </w:rPr>
              <w:t>次</w:t>
            </w:r>
            <w:r>
              <w:t>/</w:t>
            </w:r>
            <w:r>
              <w:rPr>
                <w:rFonts w:ascii="宋体" w:hAnsi="宋体"/>
              </w:rPr>
              <w:t>月</w:t>
            </w:r>
          </w:p>
        </w:tc>
      </w:tr>
      <w:tr w:rsidR="002D6670" w:rsidTr="002D6670">
        <w:trPr>
          <w:trHeight w:val="60"/>
        </w:trPr>
        <w:tc>
          <w:tcPr>
            <w:tcW w:w="855" w:type="dxa"/>
            <w:vMerge w:val="restart"/>
            <w:tcBorders>
              <w:top w:val="nil"/>
              <w:left w:val="single" w:sz="4" w:space="0" w:color="auto"/>
              <w:bottom w:val="single" w:sz="4" w:space="0" w:color="auto"/>
              <w:right w:val="single" w:sz="4" w:space="0" w:color="auto"/>
            </w:tcBorders>
            <w:vAlign w:val="center"/>
          </w:tcPr>
          <w:p w:rsidR="002D6670" w:rsidRDefault="002D6670" w:rsidP="002D6670">
            <w:pPr>
              <w:adjustRightInd w:val="0"/>
              <w:snapToGrid w:val="0"/>
              <w:jc w:val="center"/>
            </w:pPr>
            <w:r>
              <w:t>4</w:t>
            </w:r>
          </w:p>
        </w:tc>
        <w:tc>
          <w:tcPr>
            <w:tcW w:w="1663" w:type="dxa"/>
            <w:vMerge w:val="restart"/>
            <w:tcBorders>
              <w:top w:val="nil"/>
              <w:left w:val="single" w:sz="4" w:space="0" w:color="auto"/>
              <w:bottom w:val="single" w:sz="4" w:space="0" w:color="auto"/>
              <w:right w:val="single" w:sz="4" w:space="0" w:color="auto"/>
            </w:tcBorders>
            <w:vAlign w:val="center"/>
          </w:tcPr>
          <w:p w:rsidR="002D6670" w:rsidRDefault="002D6670" w:rsidP="002D6670">
            <w:pPr>
              <w:adjustRightInd w:val="0"/>
              <w:snapToGrid w:val="0"/>
            </w:pPr>
            <w:r>
              <w:rPr>
                <w:rFonts w:ascii="宋体" w:hAnsi="宋体"/>
              </w:rPr>
              <w:t>检查项目</w:t>
            </w:r>
          </w:p>
        </w:tc>
        <w:tc>
          <w:tcPr>
            <w:tcW w:w="5793" w:type="dxa"/>
            <w:tcBorders>
              <w:top w:val="single" w:sz="4" w:space="0" w:color="auto"/>
              <w:left w:val="single" w:sz="4" w:space="0" w:color="auto"/>
              <w:bottom w:val="single" w:sz="4" w:space="0" w:color="auto"/>
              <w:right w:val="single" w:sz="4" w:space="0" w:color="auto"/>
            </w:tcBorders>
            <w:vAlign w:val="center"/>
          </w:tcPr>
          <w:p w:rsidR="002D6670" w:rsidRDefault="002D6670" w:rsidP="002D6670">
            <w:pPr>
              <w:adjustRightInd w:val="0"/>
              <w:snapToGrid w:val="0"/>
            </w:pPr>
            <w:r>
              <w:rPr>
                <w:rFonts w:ascii="宋体" w:hAnsi="宋体"/>
              </w:rPr>
              <w:t>查可疑人员、外来人员和发传单等人员</w:t>
            </w:r>
            <w:r>
              <w:t xml:space="preserve"> </w:t>
            </w:r>
          </w:p>
        </w:tc>
      </w:tr>
      <w:tr w:rsidR="002D6670" w:rsidTr="002D6670">
        <w:trPr>
          <w:trHeight w:val="60"/>
        </w:trPr>
        <w:tc>
          <w:tcPr>
            <w:tcW w:w="855" w:type="dxa"/>
            <w:vMerge/>
            <w:tcBorders>
              <w:top w:val="nil"/>
              <w:left w:val="single" w:sz="4" w:space="0" w:color="auto"/>
              <w:bottom w:val="single" w:sz="4" w:space="0" w:color="auto"/>
              <w:right w:val="single" w:sz="4" w:space="0" w:color="auto"/>
            </w:tcBorders>
            <w:vAlign w:val="center"/>
          </w:tcPr>
          <w:p w:rsidR="002D6670" w:rsidRDefault="002D6670" w:rsidP="002D6670">
            <w:pPr>
              <w:widowControl/>
              <w:adjustRightInd w:val="0"/>
              <w:snapToGrid w:val="0"/>
              <w:jc w:val="left"/>
            </w:pPr>
          </w:p>
        </w:tc>
        <w:tc>
          <w:tcPr>
            <w:tcW w:w="1663" w:type="dxa"/>
            <w:vMerge/>
            <w:tcBorders>
              <w:top w:val="nil"/>
              <w:left w:val="single" w:sz="4" w:space="0" w:color="auto"/>
              <w:bottom w:val="single" w:sz="4" w:space="0" w:color="auto"/>
              <w:right w:val="single" w:sz="4" w:space="0" w:color="auto"/>
            </w:tcBorders>
            <w:vAlign w:val="center"/>
          </w:tcPr>
          <w:p w:rsidR="002D6670" w:rsidRDefault="002D6670" w:rsidP="002D6670">
            <w:pPr>
              <w:widowControl/>
              <w:adjustRightInd w:val="0"/>
              <w:snapToGrid w:val="0"/>
              <w:jc w:val="left"/>
            </w:pPr>
          </w:p>
        </w:tc>
        <w:tc>
          <w:tcPr>
            <w:tcW w:w="5793" w:type="dxa"/>
            <w:tcBorders>
              <w:top w:val="single" w:sz="4" w:space="0" w:color="auto"/>
              <w:left w:val="single" w:sz="4" w:space="0" w:color="auto"/>
              <w:bottom w:val="single" w:sz="4" w:space="0" w:color="auto"/>
              <w:right w:val="single" w:sz="4" w:space="0" w:color="auto"/>
            </w:tcBorders>
            <w:vAlign w:val="center"/>
          </w:tcPr>
          <w:p w:rsidR="002D6670" w:rsidRDefault="002D6670" w:rsidP="002D6670">
            <w:pPr>
              <w:adjustRightInd w:val="0"/>
              <w:snapToGrid w:val="0"/>
            </w:pPr>
            <w:r>
              <w:rPr>
                <w:rFonts w:ascii="宋体" w:hAnsi="宋体"/>
              </w:rPr>
              <w:t>查违章停车</w:t>
            </w:r>
          </w:p>
        </w:tc>
      </w:tr>
      <w:tr w:rsidR="002D6670" w:rsidTr="002D6670">
        <w:trPr>
          <w:trHeight w:val="60"/>
        </w:trPr>
        <w:tc>
          <w:tcPr>
            <w:tcW w:w="855" w:type="dxa"/>
            <w:vMerge/>
            <w:tcBorders>
              <w:top w:val="nil"/>
              <w:left w:val="single" w:sz="4" w:space="0" w:color="auto"/>
              <w:bottom w:val="single" w:sz="4" w:space="0" w:color="auto"/>
              <w:right w:val="single" w:sz="4" w:space="0" w:color="auto"/>
            </w:tcBorders>
            <w:vAlign w:val="center"/>
          </w:tcPr>
          <w:p w:rsidR="002D6670" w:rsidRDefault="002D6670" w:rsidP="002D6670">
            <w:pPr>
              <w:widowControl/>
              <w:adjustRightInd w:val="0"/>
              <w:snapToGrid w:val="0"/>
              <w:jc w:val="left"/>
            </w:pPr>
          </w:p>
        </w:tc>
        <w:tc>
          <w:tcPr>
            <w:tcW w:w="1663" w:type="dxa"/>
            <w:vMerge/>
            <w:tcBorders>
              <w:top w:val="nil"/>
              <w:left w:val="single" w:sz="4" w:space="0" w:color="auto"/>
              <w:bottom w:val="single" w:sz="4" w:space="0" w:color="auto"/>
              <w:right w:val="single" w:sz="4" w:space="0" w:color="auto"/>
            </w:tcBorders>
            <w:vAlign w:val="center"/>
          </w:tcPr>
          <w:p w:rsidR="002D6670" w:rsidRDefault="002D6670" w:rsidP="002D6670">
            <w:pPr>
              <w:widowControl/>
              <w:adjustRightInd w:val="0"/>
              <w:snapToGrid w:val="0"/>
              <w:jc w:val="left"/>
            </w:pPr>
          </w:p>
        </w:tc>
        <w:tc>
          <w:tcPr>
            <w:tcW w:w="5793" w:type="dxa"/>
            <w:tcBorders>
              <w:top w:val="single" w:sz="4" w:space="0" w:color="auto"/>
              <w:left w:val="single" w:sz="4" w:space="0" w:color="auto"/>
              <w:bottom w:val="single" w:sz="4" w:space="0" w:color="auto"/>
              <w:right w:val="single" w:sz="4" w:space="0" w:color="auto"/>
            </w:tcBorders>
            <w:vAlign w:val="center"/>
          </w:tcPr>
          <w:p w:rsidR="002D6670" w:rsidRDefault="002D6670" w:rsidP="002D6670">
            <w:pPr>
              <w:adjustRightInd w:val="0"/>
              <w:snapToGrid w:val="0"/>
            </w:pPr>
            <w:r>
              <w:rPr>
                <w:rFonts w:ascii="宋体" w:hAnsi="宋体"/>
              </w:rPr>
              <w:t>查室外施工、搭建现象</w:t>
            </w:r>
            <w:r>
              <w:t xml:space="preserve"> </w:t>
            </w:r>
          </w:p>
        </w:tc>
      </w:tr>
      <w:tr w:rsidR="002D6670" w:rsidTr="002D6670">
        <w:trPr>
          <w:trHeight w:val="60"/>
        </w:trPr>
        <w:tc>
          <w:tcPr>
            <w:tcW w:w="855" w:type="dxa"/>
            <w:vMerge/>
            <w:tcBorders>
              <w:top w:val="nil"/>
              <w:left w:val="single" w:sz="4" w:space="0" w:color="auto"/>
              <w:bottom w:val="single" w:sz="4" w:space="0" w:color="auto"/>
              <w:right w:val="single" w:sz="4" w:space="0" w:color="auto"/>
            </w:tcBorders>
            <w:vAlign w:val="center"/>
          </w:tcPr>
          <w:p w:rsidR="002D6670" w:rsidRDefault="002D6670" w:rsidP="002D6670">
            <w:pPr>
              <w:widowControl/>
              <w:adjustRightInd w:val="0"/>
              <w:snapToGrid w:val="0"/>
              <w:jc w:val="left"/>
            </w:pPr>
          </w:p>
        </w:tc>
        <w:tc>
          <w:tcPr>
            <w:tcW w:w="1663" w:type="dxa"/>
            <w:vMerge/>
            <w:tcBorders>
              <w:top w:val="nil"/>
              <w:left w:val="single" w:sz="4" w:space="0" w:color="auto"/>
              <w:bottom w:val="single" w:sz="4" w:space="0" w:color="auto"/>
              <w:right w:val="single" w:sz="4" w:space="0" w:color="auto"/>
            </w:tcBorders>
            <w:vAlign w:val="center"/>
          </w:tcPr>
          <w:p w:rsidR="002D6670" w:rsidRDefault="002D6670" w:rsidP="002D6670">
            <w:pPr>
              <w:widowControl/>
              <w:adjustRightInd w:val="0"/>
              <w:snapToGrid w:val="0"/>
              <w:jc w:val="left"/>
            </w:pPr>
          </w:p>
        </w:tc>
        <w:tc>
          <w:tcPr>
            <w:tcW w:w="5793" w:type="dxa"/>
            <w:tcBorders>
              <w:top w:val="single" w:sz="4" w:space="0" w:color="auto"/>
              <w:left w:val="single" w:sz="4" w:space="0" w:color="auto"/>
              <w:bottom w:val="single" w:sz="4" w:space="0" w:color="auto"/>
              <w:right w:val="single" w:sz="4" w:space="0" w:color="auto"/>
            </w:tcBorders>
            <w:vAlign w:val="center"/>
          </w:tcPr>
          <w:p w:rsidR="002D6670" w:rsidRDefault="002D6670" w:rsidP="002D6670">
            <w:pPr>
              <w:adjustRightInd w:val="0"/>
              <w:snapToGrid w:val="0"/>
            </w:pPr>
            <w:r>
              <w:rPr>
                <w:rFonts w:ascii="宋体" w:hAnsi="宋体"/>
              </w:rPr>
              <w:t>查乱摆卖现象</w:t>
            </w:r>
            <w:r>
              <w:t xml:space="preserve"> </w:t>
            </w:r>
          </w:p>
        </w:tc>
      </w:tr>
      <w:tr w:rsidR="002D6670" w:rsidTr="002D6670">
        <w:trPr>
          <w:trHeight w:val="60"/>
        </w:trPr>
        <w:tc>
          <w:tcPr>
            <w:tcW w:w="855" w:type="dxa"/>
            <w:vMerge/>
            <w:tcBorders>
              <w:top w:val="nil"/>
              <w:left w:val="single" w:sz="4" w:space="0" w:color="auto"/>
              <w:bottom w:val="single" w:sz="4" w:space="0" w:color="auto"/>
              <w:right w:val="single" w:sz="4" w:space="0" w:color="auto"/>
            </w:tcBorders>
            <w:vAlign w:val="center"/>
          </w:tcPr>
          <w:p w:rsidR="002D6670" w:rsidRDefault="002D6670" w:rsidP="002D6670">
            <w:pPr>
              <w:widowControl/>
              <w:adjustRightInd w:val="0"/>
              <w:snapToGrid w:val="0"/>
              <w:jc w:val="left"/>
            </w:pPr>
          </w:p>
        </w:tc>
        <w:tc>
          <w:tcPr>
            <w:tcW w:w="1663" w:type="dxa"/>
            <w:vMerge/>
            <w:tcBorders>
              <w:top w:val="nil"/>
              <w:left w:val="single" w:sz="4" w:space="0" w:color="auto"/>
              <w:bottom w:val="single" w:sz="4" w:space="0" w:color="auto"/>
              <w:right w:val="single" w:sz="4" w:space="0" w:color="auto"/>
            </w:tcBorders>
            <w:vAlign w:val="center"/>
          </w:tcPr>
          <w:p w:rsidR="002D6670" w:rsidRDefault="002D6670" w:rsidP="002D6670">
            <w:pPr>
              <w:widowControl/>
              <w:adjustRightInd w:val="0"/>
              <w:snapToGrid w:val="0"/>
              <w:jc w:val="left"/>
            </w:pPr>
          </w:p>
        </w:tc>
        <w:tc>
          <w:tcPr>
            <w:tcW w:w="5793" w:type="dxa"/>
            <w:tcBorders>
              <w:top w:val="single" w:sz="4" w:space="0" w:color="auto"/>
              <w:left w:val="single" w:sz="4" w:space="0" w:color="auto"/>
              <w:bottom w:val="single" w:sz="4" w:space="0" w:color="auto"/>
              <w:right w:val="single" w:sz="4" w:space="0" w:color="auto"/>
            </w:tcBorders>
            <w:vAlign w:val="center"/>
          </w:tcPr>
          <w:p w:rsidR="002D6670" w:rsidRDefault="002D6670" w:rsidP="002D6670">
            <w:pPr>
              <w:adjustRightInd w:val="0"/>
              <w:snapToGrid w:val="0"/>
            </w:pPr>
            <w:r>
              <w:rPr>
                <w:rFonts w:ascii="宋体" w:hAnsi="宋体"/>
              </w:rPr>
              <w:t>查高空抛物、乱扔垃圾现象</w:t>
            </w:r>
            <w:r>
              <w:t xml:space="preserve"> </w:t>
            </w:r>
          </w:p>
        </w:tc>
      </w:tr>
      <w:tr w:rsidR="002D6670" w:rsidTr="002D6670">
        <w:trPr>
          <w:trHeight w:val="60"/>
        </w:trPr>
        <w:tc>
          <w:tcPr>
            <w:tcW w:w="855" w:type="dxa"/>
            <w:vMerge/>
            <w:tcBorders>
              <w:top w:val="nil"/>
              <w:left w:val="single" w:sz="4" w:space="0" w:color="auto"/>
              <w:bottom w:val="single" w:sz="4" w:space="0" w:color="auto"/>
              <w:right w:val="single" w:sz="4" w:space="0" w:color="auto"/>
            </w:tcBorders>
            <w:vAlign w:val="center"/>
          </w:tcPr>
          <w:p w:rsidR="002D6670" w:rsidRDefault="002D6670" w:rsidP="002D6670">
            <w:pPr>
              <w:widowControl/>
              <w:adjustRightInd w:val="0"/>
              <w:snapToGrid w:val="0"/>
              <w:jc w:val="left"/>
            </w:pPr>
          </w:p>
        </w:tc>
        <w:tc>
          <w:tcPr>
            <w:tcW w:w="1663" w:type="dxa"/>
            <w:vMerge/>
            <w:tcBorders>
              <w:top w:val="nil"/>
              <w:left w:val="single" w:sz="4" w:space="0" w:color="auto"/>
              <w:bottom w:val="single" w:sz="4" w:space="0" w:color="auto"/>
              <w:right w:val="single" w:sz="4" w:space="0" w:color="auto"/>
            </w:tcBorders>
            <w:vAlign w:val="center"/>
          </w:tcPr>
          <w:p w:rsidR="002D6670" w:rsidRDefault="002D6670" w:rsidP="002D6670">
            <w:pPr>
              <w:widowControl/>
              <w:adjustRightInd w:val="0"/>
              <w:snapToGrid w:val="0"/>
              <w:jc w:val="left"/>
            </w:pPr>
          </w:p>
        </w:tc>
        <w:tc>
          <w:tcPr>
            <w:tcW w:w="5793" w:type="dxa"/>
            <w:tcBorders>
              <w:top w:val="single" w:sz="4" w:space="0" w:color="auto"/>
              <w:left w:val="single" w:sz="4" w:space="0" w:color="auto"/>
              <w:bottom w:val="single" w:sz="4" w:space="0" w:color="auto"/>
              <w:right w:val="single" w:sz="4" w:space="0" w:color="auto"/>
            </w:tcBorders>
            <w:vAlign w:val="center"/>
          </w:tcPr>
          <w:p w:rsidR="002D6670" w:rsidRDefault="002D6670" w:rsidP="002D6670">
            <w:pPr>
              <w:adjustRightInd w:val="0"/>
              <w:snapToGrid w:val="0"/>
            </w:pPr>
            <w:r>
              <w:rPr>
                <w:rFonts w:ascii="宋体" w:hAnsi="宋体"/>
              </w:rPr>
              <w:t>查房屋本体设施和公共设施情况</w:t>
            </w:r>
            <w:r>
              <w:t xml:space="preserve"> </w:t>
            </w:r>
          </w:p>
        </w:tc>
      </w:tr>
    </w:tbl>
    <w:p w:rsidR="002D6670" w:rsidRPr="002D6670" w:rsidRDefault="002D6670" w:rsidP="002D6670">
      <w:pPr>
        <w:widowControl/>
        <w:ind w:firstLineChars="200" w:firstLine="446"/>
        <w:jc w:val="left"/>
        <w:rPr>
          <w:sz w:val="24"/>
        </w:rPr>
      </w:pPr>
      <w:r w:rsidRPr="002D6670">
        <w:rPr>
          <w:rFonts w:hint="eastAsia"/>
          <w:sz w:val="24"/>
        </w:rPr>
        <w:t>（六）导诊礼仪服务要求及内容：</w:t>
      </w:r>
    </w:p>
    <w:p w:rsidR="002D6670" w:rsidRPr="002D6670" w:rsidRDefault="002D6670" w:rsidP="002D6670">
      <w:pPr>
        <w:widowControl/>
        <w:ind w:firstLineChars="200" w:firstLine="446"/>
        <w:jc w:val="left"/>
        <w:rPr>
          <w:sz w:val="24"/>
        </w:rPr>
      </w:pPr>
      <w:r w:rsidRPr="002D6670">
        <w:rPr>
          <w:rFonts w:hint="eastAsia"/>
          <w:sz w:val="24"/>
        </w:rPr>
        <w:t>1</w:t>
      </w:r>
      <w:r w:rsidRPr="002D6670">
        <w:rPr>
          <w:rFonts w:hint="eastAsia"/>
          <w:sz w:val="24"/>
        </w:rPr>
        <w:t>、范围：主要负责在挂号机为病人挂号、预约号、指引患者就诊等，具体业务服务隶属门诊办公室。</w:t>
      </w:r>
    </w:p>
    <w:p w:rsidR="002D6670" w:rsidRPr="002D6670" w:rsidRDefault="002D6670" w:rsidP="002D6670">
      <w:pPr>
        <w:widowControl/>
        <w:ind w:firstLineChars="200" w:firstLine="446"/>
        <w:jc w:val="left"/>
        <w:rPr>
          <w:sz w:val="24"/>
        </w:rPr>
      </w:pPr>
      <w:r w:rsidRPr="002D6670">
        <w:rPr>
          <w:rFonts w:hint="eastAsia"/>
          <w:sz w:val="24"/>
        </w:rPr>
        <w:t>2</w:t>
      </w:r>
      <w:r w:rsidRPr="002D6670">
        <w:rPr>
          <w:rFonts w:hint="eastAsia"/>
          <w:sz w:val="24"/>
        </w:rPr>
        <w:t>、服务要求</w:t>
      </w:r>
    </w:p>
    <w:p w:rsidR="002D6670" w:rsidRPr="002D6670" w:rsidRDefault="002D6670" w:rsidP="002D6670">
      <w:pPr>
        <w:widowControl/>
        <w:ind w:firstLineChars="200" w:firstLine="446"/>
        <w:jc w:val="left"/>
        <w:rPr>
          <w:sz w:val="24"/>
        </w:rPr>
      </w:pPr>
      <w:r w:rsidRPr="002D6670">
        <w:rPr>
          <w:rFonts w:hint="eastAsia"/>
          <w:sz w:val="24"/>
        </w:rPr>
        <w:t>1</w:t>
      </w:r>
      <w:r w:rsidRPr="002D6670">
        <w:rPr>
          <w:rFonts w:hint="eastAsia"/>
          <w:sz w:val="24"/>
        </w:rPr>
        <w:t>）熟悉各科室位置及业务开展情况，做好导诊工作，做到每位病人就诊流程通畅，指引到位。</w:t>
      </w:r>
    </w:p>
    <w:p w:rsidR="002D6670" w:rsidRPr="002D6670" w:rsidRDefault="002D6670" w:rsidP="002D6670">
      <w:pPr>
        <w:widowControl/>
        <w:ind w:firstLineChars="200" w:firstLine="446"/>
        <w:jc w:val="left"/>
        <w:rPr>
          <w:sz w:val="24"/>
        </w:rPr>
      </w:pPr>
      <w:r w:rsidRPr="002D6670">
        <w:rPr>
          <w:rFonts w:hint="eastAsia"/>
          <w:sz w:val="24"/>
        </w:rPr>
        <w:t>2</w:t>
      </w:r>
      <w:r w:rsidRPr="002D6670">
        <w:rPr>
          <w:rFonts w:hint="eastAsia"/>
          <w:sz w:val="24"/>
        </w:rPr>
        <w:t>）根据患者病情，结合出诊专家专业特长，正确分诊。如病情复杂，及时引领患者到鉴诊分诊处咨询大夫，避免挂错号。</w:t>
      </w:r>
    </w:p>
    <w:p w:rsidR="002D6670" w:rsidRPr="002D6670" w:rsidRDefault="002D6670" w:rsidP="002D6670">
      <w:pPr>
        <w:widowControl/>
        <w:ind w:firstLineChars="200" w:firstLine="446"/>
        <w:jc w:val="left"/>
        <w:rPr>
          <w:sz w:val="24"/>
        </w:rPr>
      </w:pPr>
      <w:r w:rsidRPr="002D6670">
        <w:rPr>
          <w:rFonts w:hint="eastAsia"/>
          <w:sz w:val="24"/>
        </w:rPr>
        <w:t>3</w:t>
      </w:r>
      <w:r w:rsidRPr="002D6670">
        <w:rPr>
          <w:rFonts w:hint="eastAsia"/>
          <w:sz w:val="24"/>
        </w:rPr>
        <w:t>）耐心解答患者问题，热情服务，使用文明用语，任何情况下不得与患者发生争执，直至患者满意。</w:t>
      </w:r>
    </w:p>
    <w:p w:rsidR="002D6670" w:rsidRPr="002D6670" w:rsidRDefault="002D6670" w:rsidP="002D6670">
      <w:pPr>
        <w:widowControl/>
        <w:ind w:firstLineChars="200" w:firstLine="446"/>
        <w:jc w:val="left"/>
        <w:rPr>
          <w:sz w:val="24"/>
        </w:rPr>
      </w:pPr>
      <w:r w:rsidRPr="002D6670">
        <w:rPr>
          <w:rFonts w:hint="eastAsia"/>
          <w:sz w:val="24"/>
        </w:rPr>
        <w:t>4</w:t>
      </w:r>
      <w:r w:rsidRPr="002D6670">
        <w:rPr>
          <w:rFonts w:hint="eastAsia"/>
          <w:sz w:val="24"/>
        </w:rPr>
        <w:t>）对来院人员的各类咨询要求认真倾听，解释到位。</w:t>
      </w:r>
    </w:p>
    <w:p w:rsidR="002D6670" w:rsidRPr="002D6670" w:rsidRDefault="002D6670" w:rsidP="002D6670">
      <w:pPr>
        <w:widowControl/>
        <w:ind w:firstLineChars="200" w:firstLine="446"/>
        <w:jc w:val="left"/>
        <w:rPr>
          <w:sz w:val="24"/>
        </w:rPr>
      </w:pPr>
      <w:r w:rsidRPr="002D6670">
        <w:rPr>
          <w:rFonts w:hint="eastAsia"/>
          <w:sz w:val="24"/>
        </w:rPr>
        <w:t>5</w:t>
      </w:r>
      <w:r w:rsidRPr="002D6670">
        <w:rPr>
          <w:rFonts w:hint="eastAsia"/>
          <w:sz w:val="24"/>
        </w:rPr>
        <w:t>）维持就诊秩序，维护周围环境卫生。患者服务中心、自助机卫生按照值日排版表轮流负责。</w:t>
      </w:r>
    </w:p>
    <w:p w:rsidR="002D6670" w:rsidRPr="002D6670" w:rsidRDefault="002D6670" w:rsidP="002D6670">
      <w:pPr>
        <w:widowControl/>
        <w:ind w:firstLineChars="200" w:firstLine="446"/>
        <w:jc w:val="left"/>
        <w:rPr>
          <w:sz w:val="24"/>
        </w:rPr>
      </w:pPr>
      <w:r w:rsidRPr="002D6670">
        <w:rPr>
          <w:rFonts w:hint="eastAsia"/>
          <w:sz w:val="24"/>
        </w:rPr>
        <w:t>6</w:t>
      </w:r>
      <w:r w:rsidRPr="002D6670">
        <w:rPr>
          <w:rFonts w:hint="eastAsia"/>
          <w:sz w:val="24"/>
        </w:rPr>
        <w:t>）遵守劳动纪律，提前五分钟到岗，做好开诊前的一切准备，不迟到、早退，有事提前请假。上班期间不串岗、不脱岗、不玩手机、不做与工作无关的事情。严格实行站立式服务和微笑服务，禁止倚靠机器，树立良好的医院形象</w:t>
      </w:r>
    </w:p>
    <w:p w:rsidR="002D6670" w:rsidRPr="002D6670" w:rsidRDefault="002D6670" w:rsidP="002D6670">
      <w:pPr>
        <w:widowControl/>
        <w:ind w:firstLineChars="200" w:firstLine="446"/>
        <w:jc w:val="left"/>
        <w:rPr>
          <w:sz w:val="24"/>
        </w:rPr>
      </w:pPr>
      <w:r w:rsidRPr="002D6670">
        <w:rPr>
          <w:rFonts w:hint="eastAsia"/>
          <w:sz w:val="24"/>
        </w:rPr>
        <w:t>（七）陪检服务要求及内容：</w:t>
      </w:r>
    </w:p>
    <w:p w:rsidR="002D6670" w:rsidRPr="002D6670" w:rsidRDefault="002D6670" w:rsidP="002D6670">
      <w:pPr>
        <w:widowControl/>
        <w:ind w:firstLineChars="200" w:firstLine="446"/>
        <w:jc w:val="left"/>
        <w:rPr>
          <w:sz w:val="24"/>
        </w:rPr>
      </w:pPr>
      <w:r w:rsidRPr="002D6670">
        <w:rPr>
          <w:rFonts w:hint="eastAsia"/>
          <w:sz w:val="24"/>
        </w:rPr>
        <w:t>1</w:t>
      </w:r>
      <w:r w:rsidRPr="002D6670">
        <w:rPr>
          <w:rFonts w:hint="eastAsia"/>
          <w:sz w:val="24"/>
        </w:rPr>
        <w:t>、范围：送各种标本，送血、领血、送急诊病人、取报告；各类检查单，会诊单，验血单等；搬运病人做检查及治疗，具体服务内容隶属住院部服务中心。</w:t>
      </w:r>
    </w:p>
    <w:p w:rsidR="002D6670" w:rsidRPr="002D6670" w:rsidRDefault="002D6670" w:rsidP="002D6670">
      <w:pPr>
        <w:widowControl/>
        <w:ind w:firstLineChars="200" w:firstLine="446"/>
        <w:jc w:val="left"/>
        <w:rPr>
          <w:sz w:val="24"/>
        </w:rPr>
      </w:pPr>
      <w:r w:rsidRPr="002D6670">
        <w:rPr>
          <w:rFonts w:hint="eastAsia"/>
          <w:sz w:val="24"/>
        </w:rPr>
        <w:t>2</w:t>
      </w:r>
      <w:r w:rsidRPr="002D6670">
        <w:rPr>
          <w:rFonts w:hint="eastAsia"/>
          <w:sz w:val="24"/>
        </w:rPr>
        <w:t>、服务要求</w:t>
      </w:r>
    </w:p>
    <w:p w:rsidR="002D6670" w:rsidRPr="002D6670" w:rsidRDefault="002D6670" w:rsidP="002D6670">
      <w:pPr>
        <w:widowControl/>
        <w:ind w:firstLineChars="200" w:firstLine="446"/>
        <w:jc w:val="left"/>
        <w:rPr>
          <w:sz w:val="24"/>
        </w:rPr>
      </w:pPr>
      <w:r w:rsidRPr="002D6670">
        <w:rPr>
          <w:rFonts w:hint="eastAsia"/>
          <w:sz w:val="24"/>
        </w:rPr>
        <w:t>（</w:t>
      </w:r>
      <w:r w:rsidRPr="002D6670">
        <w:rPr>
          <w:rFonts w:hint="eastAsia"/>
          <w:sz w:val="24"/>
        </w:rPr>
        <w:t>1</w:t>
      </w:r>
      <w:r w:rsidRPr="002D6670">
        <w:rPr>
          <w:rFonts w:hint="eastAsia"/>
          <w:sz w:val="24"/>
        </w:rPr>
        <w:t>）服从安排，上班按规定着装，仪表端正，不穿工作服上街，进食堂。</w:t>
      </w:r>
    </w:p>
    <w:p w:rsidR="002D6670" w:rsidRPr="002D6670" w:rsidRDefault="002D6670" w:rsidP="002D6670">
      <w:pPr>
        <w:widowControl/>
        <w:ind w:firstLineChars="200" w:firstLine="446"/>
        <w:jc w:val="left"/>
        <w:rPr>
          <w:sz w:val="24"/>
        </w:rPr>
      </w:pPr>
      <w:r w:rsidRPr="002D6670">
        <w:rPr>
          <w:rFonts w:hint="eastAsia"/>
          <w:sz w:val="24"/>
        </w:rPr>
        <w:t>（</w:t>
      </w:r>
      <w:r w:rsidRPr="002D6670">
        <w:rPr>
          <w:rFonts w:hint="eastAsia"/>
          <w:sz w:val="24"/>
        </w:rPr>
        <w:t>2</w:t>
      </w:r>
      <w:r w:rsidRPr="002D6670">
        <w:rPr>
          <w:rFonts w:hint="eastAsia"/>
          <w:sz w:val="24"/>
        </w:rPr>
        <w:t>）服务热情耐心，接电话文明用语，态度和蔼，不与病人与家属争执，如出现纠纷中标单位自行解决。</w:t>
      </w:r>
    </w:p>
    <w:p w:rsidR="002D6670" w:rsidRPr="002D6670" w:rsidRDefault="002D6670" w:rsidP="002D6670">
      <w:pPr>
        <w:widowControl/>
        <w:ind w:firstLineChars="200" w:firstLine="446"/>
        <w:jc w:val="left"/>
        <w:rPr>
          <w:sz w:val="24"/>
        </w:rPr>
      </w:pPr>
      <w:r w:rsidRPr="002D6670">
        <w:rPr>
          <w:rFonts w:hint="eastAsia"/>
          <w:sz w:val="24"/>
        </w:rPr>
        <w:t>（</w:t>
      </w:r>
      <w:r w:rsidRPr="002D6670">
        <w:rPr>
          <w:rFonts w:hint="eastAsia"/>
          <w:sz w:val="24"/>
        </w:rPr>
        <w:t>3</w:t>
      </w:r>
      <w:r w:rsidRPr="002D6670">
        <w:rPr>
          <w:rFonts w:hint="eastAsia"/>
          <w:sz w:val="24"/>
        </w:rPr>
        <w:t>）定时收送病区内各种标本，各类检查单，会诊单，验血单等，保护好标本，不损坏和丢弃。急诊标本和急诊单随叫随送，做到正确，无误，及时。</w:t>
      </w:r>
    </w:p>
    <w:p w:rsidR="002D6670" w:rsidRPr="002D6670" w:rsidRDefault="002D6670" w:rsidP="002D6670">
      <w:pPr>
        <w:widowControl/>
        <w:ind w:firstLineChars="200" w:firstLine="446"/>
        <w:jc w:val="left"/>
        <w:rPr>
          <w:sz w:val="24"/>
        </w:rPr>
      </w:pPr>
      <w:r w:rsidRPr="002D6670">
        <w:rPr>
          <w:rFonts w:hint="eastAsia"/>
          <w:sz w:val="24"/>
        </w:rPr>
        <w:t>（</w:t>
      </w:r>
      <w:r w:rsidRPr="002D6670">
        <w:rPr>
          <w:rFonts w:hint="eastAsia"/>
          <w:sz w:val="24"/>
        </w:rPr>
        <w:t>4</w:t>
      </w:r>
      <w:r w:rsidRPr="002D6670">
        <w:rPr>
          <w:rFonts w:hint="eastAsia"/>
          <w:sz w:val="24"/>
        </w:rPr>
        <w:t>）协助相关科室及病人记费，退费，杜绝漏费多记，及时将各种标本容器和特殊试管发放至各病区。</w:t>
      </w:r>
    </w:p>
    <w:p w:rsidR="002D6670" w:rsidRPr="002D6670" w:rsidRDefault="002D6670" w:rsidP="002D6670">
      <w:pPr>
        <w:widowControl/>
        <w:ind w:firstLineChars="200" w:firstLine="446"/>
        <w:jc w:val="left"/>
        <w:rPr>
          <w:sz w:val="24"/>
        </w:rPr>
      </w:pPr>
      <w:r w:rsidRPr="002D6670">
        <w:rPr>
          <w:rFonts w:hint="eastAsia"/>
          <w:sz w:val="24"/>
        </w:rPr>
        <w:t>（</w:t>
      </w:r>
      <w:r w:rsidRPr="002D6670">
        <w:rPr>
          <w:rFonts w:hint="eastAsia"/>
          <w:sz w:val="24"/>
        </w:rPr>
        <w:t>5</w:t>
      </w:r>
      <w:r w:rsidRPr="002D6670">
        <w:rPr>
          <w:rFonts w:hint="eastAsia"/>
          <w:sz w:val="24"/>
        </w:rPr>
        <w:t>）按时，及时安全，准确，无误接送所有住院病人至相关科室检查治疗，搬运病人轻稳，注意保暖，防止跌伤，病情变化及时报告医生。</w:t>
      </w:r>
    </w:p>
    <w:p w:rsidR="002D6670" w:rsidRPr="002D6670" w:rsidRDefault="002D6670" w:rsidP="002D6670">
      <w:pPr>
        <w:widowControl/>
        <w:ind w:firstLineChars="200" w:firstLine="446"/>
        <w:jc w:val="left"/>
        <w:rPr>
          <w:sz w:val="24"/>
        </w:rPr>
      </w:pPr>
      <w:r w:rsidRPr="002D6670">
        <w:rPr>
          <w:rFonts w:hint="eastAsia"/>
          <w:sz w:val="24"/>
        </w:rPr>
        <w:t>（</w:t>
      </w:r>
      <w:r w:rsidRPr="002D6670">
        <w:rPr>
          <w:rFonts w:hint="eastAsia"/>
          <w:sz w:val="24"/>
        </w:rPr>
        <w:t>6</w:t>
      </w:r>
      <w:r w:rsidRPr="002D6670">
        <w:rPr>
          <w:rFonts w:hint="eastAsia"/>
          <w:sz w:val="24"/>
        </w:rPr>
        <w:t>）将各种检查申请单送至相关科室预约，并做好各种用单的登记和双签名工作，检查预约单及时发放至各病区，一些急诊报告随要随去取。</w:t>
      </w:r>
    </w:p>
    <w:p w:rsidR="002D6670" w:rsidRPr="002D6670" w:rsidRDefault="002D6670" w:rsidP="002D6670">
      <w:pPr>
        <w:widowControl/>
        <w:ind w:firstLineChars="200" w:firstLine="446"/>
        <w:jc w:val="left"/>
        <w:rPr>
          <w:sz w:val="24"/>
        </w:rPr>
      </w:pPr>
      <w:r w:rsidRPr="002D6670">
        <w:rPr>
          <w:rFonts w:hint="eastAsia"/>
          <w:sz w:val="24"/>
        </w:rPr>
        <w:t>（</w:t>
      </w:r>
      <w:r w:rsidRPr="002D6670">
        <w:rPr>
          <w:rFonts w:hint="eastAsia"/>
          <w:sz w:val="24"/>
        </w:rPr>
        <w:t>7</w:t>
      </w:r>
      <w:r w:rsidRPr="002D6670">
        <w:rPr>
          <w:rFonts w:hint="eastAsia"/>
          <w:sz w:val="24"/>
        </w:rPr>
        <w:t>）及时将各病区所需的大输液送至病区，清点，核对签名并按要求摆放。</w:t>
      </w:r>
    </w:p>
    <w:p w:rsidR="002D6670" w:rsidRPr="002D6670" w:rsidRDefault="002D6670" w:rsidP="002D6670">
      <w:pPr>
        <w:widowControl/>
        <w:ind w:firstLineChars="200" w:firstLine="446"/>
        <w:jc w:val="left"/>
        <w:rPr>
          <w:sz w:val="24"/>
        </w:rPr>
      </w:pPr>
      <w:r w:rsidRPr="002D6670">
        <w:rPr>
          <w:rFonts w:hint="eastAsia"/>
          <w:sz w:val="24"/>
        </w:rPr>
        <w:t>（</w:t>
      </w:r>
      <w:r w:rsidRPr="002D6670">
        <w:rPr>
          <w:rFonts w:hint="eastAsia"/>
          <w:sz w:val="24"/>
        </w:rPr>
        <w:t>8</w:t>
      </w:r>
      <w:r w:rsidRPr="002D6670">
        <w:rPr>
          <w:rFonts w:hint="eastAsia"/>
          <w:sz w:val="24"/>
        </w:rPr>
        <w:t>）不在病区吸烟和大声喧哗，拒收病人或家属的小费。</w:t>
      </w:r>
    </w:p>
    <w:p w:rsidR="002D6670" w:rsidRPr="002D6670" w:rsidRDefault="002D6670" w:rsidP="002D6670">
      <w:pPr>
        <w:widowControl/>
        <w:ind w:firstLineChars="200" w:firstLine="446"/>
        <w:jc w:val="left"/>
        <w:rPr>
          <w:sz w:val="24"/>
        </w:rPr>
      </w:pPr>
      <w:r w:rsidRPr="002D6670">
        <w:rPr>
          <w:rFonts w:hint="eastAsia"/>
          <w:sz w:val="24"/>
        </w:rPr>
        <w:t>（</w:t>
      </w:r>
      <w:r w:rsidRPr="002D6670">
        <w:rPr>
          <w:rFonts w:hint="eastAsia"/>
          <w:sz w:val="24"/>
        </w:rPr>
        <w:t>9</w:t>
      </w:r>
      <w:r w:rsidRPr="002D6670">
        <w:rPr>
          <w:rFonts w:hint="eastAsia"/>
          <w:sz w:val="24"/>
        </w:rPr>
        <w:t>）值班期间不离岗，窜岗，不干私活，对病区的呼叫（送标本，送血、领血、送急诊病人、取报告等）随叫随到，做好医护人员的后勤保障，满足临床一线的要求。</w:t>
      </w:r>
    </w:p>
    <w:p w:rsidR="002D6670" w:rsidRPr="002D6670" w:rsidRDefault="002D6670" w:rsidP="002D6670">
      <w:pPr>
        <w:widowControl/>
        <w:ind w:firstLineChars="200" w:firstLine="446"/>
        <w:jc w:val="left"/>
        <w:rPr>
          <w:sz w:val="24"/>
        </w:rPr>
      </w:pPr>
      <w:r w:rsidRPr="002D6670">
        <w:rPr>
          <w:rFonts w:hint="eastAsia"/>
          <w:sz w:val="24"/>
        </w:rPr>
        <w:t>（</w:t>
      </w:r>
      <w:r w:rsidRPr="002D6670">
        <w:rPr>
          <w:rFonts w:hint="eastAsia"/>
          <w:sz w:val="24"/>
        </w:rPr>
        <w:t>10</w:t>
      </w:r>
      <w:r w:rsidRPr="002D6670">
        <w:rPr>
          <w:rFonts w:hint="eastAsia"/>
          <w:sz w:val="24"/>
        </w:rPr>
        <w:t>）接送供应室消毒物品，及时收发。</w:t>
      </w:r>
    </w:p>
    <w:p w:rsidR="002D6670" w:rsidRPr="002D6670" w:rsidRDefault="002D6670" w:rsidP="002D6670">
      <w:pPr>
        <w:widowControl/>
        <w:ind w:firstLineChars="200" w:firstLine="446"/>
        <w:jc w:val="left"/>
        <w:rPr>
          <w:sz w:val="24"/>
        </w:rPr>
      </w:pPr>
      <w:r w:rsidRPr="002D6670">
        <w:rPr>
          <w:rFonts w:hint="eastAsia"/>
          <w:sz w:val="24"/>
        </w:rPr>
        <w:t>（</w:t>
      </w:r>
      <w:r w:rsidRPr="002D6670">
        <w:rPr>
          <w:rFonts w:hint="eastAsia"/>
          <w:sz w:val="24"/>
        </w:rPr>
        <w:t>11</w:t>
      </w:r>
      <w:r w:rsidRPr="002D6670">
        <w:rPr>
          <w:rFonts w:hint="eastAsia"/>
          <w:sz w:val="24"/>
        </w:rPr>
        <w:t>）配合医院做好突发性公共卫生事件的相关工作（包括死亡患者的运送）。</w:t>
      </w:r>
    </w:p>
    <w:p w:rsidR="002D6670" w:rsidRPr="002D6670" w:rsidRDefault="002D6670" w:rsidP="002D6670">
      <w:pPr>
        <w:widowControl/>
        <w:ind w:firstLineChars="200" w:firstLine="446"/>
        <w:jc w:val="left"/>
        <w:rPr>
          <w:sz w:val="24"/>
        </w:rPr>
      </w:pPr>
      <w:r w:rsidRPr="002D6670">
        <w:rPr>
          <w:rFonts w:hint="eastAsia"/>
          <w:sz w:val="24"/>
        </w:rPr>
        <w:t>（八）洗衣房服务要求及内容：</w:t>
      </w:r>
    </w:p>
    <w:p w:rsidR="002D6670" w:rsidRPr="002D6670" w:rsidRDefault="002D6670" w:rsidP="002D6670">
      <w:pPr>
        <w:widowControl/>
        <w:ind w:firstLineChars="200" w:firstLine="446"/>
        <w:jc w:val="left"/>
        <w:rPr>
          <w:sz w:val="24"/>
        </w:rPr>
      </w:pPr>
      <w:r w:rsidRPr="002D6670">
        <w:rPr>
          <w:rFonts w:hint="eastAsia"/>
          <w:sz w:val="24"/>
        </w:rPr>
        <w:t>1</w:t>
      </w:r>
      <w:r w:rsidRPr="002D6670">
        <w:rPr>
          <w:rFonts w:hint="eastAsia"/>
          <w:sz w:val="24"/>
        </w:rPr>
        <w:t>、范围：负责下收下送；缝补、消毒；台账记录、物资保管等。</w:t>
      </w:r>
    </w:p>
    <w:p w:rsidR="002D6670" w:rsidRPr="002D6670" w:rsidRDefault="002D6670" w:rsidP="002D6670">
      <w:pPr>
        <w:widowControl/>
        <w:ind w:firstLineChars="200" w:firstLine="446"/>
        <w:jc w:val="left"/>
        <w:rPr>
          <w:sz w:val="24"/>
        </w:rPr>
      </w:pPr>
      <w:r w:rsidRPr="002D6670">
        <w:rPr>
          <w:rFonts w:hint="eastAsia"/>
          <w:sz w:val="24"/>
        </w:rPr>
        <w:t>2</w:t>
      </w:r>
      <w:r w:rsidRPr="002D6670">
        <w:rPr>
          <w:rFonts w:hint="eastAsia"/>
          <w:sz w:val="24"/>
        </w:rPr>
        <w:t>、服务要求</w:t>
      </w:r>
    </w:p>
    <w:p w:rsidR="002D6670" w:rsidRPr="002D6670" w:rsidRDefault="002D6670" w:rsidP="002D6670">
      <w:pPr>
        <w:widowControl/>
        <w:ind w:firstLineChars="200" w:firstLine="446"/>
        <w:jc w:val="left"/>
        <w:rPr>
          <w:sz w:val="24"/>
        </w:rPr>
      </w:pPr>
      <w:r w:rsidRPr="002D6670">
        <w:rPr>
          <w:rFonts w:hint="eastAsia"/>
          <w:sz w:val="24"/>
        </w:rPr>
        <w:t>（</w:t>
      </w:r>
      <w:r w:rsidRPr="002D6670">
        <w:rPr>
          <w:rFonts w:hint="eastAsia"/>
          <w:sz w:val="24"/>
        </w:rPr>
        <w:t>1</w:t>
      </w:r>
      <w:r w:rsidRPr="002D6670">
        <w:rPr>
          <w:rFonts w:hint="eastAsia"/>
          <w:sz w:val="24"/>
        </w:rPr>
        <w:t>）对全院各种医用被服，各科工作人员的工作服进行缝补、按要求折叠，做好供应工作。</w:t>
      </w:r>
    </w:p>
    <w:p w:rsidR="002D6670" w:rsidRPr="002D6670" w:rsidRDefault="002D6670" w:rsidP="002D6670">
      <w:pPr>
        <w:widowControl/>
        <w:ind w:firstLineChars="200" w:firstLine="446"/>
        <w:jc w:val="left"/>
        <w:rPr>
          <w:sz w:val="24"/>
        </w:rPr>
      </w:pPr>
      <w:r w:rsidRPr="002D6670">
        <w:rPr>
          <w:rFonts w:hint="eastAsia"/>
          <w:sz w:val="24"/>
        </w:rPr>
        <w:t>（</w:t>
      </w:r>
      <w:r w:rsidRPr="002D6670">
        <w:rPr>
          <w:rFonts w:hint="eastAsia"/>
          <w:sz w:val="24"/>
        </w:rPr>
        <w:t>2</w:t>
      </w:r>
      <w:r w:rsidRPr="002D6670">
        <w:rPr>
          <w:rFonts w:hint="eastAsia"/>
          <w:sz w:val="24"/>
        </w:rPr>
        <w:t>）被服站与科室各掌握一定基数的被服，对布类物品必须逐件清点，办理交换手续，发现差错及时处理。每半年大清点一次。</w:t>
      </w:r>
    </w:p>
    <w:p w:rsidR="002D6670" w:rsidRPr="002D6670" w:rsidRDefault="002D6670" w:rsidP="002D6670">
      <w:pPr>
        <w:widowControl/>
        <w:ind w:firstLineChars="200" w:firstLine="446"/>
        <w:jc w:val="left"/>
        <w:rPr>
          <w:sz w:val="24"/>
        </w:rPr>
      </w:pPr>
      <w:r w:rsidRPr="002D6670">
        <w:rPr>
          <w:rFonts w:hint="eastAsia"/>
          <w:sz w:val="24"/>
        </w:rPr>
        <w:t>（</w:t>
      </w:r>
      <w:r w:rsidRPr="002D6670">
        <w:rPr>
          <w:rFonts w:hint="eastAsia"/>
          <w:sz w:val="24"/>
        </w:rPr>
        <w:t>3</w:t>
      </w:r>
      <w:r w:rsidRPr="002D6670">
        <w:rPr>
          <w:rFonts w:hint="eastAsia"/>
          <w:sz w:val="24"/>
        </w:rPr>
        <w:t>）有色的和无色的被服分开；病员的被服和工作人员的工作服分开。严格遵守操作规程和隔离消毒制度，防止交叉感染。</w:t>
      </w:r>
    </w:p>
    <w:p w:rsidR="002D6670" w:rsidRPr="002D6670" w:rsidRDefault="002D6670" w:rsidP="002D6670">
      <w:pPr>
        <w:widowControl/>
        <w:ind w:firstLineChars="200" w:firstLine="446"/>
        <w:jc w:val="left"/>
        <w:rPr>
          <w:sz w:val="24"/>
        </w:rPr>
      </w:pPr>
      <w:r w:rsidRPr="002D6670">
        <w:rPr>
          <w:rFonts w:hint="eastAsia"/>
          <w:sz w:val="24"/>
        </w:rPr>
        <w:t>（</w:t>
      </w:r>
      <w:r w:rsidRPr="002D6670">
        <w:rPr>
          <w:rFonts w:hint="eastAsia"/>
          <w:sz w:val="24"/>
        </w:rPr>
        <w:t>4</w:t>
      </w:r>
      <w:r w:rsidRPr="002D6670">
        <w:rPr>
          <w:rFonts w:hint="eastAsia"/>
          <w:sz w:val="24"/>
        </w:rPr>
        <w:t>）被服、工作服等破损经缝纫修补后方能发出。报废的被服，统一由被服供应站集中，填好报废单，按月、按季会同有关部门现场鉴定，由上级主管部门签署意见，由院长或副院长批准，办理报废手续。被服站凭报废单向物资科如数领取。</w:t>
      </w:r>
    </w:p>
    <w:p w:rsidR="002D6670" w:rsidRPr="002D6670" w:rsidRDefault="002D6670" w:rsidP="002D6670">
      <w:pPr>
        <w:widowControl/>
        <w:ind w:firstLineChars="200" w:firstLine="446"/>
        <w:jc w:val="left"/>
        <w:rPr>
          <w:sz w:val="24"/>
        </w:rPr>
      </w:pPr>
      <w:r w:rsidRPr="002D6670">
        <w:rPr>
          <w:rFonts w:hint="eastAsia"/>
          <w:sz w:val="24"/>
        </w:rPr>
        <w:t>（</w:t>
      </w:r>
      <w:r w:rsidRPr="002D6670">
        <w:rPr>
          <w:rFonts w:hint="eastAsia"/>
          <w:sz w:val="24"/>
        </w:rPr>
        <w:t>5</w:t>
      </w:r>
      <w:r w:rsidRPr="002D6670">
        <w:rPr>
          <w:rFonts w:hint="eastAsia"/>
          <w:sz w:val="24"/>
        </w:rPr>
        <w:t>）被服专人保管，防止霉烂、遗失、差错等。做好消防器材维护、保养工作。</w:t>
      </w:r>
    </w:p>
    <w:p w:rsidR="002D6670" w:rsidRPr="002D6670" w:rsidRDefault="002D6670" w:rsidP="002D6670">
      <w:pPr>
        <w:widowControl/>
        <w:ind w:firstLineChars="200" w:firstLine="446"/>
        <w:jc w:val="left"/>
        <w:rPr>
          <w:sz w:val="24"/>
        </w:rPr>
      </w:pPr>
      <w:r w:rsidRPr="002D6670">
        <w:rPr>
          <w:rFonts w:hint="eastAsia"/>
          <w:sz w:val="24"/>
        </w:rPr>
        <w:t>（</w:t>
      </w:r>
      <w:r w:rsidRPr="002D6670">
        <w:rPr>
          <w:rFonts w:hint="eastAsia"/>
          <w:sz w:val="24"/>
        </w:rPr>
        <w:t>6</w:t>
      </w:r>
      <w:r w:rsidRPr="002D6670">
        <w:rPr>
          <w:rFonts w:hint="eastAsia"/>
          <w:sz w:val="24"/>
        </w:rPr>
        <w:t>）配合医院做突发性公共卫生事件的被服收发、消毒工作。</w:t>
      </w:r>
    </w:p>
    <w:p w:rsidR="002D6670" w:rsidRPr="002D6670" w:rsidRDefault="002D6670" w:rsidP="002D6670">
      <w:pPr>
        <w:widowControl/>
        <w:ind w:firstLineChars="200" w:firstLine="446"/>
        <w:jc w:val="left"/>
        <w:rPr>
          <w:sz w:val="24"/>
        </w:rPr>
      </w:pPr>
      <w:r w:rsidRPr="002D6670">
        <w:rPr>
          <w:rFonts w:hint="eastAsia"/>
          <w:sz w:val="24"/>
        </w:rPr>
        <w:t>（九）血透、煎药室、物资运送服务要求及内容：</w:t>
      </w:r>
    </w:p>
    <w:p w:rsidR="002D6670" w:rsidRPr="002D6670" w:rsidRDefault="002D6670" w:rsidP="002D6670">
      <w:pPr>
        <w:widowControl/>
        <w:ind w:firstLineChars="200" w:firstLine="446"/>
        <w:jc w:val="left"/>
        <w:rPr>
          <w:sz w:val="24"/>
        </w:rPr>
      </w:pPr>
      <w:r w:rsidRPr="002D6670">
        <w:rPr>
          <w:rFonts w:hint="eastAsia"/>
          <w:sz w:val="24"/>
        </w:rPr>
        <w:t>负责用工科室的辅助工作，具体业务服务服从科室需求。</w:t>
      </w:r>
    </w:p>
    <w:p w:rsidR="002D6670" w:rsidRPr="002D6670" w:rsidRDefault="002D6670" w:rsidP="002D6670">
      <w:pPr>
        <w:widowControl/>
        <w:ind w:firstLineChars="200" w:firstLine="446"/>
        <w:jc w:val="left"/>
        <w:rPr>
          <w:sz w:val="24"/>
        </w:rPr>
      </w:pPr>
      <w:r w:rsidRPr="002D6670">
        <w:rPr>
          <w:rFonts w:hint="eastAsia"/>
          <w:sz w:val="24"/>
        </w:rPr>
        <w:t>（十）药厂食堂管理服务要求及内容：</w:t>
      </w:r>
    </w:p>
    <w:p w:rsidR="002D6670" w:rsidRPr="002D6670" w:rsidRDefault="002D6670" w:rsidP="002D6670">
      <w:pPr>
        <w:widowControl/>
        <w:ind w:firstLineChars="200" w:firstLine="446"/>
        <w:jc w:val="left"/>
        <w:rPr>
          <w:sz w:val="24"/>
        </w:rPr>
      </w:pPr>
      <w:r w:rsidRPr="002D6670">
        <w:rPr>
          <w:rFonts w:hint="eastAsia"/>
          <w:sz w:val="24"/>
        </w:rPr>
        <w:t>1</w:t>
      </w:r>
      <w:r w:rsidRPr="002D6670">
        <w:rPr>
          <w:rFonts w:hint="eastAsia"/>
          <w:sz w:val="24"/>
        </w:rPr>
        <w:t>、食堂餐饮服务的基本要求</w:t>
      </w:r>
    </w:p>
    <w:p w:rsidR="002D6670" w:rsidRPr="002D6670" w:rsidRDefault="002D6670" w:rsidP="002D6670">
      <w:pPr>
        <w:widowControl/>
        <w:ind w:firstLineChars="200" w:firstLine="446"/>
        <w:jc w:val="left"/>
        <w:rPr>
          <w:sz w:val="24"/>
        </w:rPr>
      </w:pPr>
      <w:r w:rsidRPr="002D6670">
        <w:rPr>
          <w:rFonts w:hint="eastAsia"/>
          <w:sz w:val="24"/>
        </w:rPr>
        <w:t>1</w:t>
      </w:r>
      <w:r w:rsidRPr="002D6670">
        <w:rPr>
          <w:rFonts w:hint="eastAsia"/>
          <w:sz w:val="24"/>
        </w:rPr>
        <w:t>）负责食堂（职工餐</w:t>
      </w:r>
      <w:r w:rsidRPr="002D6670">
        <w:rPr>
          <w:rFonts w:hint="eastAsia"/>
          <w:sz w:val="24"/>
        </w:rPr>
        <w:t>/</w:t>
      </w:r>
      <w:r w:rsidRPr="002D6670">
        <w:rPr>
          <w:rFonts w:hint="eastAsia"/>
          <w:sz w:val="24"/>
        </w:rPr>
        <w:t>午餐）及厨房的日常餐饮服务，负责厨具、餐具的清洗，服务人员每周制定食谱。</w:t>
      </w:r>
    </w:p>
    <w:p w:rsidR="002D6670" w:rsidRPr="002D6670" w:rsidRDefault="002D6670" w:rsidP="002D6670">
      <w:pPr>
        <w:widowControl/>
        <w:ind w:firstLineChars="200" w:firstLine="446"/>
        <w:jc w:val="left"/>
        <w:rPr>
          <w:sz w:val="24"/>
        </w:rPr>
      </w:pPr>
      <w:r w:rsidRPr="002D6670">
        <w:rPr>
          <w:rFonts w:hint="eastAsia"/>
          <w:sz w:val="24"/>
        </w:rPr>
        <w:t>2</w:t>
      </w:r>
      <w:r w:rsidRPr="002D6670">
        <w:rPr>
          <w:rFonts w:hint="eastAsia"/>
          <w:sz w:val="24"/>
        </w:rPr>
        <w:t>）应保证食堂大厅、操作间等的环境清洁卫生，物品摆放整齐，定期消杀，无老鼠、蟑螂、苍蝇等小动物或虫类；餐具、饮具、灶具、厨具、冰柜等须及时清洗干净并按要求消毒，防止交叉污染。</w:t>
      </w:r>
    </w:p>
    <w:p w:rsidR="002D6670" w:rsidRPr="002D6670" w:rsidRDefault="002D6670" w:rsidP="002D6670">
      <w:pPr>
        <w:widowControl/>
        <w:ind w:firstLineChars="200" w:firstLine="446"/>
        <w:jc w:val="left"/>
        <w:rPr>
          <w:sz w:val="24"/>
        </w:rPr>
      </w:pPr>
      <w:r w:rsidRPr="002D6670">
        <w:rPr>
          <w:rFonts w:hint="eastAsia"/>
          <w:sz w:val="24"/>
        </w:rPr>
        <w:t>3</w:t>
      </w:r>
      <w:r w:rsidRPr="002D6670">
        <w:rPr>
          <w:rFonts w:hint="eastAsia"/>
          <w:sz w:val="24"/>
        </w:rPr>
        <w:t>）安全用火、用电、用气；中标单位必须对员工加强防火、防盗和劳动防护安全教育，落实安全防范措施，如因中标单位原因发生火灾、工伤等事故，由中标单位全部负责，如造成财产及人员伤亡的，中标单位负责全部赔偿责任。</w:t>
      </w:r>
    </w:p>
    <w:p w:rsidR="002D6670" w:rsidRPr="002D6670" w:rsidRDefault="002D6670" w:rsidP="002D6670">
      <w:pPr>
        <w:widowControl/>
        <w:ind w:firstLineChars="200" w:firstLine="446"/>
        <w:jc w:val="left"/>
        <w:rPr>
          <w:sz w:val="24"/>
        </w:rPr>
      </w:pPr>
      <w:r w:rsidRPr="002D6670">
        <w:rPr>
          <w:rFonts w:hint="eastAsia"/>
          <w:sz w:val="24"/>
        </w:rPr>
        <w:t>4</w:t>
      </w:r>
      <w:r w:rsidRPr="002D6670">
        <w:rPr>
          <w:rFonts w:hint="eastAsia"/>
          <w:sz w:val="24"/>
        </w:rPr>
        <w:t>）厨房设备每月定期保养一次，确保所有设备处于良好正常工作状态，消除一切隐患。室内外排烟管道由采购人负责每半年进行彻底清洁一次。</w:t>
      </w:r>
    </w:p>
    <w:p w:rsidR="002D6670" w:rsidRPr="002D6670" w:rsidRDefault="002D6670" w:rsidP="002D6670">
      <w:pPr>
        <w:widowControl/>
        <w:ind w:firstLineChars="200" w:firstLine="446"/>
        <w:jc w:val="left"/>
        <w:rPr>
          <w:sz w:val="24"/>
        </w:rPr>
      </w:pPr>
      <w:r w:rsidRPr="002D6670">
        <w:rPr>
          <w:rFonts w:hint="eastAsia"/>
          <w:sz w:val="24"/>
        </w:rPr>
        <w:t>5</w:t>
      </w:r>
      <w:r w:rsidRPr="002D6670">
        <w:rPr>
          <w:rFonts w:hint="eastAsia"/>
          <w:sz w:val="24"/>
        </w:rPr>
        <w:t>）每日泔水清运，隔油池清掏由采购人负责定期清理。</w:t>
      </w:r>
    </w:p>
    <w:p w:rsidR="002D6670" w:rsidRPr="002D6670" w:rsidRDefault="002D6670" w:rsidP="002D6670">
      <w:pPr>
        <w:widowControl/>
        <w:ind w:firstLineChars="200" w:firstLine="446"/>
        <w:jc w:val="left"/>
        <w:rPr>
          <w:sz w:val="24"/>
        </w:rPr>
      </w:pPr>
      <w:r w:rsidRPr="002D6670">
        <w:rPr>
          <w:rFonts w:hint="eastAsia"/>
          <w:sz w:val="24"/>
        </w:rPr>
        <w:t>6</w:t>
      </w:r>
      <w:r w:rsidRPr="002D6670">
        <w:rPr>
          <w:rFonts w:hint="eastAsia"/>
          <w:sz w:val="24"/>
        </w:rPr>
        <w:t>）厨师根据就餐人员数量严格把控食物数量和质量，严禁浪费、厉行节约。</w:t>
      </w:r>
    </w:p>
    <w:p w:rsidR="002D6670" w:rsidRPr="002D6670" w:rsidRDefault="002D6670" w:rsidP="002D6670">
      <w:pPr>
        <w:widowControl/>
        <w:ind w:firstLineChars="200" w:firstLine="446"/>
        <w:jc w:val="left"/>
        <w:rPr>
          <w:sz w:val="24"/>
        </w:rPr>
      </w:pPr>
      <w:r w:rsidRPr="002D6670">
        <w:rPr>
          <w:rFonts w:hint="eastAsia"/>
          <w:sz w:val="24"/>
        </w:rPr>
        <w:t>7</w:t>
      </w:r>
      <w:r w:rsidRPr="002D6670">
        <w:rPr>
          <w:rFonts w:hint="eastAsia"/>
          <w:sz w:val="24"/>
        </w:rPr>
        <w:t>）配备的相关服务人员（厨师、帮厨等）要不断地学习专业技术与服务等，保持不断地满足就餐人员的口味。</w:t>
      </w:r>
    </w:p>
    <w:p w:rsidR="002D6670" w:rsidRPr="002D6670" w:rsidRDefault="002D6670" w:rsidP="002D6670">
      <w:pPr>
        <w:widowControl/>
        <w:ind w:firstLineChars="200" w:firstLine="446"/>
        <w:jc w:val="left"/>
        <w:rPr>
          <w:sz w:val="24"/>
        </w:rPr>
      </w:pPr>
      <w:r w:rsidRPr="002D6670">
        <w:rPr>
          <w:rFonts w:hint="eastAsia"/>
          <w:sz w:val="24"/>
        </w:rPr>
        <w:t>8</w:t>
      </w:r>
      <w:r w:rsidRPr="002D6670">
        <w:rPr>
          <w:rFonts w:hint="eastAsia"/>
          <w:sz w:val="24"/>
        </w:rPr>
        <w:t>）做好相关问题的预案工作，做到防患于未然。</w:t>
      </w:r>
    </w:p>
    <w:p w:rsidR="002D6670" w:rsidRPr="002D6670" w:rsidRDefault="002D6670" w:rsidP="002D6670">
      <w:pPr>
        <w:widowControl/>
        <w:ind w:firstLineChars="200" w:firstLine="446"/>
        <w:jc w:val="left"/>
        <w:rPr>
          <w:sz w:val="24"/>
        </w:rPr>
      </w:pPr>
      <w:r w:rsidRPr="002D6670">
        <w:rPr>
          <w:rFonts w:hint="eastAsia"/>
          <w:sz w:val="24"/>
        </w:rPr>
        <w:t>2</w:t>
      </w:r>
      <w:r w:rsidRPr="002D6670">
        <w:rPr>
          <w:rFonts w:hint="eastAsia"/>
          <w:sz w:val="24"/>
        </w:rPr>
        <w:t>、食品卫生标准</w:t>
      </w:r>
    </w:p>
    <w:p w:rsidR="002D6670" w:rsidRPr="002D6670" w:rsidRDefault="002D6670" w:rsidP="002D6670">
      <w:pPr>
        <w:widowControl/>
        <w:ind w:firstLineChars="200" w:firstLine="446"/>
        <w:jc w:val="left"/>
        <w:rPr>
          <w:sz w:val="24"/>
        </w:rPr>
      </w:pPr>
      <w:r w:rsidRPr="002D6670">
        <w:rPr>
          <w:rFonts w:hint="eastAsia"/>
          <w:sz w:val="24"/>
        </w:rPr>
        <w:t>1</w:t>
      </w:r>
      <w:r w:rsidRPr="002D6670">
        <w:rPr>
          <w:rFonts w:hint="eastAsia"/>
          <w:sz w:val="24"/>
        </w:rPr>
        <w:t>）保持内外环境整洁，采取消除苍蝇，老鼠，蟑螂和其它有害昆虫及其生存条件的预防措施。</w:t>
      </w:r>
    </w:p>
    <w:p w:rsidR="002D6670" w:rsidRPr="002D6670" w:rsidRDefault="002D6670" w:rsidP="002D6670">
      <w:pPr>
        <w:widowControl/>
        <w:ind w:firstLineChars="200" w:firstLine="446"/>
        <w:jc w:val="left"/>
        <w:rPr>
          <w:sz w:val="24"/>
        </w:rPr>
      </w:pPr>
      <w:r w:rsidRPr="002D6670">
        <w:rPr>
          <w:rFonts w:hint="eastAsia"/>
          <w:sz w:val="24"/>
        </w:rPr>
        <w:t>2</w:t>
      </w:r>
      <w:r w:rsidRPr="002D6670">
        <w:rPr>
          <w:rFonts w:hint="eastAsia"/>
          <w:sz w:val="24"/>
        </w:rPr>
        <w:t>）防止食品与原料交叉污染，食品不得接触有毒物和不洁物。</w:t>
      </w:r>
    </w:p>
    <w:p w:rsidR="002D6670" w:rsidRPr="002D6670" w:rsidRDefault="002D6670" w:rsidP="002D6670">
      <w:pPr>
        <w:widowControl/>
        <w:ind w:firstLineChars="200" w:firstLine="446"/>
        <w:jc w:val="left"/>
        <w:rPr>
          <w:sz w:val="24"/>
        </w:rPr>
      </w:pPr>
      <w:r w:rsidRPr="002D6670">
        <w:rPr>
          <w:rFonts w:hint="eastAsia"/>
          <w:sz w:val="24"/>
        </w:rPr>
        <w:t>3</w:t>
      </w:r>
      <w:r w:rsidRPr="002D6670">
        <w:rPr>
          <w:rFonts w:hint="eastAsia"/>
          <w:sz w:val="24"/>
        </w:rPr>
        <w:t>）餐具、饮具等盛放直接入口食品的容器或器具，使用前必须洗净、消毒。</w:t>
      </w:r>
    </w:p>
    <w:p w:rsidR="002D6670" w:rsidRPr="002D6670" w:rsidRDefault="002D6670" w:rsidP="002D6670">
      <w:pPr>
        <w:widowControl/>
        <w:ind w:firstLineChars="200" w:firstLine="446"/>
        <w:jc w:val="left"/>
        <w:rPr>
          <w:sz w:val="24"/>
        </w:rPr>
      </w:pPr>
      <w:r w:rsidRPr="002D6670">
        <w:rPr>
          <w:rFonts w:hint="eastAsia"/>
          <w:sz w:val="24"/>
        </w:rPr>
        <w:t>4</w:t>
      </w:r>
      <w:r w:rsidRPr="002D6670">
        <w:rPr>
          <w:rFonts w:hint="eastAsia"/>
          <w:sz w:val="24"/>
        </w:rPr>
        <w:t>）使用的洗涤剂、消毒剂，应当对人体无害，安全。</w:t>
      </w:r>
    </w:p>
    <w:p w:rsidR="002D6670" w:rsidRPr="002D6670" w:rsidRDefault="002D6670" w:rsidP="002D6670">
      <w:pPr>
        <w:widowControl/>
        <w:ind w:firstLineChars="200" w:firstLine="446"/>
        <w:jc w:val="left"/>
        <w:rPr>
          <w:sz w:val="24"/>
        </w:rPr>
      </w:pPr>
      <w:r w:rsidRPr="002D6670">
        <w:rPr>
          <w:rFonts w:hint="eastAsia"/>
          <w:sz w:val="24"/>
        </w:rPr>
        <w:t>5</w:t>
      </w:r>
      <w:r w:rsidRPr="002D6670">
        <w:rPr>
          <w:rFonts w:hint="eastAsia"/>
          <w:sz w:val="24"/>
        </w:rPr>
        <w:t>）禁止加工、配餐下列食品：</w:t>
      </w:r>
    </w:p>
    <w:p w:rsidR="002D6670" w:rsidRPr="002D6670" w:rsidRDefault="002D6670" w:rsidP="002D6670">
      <w:pPr>
        <w:widowControl/>
        <w:ind w:firstLineChars="200" w:firstLine="446"/>
        <w:jc w:val="left"/>
        <w:rPr>
          <w:sz w:val="24"/>
        </w:rPr>
      </w:pPr>
      <w:r w:rsidRPr="002D6670">
        <w:rPr>
          <w:rFonts w:hint="eastAsia"/>
          <w:sz w:val="24"/>
        </w:rPr>
        <w:t>①</w:t>
      </w:r>
      <w:r w:rsidRPr="002D6670">
        <w:rPr>
          <w:rFonts w:hint="eastAsia"/>
          <w:sz w:val="24"/>
        </w:rPr>
        <w:t xml:space="preserve"> </w:t>
      </w:r>
      <w:r w:rsidRPr="002D6670">
        <w:rPr>
          <w:rFonts w:hint="eastAsia"/>
          <w:sz w:val="24"/>
        </w:rPr>
        <w:t>腐饭变质、生虫、污秽不洁、混有杂物或其他感官性异常，可能对人体健康有害的；</w:t>
      </w:r>
    </w:p>
    <w:p w:rsidR="002D6670" w:rsidRPr="002D6670" w:rsidRDefault="002D6670" w:rsidP="002D6670">
      <w:pPr>
        <w:widowControl/>
        <w:ind w:firstLineChars="200" w:firstLine="446"/>
        <w:jc w:val="left"/>
        <w:rPr>
          <w:sz w:val="24"/>
        </w:rPr>
      </w:pPr>
      <w:r w:rsidRPr="002D6670">
        <w:rPr>
          <w:rFonts w:hint="eastAsia"/>
          <w:sz w:val="24"/>
        </w:rPr>
        <w:t>②</w:t>
      </w:r>
      <w:r w:rsidRPr="002D6670">
        <w:rPr>
          <w:rFonts w:hint="eastAsia"/>
          <w:sz w:val="24"/>
        </w:rPr>
        <w:t xml:space="preserve"> </w:t>
      </w:r>
      <w:r w:rsidRPr="002D6670">
        <w:rPr>
          <w:rFonts w:hint="eastAsia"/>
          <w:sz w:val="24"/>
        </w:rPr>
        <w:t>含有毒、有害物质或者被有毒、有害物质污染，可能对人体健康有害的；</w:t>
      </w:r>
    </w:p>
    <w:p w:rsidR="002D6670" w:rsidRPr="002D6670" w:rsidRDefault="002D6670" w:rsidP="002D6670">
      <w:pPr>
        <w:widowControl/>
        <w:ind w:firstLineChars="200" w:firstLine="446"/>
        <w:jc w:val="left"/>
        <w:rPr>
          <w:sz w:val="24"/>
        </w:rPr>
      </w:pPr>
      <w:r w:rsidRPr="002D6670">
        <w:rPr>
          <w:rFonts w:hint="eastAsia"/>
          <w:sz w:val="24"/>
        </w:rPr>
        <w:t>③</w:t>
      </w:r>
      <w:r w:rsidRPr="002D6670">
        <w:rPr>
          <w:rFonts w:hint="eastAsia"/>
          <w:sz w:val="24"/>
        </w:rPr>
        <w:t xml:space="preserve"> </w:t>
      </w:r>
      <w:r w:rsidRPr="002D6670">
        <w:rPr>
          <w:rFonts w:hint="eastAsia"/>
          <w:sz w:val="24"/>
        </w:rPr>
        <w:t>病死、毒死或者死因不明的禽、畜、兽、水产动物等及其制品；</w:t>
      </w:r>
    </w:p>
    <w:p w:rsidR="002D6670" w:rsidRPr="002D6670" w:rsidRDefault="002D6670" w:rsidP="002D6670">
      <w:pPr>
        <w:widowControl/>
        <w:ind w:firstLineChars="200" w:firstLine="446"/>
        <w:jc w:val="left"/>
        <w:rPr>
          <w:sz w:val="24"/>
        </w:rPr>
      </w:pPr>
      <w:r w:rsidRPr="002D6670">
        <w:rPr>
          <w:rFonts w:hint="eastAsia"/>
          <w:sz w:val="24"/>
        </w:rPr>
        <w:t>④</w:t>
      </w:r>
      <w:r w:rsidRPr="002D6670">
        <w:rPr>
          <w:rFonts w:hint="eastAsia"/>
          <w:sz w:val="24"/>
        </w:rPr>
        <w:t xml:space="preserve"> </w:t>
      </w:r>
      <w:r w:rsidRPr="002D6670">
        <w:rPr>
          <w:rFonts w:hint="eastAsia"/>
          <w:sz w:val="24"/>
        </w:rPr>
        <w:t>掺假、掺杂的；</w:t>
      </w:r>
    </w:p>
    <w:p w:rsidR="002D6670" w:rsidRPr="002D6670" w:rsidRDefault="002D6670" w:rsidP="002D6670">
      <w:pPr>
        <w:widowControl/>
        <w:ind w:firstLineChars="200" w:firstLine="446"/>
        <w:jc w:val="left"/>
        <w:rPr>
          <w:sz w:val="24"/>
        </w:rPr>
      </w:pPr>
      <w:r w:rsidRPr="002D6670">
        <w:rPr>
          <w:rFonts w:hint="eastAsia"/>
          <w:sz w:val="24"/>
        </w:rPr>
        <w:t>⑤</w:t>
      </w:r>
      <w:r w:rsidRPr="002D6670">
        <w:rPr>
          <w:rFonts w:hint="eastAsia"/>
          <w:sz w:val="24"/>
        </w:rPr>
        <w:t xml:space="preserve"> </w:t>
      </w:r>
      <w:r w:rsidRPr="002D6670">
        <w:rPr>
          <w:rFonts w:hint="eastAsia"/>
          <w:sz w:val="24"/>
        </w:rPr>
        <w:t>超过保质期的；</w:t>
      </w:r>
    </w:p>
    <w:p w:rsidR="002D6670" w:rsidRPr="002D6670" w:rsidRDefault="002D6670" w:rsidP="002D6670">
      <w:pPr>
        <w:widowControl/>
        <w:ind w:firstLineChars="200" w:firstLine="446"/>
        <w:jc w:val="left"/>
        <w:rPr>
          <w:sz w:val="24"/>
        </w:rPr>
      </w:pPr>
      <w:r w:rsidRPr="002D6670">
        <w:rPr>
          <w:rFonts w:hint="eastAsia"/>
          <w:sz w:val="24"/>
        </w:rPr>
        <w:t>⑥</w:t>
      </w:r>
      <w:r w:rsidRPr="002D6670">
        <w:rPr>
          <w:rFonts w:hint="eastAsia"/>
          <w:sz w:val="24"/>
        </w:rPr>
        <w:t xml:space="preserve"> </w:t>
      </w:r>
      <w:r w:rsidRPr="002D6670">
        <w:rPr>
          <w:rFonts w:hint="eastAsia"/>
          <w:sz w:val="24"/>
        </w:rPr>
        <w:t>其他不符合食品卫生标准和要求的。</w:t>
      </w:r>
    </w:p>
    <w:p w:rsidR="002D6670" w:rsidRPr="002D6670" w:rsidRDefault="002D6670" w:rsidP="002D6670">
      <w:pPr>
        <w:widowControl/>
        <w:ind w:firstLineChars="200" w:firstLine="446"/>
        <w:jc w:val="left"/>
        <w:rPr>
          <w:sz w:val="24"/>
        </w:rPr>
      </w:pPr>
      <w:r w:rsidRPr="002D6670">
        <w:rPr>
          <w:rFonts w:hint="eastAsia"/>
          <w:sz w:val="24"/>
        </w:rPr>
        <w:t>3</w:t>
      </w:r>
      <w:r w:rsidRPr="002D6670">
        <w:rPr>
          <w:rFonts w:hint="eastAsia"/>
          <w:sz w:val="24"/>
        </w:rPr>
        <w:t>、食堂厨房卫生标准</w:t>
      </w:r>
    </w:p>
    <w:p w:rsidR="002D6670" w:rsidRPr="002D6670" w:rsidRDefault="002D6670" w:rsidP="002D6670">
      <w:pPr>
        <w:widowControl/>
        <w:ind w:firstLineChars="200" w:firstLine="446"/>
        <w:jc w:val="left"/>
        <w:rPr>
          <w:sz w:val="24"/>
        </w:rPr>
      </w:pPr>
      <w:r w:rsidRPr="002D6670">
        <w:rPr>
          <w:rFonts w:hint="eastAsia"/>
          <w:sz w:val="24"/>
        </w:rPr>
        <w:t>1</w:t>
      </w:r>
      <w:r w:rsidRPr="002D6670">
        <w:rPr>
          <w:rFonts w:hint="eastAsia"/>
          <w:sz w:val="24"/>
        </w:rPr>
        <w:t>）不做不供变质、腐烂、剩的食品。</w:t>
      </w:r>
    </w:p>
    <w:p w:rsidR="002D6670" w:rsidRPr="002D6670" w:rsidRDefault="002D6670" w:rsidP="002D6670">
      <w:pPr>
        <w:widowControl/>
        <w:ind w:firstLineChars="200" w:firstLine="446"/>
        <w:jc w:val="left"/>
        <w:rPr>
          <w:sz w:val="24"/>
        </w:rPr>
      </w:pPr>
      <w:r w:rsidRPr="002D6670">
        <w:rPr>
          <w:rFonts w:hint="eastAsia"/>
          <w:sz w:val="24"/>
        </w:rPr>
        <w:t>2</w:t>
      </w:r>
      <w:r w:rsidRPr="002D6670">
        <w:rPr>
          <w:rFonts w:hint="eastAsia"/>
          <w:sz w:val="24"/>
        </w:rPr>
        <w:t>）生熟分开、荤素分开、冷热分开、食品与非食品分开、半成品与成品分开。</w:t>
      </w:r>
    </w:p>
    <w:p w:rsidR="002D6670" w:rsidRPr="002D6670" w:rsidRDefault="002D6670" w:rsidP="002D6670">
      <w:pPr>
        <w:widowControl/>
        <w:ind w:firstLineChars="200" w:firstLine="446"/>
        <w:jc w:val="left"/>
        <w:rPr>
          <w:sz w:val="24"/>
        </w:rPr>
      </w:pPr>
      <w:r w:rsidRPr="002D6670">
        <w:rPr>
          <w:rFonts w:hint="eastAsia"/>
          <w:sz w:val="24"/>
        </w:rPr>
        <w:t>3</w:t>
      </w:r>
      <w:r w:rsidRPr="002D6670">
        <w:rPr>
          <w:rFonts w:hint="eastAsia"/>
          <w:sz w:val="24"/>
        </w:rPr>
        <w:t>）库房卫生要做到存放食品隔墙</w:t>
      </w:r>
      <w:r w:rsidRPr="002D6670">
        <w:rPr>
          <w:rFonts w:hint="eastAsia"/>
          <w:sz w:val="24"/>
        </w:rPr>
        <w:t>10</w:t>
      </w:r>
      <w:r w:rsidRPr="002D6670">
        <w:rPr>
          <w:rFonts w:hint="eastAsia"/>
          <w:sz w:val="24"/>
        </w:rPr>
        <w:t>—</w:t>
      </w:r>
      <w:r w:rsidRPr="002D6670">
        <w:rPr>
          <w:rFonts w:hint="eastAsia"/>
          <w:sz w:val="24"/>
        </w:rPr>
        <w:t>15</w:t>
      </w:r>
      <w:r w:rsidRPr="002D6670">
        <w:rPr>
          <w:rFonts w:hint="eastAsia"/>
          <w:sz w:val="24"/>
        </w:rPr>
        <w:t>公分，离地面</w:t>
      </w:r>
      <w:r w:rsidRPr="002D6670">
        <w:rPr>
          <w:rFonts w:hint="eastAsia"/>
          <w:sz w:val="24"/>
        </w:rPr>
        <w:t>20</w:t>
      </w:r>
      <w:r w:rsidRPr="002D6670">
        <w:rPr>
          <w:rFonts w:hint="eastAsia"/>
          <w:sz w:val="24"/>
        </w:rPr>
        <w:t>公分，食品精进、勤销、勤检查，防火、防鼠、防潮、防变质。</w:t>
      </w:r>
    </w:p>
    <w:p w:rsidR="002D6670" w:rsidRPr="002D6670" w:rsidRDefault="002D6670" w:rsidP="002D6670">
      <w:pPr>
        <w:widowControl/>
        <w:ind w:firstLineChars="200" w:firstLine="446"/>
        <w:jc w:val="left"/>
        <w:rPr>
          <w:sz w:val="24"/>
        </w:rPr>
      </w:pPr>
      <w:r w:rsidRPr="002D6670">
        <w:rPr>
          <w:rFonts w:hint="eastAsia"/>
          <w:sz w:val="24"/>
        </w:rPr>
        <w:t>4</w:t>
      </w:r>
      <w:r w:rsidRPr="002D6670">
        <w:rPr>
          <w:rFonts w:hint="eastAsia"/>
          <w:sz w:val="24"/>
        </w:rPr>
        <w:t>）用餐后认真清洗、消毒餐具，食堂内部、用餐大厅环境卫生全面清洁整理。经常清理食堂内外水池、下水道，确保畅通；经常清理灶台及炊事用品，保持洁净、光亮、无污垢。</w:t>
      </w:r>
    </w:p>
    <w:p w:rsidR="002D6670" w:rsidRPr="002D6670" w:rsidRDefault="002D6670" w:rsidP="002D6670">
      <w:pPr>
        <w:widowControl/>
        <w:ind w:firstLineChars="200" w:firstLine="446"/>
        <w:jc w:val="left"/>
        <w:rPr>
          <w:sz w:val="24"/>
        </w:rPr>
      </w:pPr>
      <w:r w:rsidRPr="002D6670">
        <w:rPr>
          <w:rFonts w:hint="eastAsia"/>
          <w:sz w:val="24"/>
        </w:rPr>
        <w:t>5</w:t>
      </w:r>
      <w:r w:rsidRPr="002D6670">
        <w:rPr>
          <w:rFonts w:hint="eastAsia"/>
          <w:sz w:val="24"/>
        </w:rPr>
        <w:t>）冰柜定期清理、除霜、消除异味。</w:t>
      </w:r>
    </w:p>
    <w:p w:rsidR="002D6670" w:rsidRPr="002D6670" w:rsidRDefault="002D6670" w:rsidP="002D6670">
      <w:pPr>
        <w:widowControl/>
        <w:ind w:firstLineChars="200" w:firstLine="446"/>
        <w:jc w:val="left"/>
        <w:rPr>
          <w:sz w:val="24"/>
        </w:rPr>
      </w:pPr>
      <w:r w:rsidRPr="002D6670">
        <w:rPr>
          <w:rFonts w:hint="eastAsia"/>
          <w:sz w:val="24"/>
        </w:rPr>
        <w:t>4</w:t>
      </w:r>
      <w:r w:rsidRPr="002D6670">
        <w:rPr>
          <w:rFonts w:hint="eastAsia"/>
          <w:sz w:val="24"/>
        </w:rPr>
        <w:t>、燃煮烹调卫生标准</w:t>
      </w:r>
    </w:p>
    <w:p w:rsidR="002D6670" w:rsidRPr="002D6670" w:rsidRDefault="002D6670" w:rsidP="002D6670">
      <w:pPr>
        <w:widowControl/>
        <w:ind w:firstLineChars="200" w:firstLine="446"/>
        <w:jc w:val="left"/>
        <w:rPr>
          <w:sz w:val="24"/>
        </w:rPr>
      </w:pPr>
      <w:r w:rsidRPr="002D6670">
        <w:rPr>
          <w:rFonts w:hint="eastAsia"/>
          <w:sz w:val="24"/>
        </w:rPr>
        <w:t>1</w:t>
      </w:r>
      <w:r w:rsidRPr="002D6670">
        <w:rPr>
          <w:rFonts w:hint="eastAsia"/>
          <w:sz w:val="24"/>
        </w:rPr>
        <w:t>）检查食品质量，变质食品不下锅，不蒸煮，不烧烤。</w:t>
      </w:r>
    </w:p>
    <w:p w:rsidR="002D6670" w:rsidRPr="002D6670" w:rsidRDefault="002D6670" w:rsidP="002D6670">
      <w:pPr>
        <w:widowControl/>
        <w:ind w:firstLineChars="200" w:firstLine="446"/>
        <w:jc w:val="left"/>
        <w:rPr>
          <w:sz w:val="24"/>
        </w:rPr>
      </w:pPr>
      <w:r w:rsidRPr="002D6670">
        <w:rPr>
          <w:rFonts w:hint="eastAsia"/>
          <w:sz w:val="24"/>
        </w:rPr>
        <w:t>2</w:t>
      </w:r>
      <w:r w:rsidRPr="002D6670">
        <w:rPr>
          <w:rFonts w:hint="eastAsia"/>
          <w:sz w:val="24"/>
        </w:rPr>
        <w:t>）食品充分加热，防止里生外熟。</w:t>
      </w:r>
    </w:p>
    <w:p w:rsidR="002D6670" w:rsidRPr="002D6670" w:rsidRDefault="002D6670" w:rsidP="002D6670">
      <w:pPr>
        <w:widowControl/>
        <w:ind w:firstLineChars="200" w:firstLine="446"/>
        <w:jc w:val="left"/>
        <w:rPr>
          <w:sz w:val="24"/>
        </w:rPr>
      </w:pPr>
      <w:r w:rsidRPr="002D6670">
        <w:rPr>
          <w:rFonts w:hint="eastAsia"/>
          <w:sz w:val="24"/>
        </w:rPr>
        <w:t>3</w:t>
      </w:r>
      <w:r w:rsidRPr="002D6670">
        <w:rPr>
          <w:rFonts w:hint="eastAsia"/>
          <w:sz w:val="24"/>
        </w:rPr>
        <w:t>）炒菜、烧煮食品勤翻动、勤洗刷炒锅。</w:t>
      </w:r>
    </w:p>
    <w:p w:rsidR="002D6670" w:rsidRPr="002D6670" w:rsidRDefault="002D6670" w:rsidP="002D6670">
      <w:pPr>
        <w:widowControl/>
        <w:ind w:firstLineChars="200" w:firstLine="446"/>
        <w:jc w:val="left"/>
        <w:rPr>
          <w:sz w:val="24"/>
        </w:rPr>
      </w:pPr>
      <w:r w:rsidRPr="002D6670">
        <w:rPr>
          <w:rFonts w:hint="eastAsia"/>
          <w:sz w:val="24"/>
        </w:rPr>
        <w:t>4</w:t>
      </w:r>
      <w:r w:rsidRPr="002D6670">
        <w:rPr>
          <w:rFonts w:hint="eastAsia"/>
          <w:sz w:val="24"/>
        </w:rPr>
        <w:t>）烘烤食品受热均匀、蜜糖、麦芽糖使用前须消毒处理。</w:t>
      </w:r>
    </w:p>
    <w:p w:rsidR="002D6670" w:rsidRPr="002D6670" w:rsidRDefault="002D6670" w:rsidP="002D6670">
      <w:pPr>
        <w:widowControl/>
        <w:ind w:firstLineChars="200" w:firstLine="446"/>
        <w:jc w:val="left"/>
        <w:rPr>
          <w:sz w:val="24"/>
        </w:rPr>
      </w:pPr>
      <w:r w:rsidRPr="002D6670">
        <w:rPr>
          <w:rFonts w:hint="eastAsia"/>
          <w:sz w:val="24"/>
        </w:rPr>
        <w:t>5</w:t>
      </w:r>
      <w:r w:rsidRPr="002D6670">
        <w:rPr>
          <w:rFonts w:hint="eastAsia"/>
          <w:sz w:val="24"/>
        </w:rPr>
        <w:t>）抹布生熟分开，不用抹布擦碗、盘、碟，溢出碗边汤汁用消毒布擦掉。</w:t>
      </w:r>
    </w:p>
    <w:p w:rsidR="002D6670" w:rsidRPr="002D6670" w:rsidRDefault="002D6670" w:rsidP="002D6670">
      <w:pPr>
        <w:widowControl/>
        <w:ind w:firstLineChars="200" w:firstLine="446"/>
        <w:jc w:val="left"/>
        <w:rPr>
          <w:sz w:val="24"/>
        </w:rPr>
      </w:pPr>
      <w:r w:rsidRPr="002D6670">
        <w:rPr>
          <w:rFonts w:hint="eastAsia"/>
          <w:sz w:val="24"/>
        </w:rPr>
        <w:t>6</w:t>
      </w:r>
      <w:r w:rsidRPr="002D6670">
        <w:rPr>
          <w:rFonts w:hint="eastAsia"/>
          <w:sz w:val="24"/>
        </w:rPr>
        <w:t>）工作结束调料加盖，工具、用具、灶上、灶下、地面清扫刷干净。</w:t>
      </w:r>
    </w:p>
    <w:p w:rsidR="002D6670" w:rsidRPr="002D6670" w:rsidRDefault="002D6670" w:rsidP="002D6670">
      <w:pPr>
        <w:widowControl/>
        <w:ind w:firstLineChars="200" w:firstLine="446"/>
        <w:jc w:val="left"/>
        <w:rPr>
          <w:sz w:val="24"/>
        </w:rPr>
      </w:pPr>
      <w:r w:rsidRPr="002D6670">
        <w:rPr>
          <w:rFonts w:hint="eastAsia"/>
          <w:sz w:val="24"/>
        </w:rPr>
        <w:t>5</w:t>
      </w:r>
      <w:r w:rsidRPr="002D6670">
        <w:rPr>
          <w:rFonts w:hint="eastAsia"/>
          <w:sz w:val="24"/>
        </w:rPr>
        <w:t>、食品库卫生标准</w:t>
      </w:r>
    </w:p>
    <w:p w:rsidR="002D6670" w:rsidRPr="002D6670" w:rsidRDefault="002D6670" w:rsidP="002D6670">
      <w:pPr>
        <w:widowControl/>
        <w:ind w:firstLineChars="200" w:firstLine="446"/>
        <w:jc w:val="left"/>
        <w:rPr>
          <w:sz w:val="24"/>
        </w:rPr>
      </w:pPr>
      <w:r w:rsidRPr="002D6670">
        <w:rPr>
          <w:rFonts w:hint="eastAsia"/>
          <w:sz w:val="24"/>
        </w:rPr>
        <w:t>1</w:t>
      </w:r>
      <w:r w:rsidRPr="002D6670">
        <w:rPr>
          <w:rFonts w:hint="eastAsia"/>
          <w:sz w:val="24"/>
        </w:rPr>
        <w:t>）食品仓库应专用，并设有防鼠、防蝇、防潮、防霉的设施及措施。</w:t>
      </w:r>
    </w:p>
    <w:p w:rsidR="002D6670" w:rsidRPr="002D6670" w:rsidRDefault="002D6670" w:rsidP="002D6670">
      <w:pPr>
        <w:widowControl/>
        <w:ind w:firstLineChars="200" w:firstLine="446"/>
        <w:jc w:val="left"/>
        <w:rPr>
          <w:sz w:val="24"/>
        </w:rPr>
      </w:pPr>
      <w:r w:rsidRPr="002D6670">
        <w:rPr>
          <w:rFonts w:hint="eastAsia"/>
          <w:sz w:val="24"/>
        </w:rPr>
        <w:t>2</w:t>
      </w:r>
      <w:r w:rsidRPr="002D6670">
        <w:rPr>
          <w:rFonts w:hint="eastAsia"/>
          <w:sz w:val="24"/>
        </w:rPr>
        <w:t>）食品存放应分类分架、隔墙离地。有异味或易吸潮的食品应密封保存或分库存放，易腐食品及时冷藏保存。</w:t>
      </w:r>
    </w:p>
    <w:p w:rsidR="002D6670" w:rsidRPr="002D6670" w:rsidRDefault="002D6670" w:rsidP="002D6670">
      <w:pPr>
        <w:widowControl/>
        <w:ind w:firstLineChars="200" w:firstLine="446"/>
        <w:jc w:val="left"/>
        <w:rPr>
          <w:sz w:val="24"/>
        </w:rPr>
      </w:pPr>
      <w:r w:rsidRPr="002D6670">
        <w:rPr>
          <w:rFonts w:hint="eastAsia"/>
          <w:sz w:val="24"/>
        </w:rPr>
        <w:t>3</w:t>
      </w:r>
      <w:r w:rsidRPr="002D6670">
        <w:rPr>
          <w:rFonts w:hint="eastAsia"/>
          <w:sz w:val="24"/>
        </w:rPr>
        <w:t>）建立仓库进出库专人验收登记制度，做到勤进勤出，先进后出。定期清仓检查，防止食品过期、变质、霉变、生虫，及时清理不符合卫生要求的食品。</w:t>
      </w:r>
    </w:p>
    <w:p w:rsidR="002D6670" w:rsidRPr="002D6670" w:rsidRDefault="002D6670" w:rsidP="002D6670">
      <w:pPr>
        <w:widowControl/>
        <w:ind w:firstLineChars="200" w:firstLine="446"/>
        <w:jc w:val="left"/>
        <w:rPr>
          <w:sz w:val="24"/>
        </w:rPr>
      </w:pPr>
      <w:r w:rsidRPr="002D6670">
        <w:rPr>
          <w:rFonts w:hint="eastAsia"/>
          <w:sz w:val="24"/>
        </w:rPr>
        <w:t>4</w:t>
      </w:r>
      <w:r w:rsidRPr="002D6670">
        <w:rPr>
          <w:rFonts w:hint="eastAsia"/>
          <w:sz w:val="24"/>
        </w:rPr>
        <w:t>）食品成品、半成品及食品原料应分开存放。食品不得与药品、杂品等物品的混放。</w:t>
      </w:r>
    </w:p>
    <w:p w:rsidR="002D6670" w:rsidRPr="002D6670" w:rsidRDefault="002D6670" w:rsidP="002D6670">
      <w:pPr>
        <w:widowControl/>
        <w:ind w:firstLineChars="200" w:firstLine="446"/>
        <w:jc w:val="left"/>
        <w:rPr>
          <w:sz w:val="24"/>
        </w:rPr>
      </w:pPr>
      <w:r w:rsidRPr="002D6670">
        <w:rPr>
          <w:rFonts w:hint="eastAsia"/>
          <w:sz w:val="24"/>
        </w:rPr>
        <w:t>5</w:t>
      </w:r>
      <w:r w:rsidRPr="002D6670">
        <w:rPr>
          <w:rFonts w:hint="eastAsia"/>
          <w:sz w:val="24"/>
        </w:rPr>
        <w:t>）食品仓库应经常开窗通风，定期清扫，保持干净和整洁。</w:t>
      </w:r>
    </w:p>
    <w:p w:rsidR="002D6670" w:rsidRPr="002D6670" w:rsidRDefault="002D6670" w:rsidP="002D6670">
      <w:pPr>
        <w:widowControl/>
        <w:ind w:firstLineChars="200" w:firstLine="446"/>
        <w:jc w:val="left"/>
        <w:rPr>
          <w:sz w:val="24"/>
        </w:rPr>
      </w:pPr>
      <w:r w:rsidRPr="002D6670">
        <w:rPr>
          <w:rFonts w:hint="eastAsia"/>
          <w:sz w:val="24"/>
        </w:rPr>
        <w:t>6</w:t>
      </w:r>
      <w:r w:rsidRPr="002D6670">
        <w:rPr>
          <w:rFonts w:hint="eastAsia"/>
          <w:sz w:val="24"/>
        </w:rPr>
        <w:t>、个人卫生标准</w:t>
      </w:r>
    </w:p>
    <w:p w:rsidR="002D6670" w:rsidRPr="002D6670" w:rsidRDefault="002D6670" w:rsidP="002D6670">
      <w:pPr>
        <w:widowControl/>
        <w:ind w:firstLineChars="200" w:firstLine="446"/>
        <w:jc w:val="left"/>
        <w:rPr>
          <w:sz w:val="24"/>
        </w:rPr>
      </w:pPr>
      <w:r w:rsidRPr="002D6670">
        <w:rPr>
          <w:rFonts w:hint="eastAsia"/>
          <w:sz w:val="24"/>
        </w:rPr>
        <w:t>1</w:t>
      </w:r>
      <w:r w:rsidRPr="002D6670">
        <w:rPr>
          <w:rFonts w:hint="eastAsia"/>
          <w:sz w:val="24"/>
        </w:rPr>
        <w:t>）餐饮从业人员必须持有健康证，每年复检一次，合格者方可上岗。</w:t>
      </w:r>
    </w:p>
    <w:p w:rsidR="002D6670" w:rsidRPr="002D6670" w:rsidRDefault="002D6670" w:rsidP="002D6670">
      <w:pPr>
        <w:widowControl/>
        <w:ind w:firstLineChars="200" w:firstLine="446"/>
        <w:jc w:val="left"/>
        <w:rPr>
          <w:sz w:val="24"/>
        </w:rPr>
      </w:pPr>
      <w:r w:rsidRPr="002D6670">
        <w:rPr>
          <w:rFonts w:hint="eastAsia"/>
          <w:sz w:val="24"/>
        </w:rPr>
        <w:t>2</w:t>
      </w:r>
      <w:r w:rsidRPr="002D6670">
        <w:rPr>
          <w:rFonts w:hint="eastAsia"/>
          <w:sz w:val="24"/>
        </w:rPr>
        <w:t>）必须穿戴浅色工作服、帽，头发不露帽外，操作直接入口食品时应戴口罩，不戴戒指，不涂指甲油。</w:t>
      </w:r>
    </w:p>
    <w:p w:rsidR="002D6670" w:rsidRPr="002D6670" w:rsidRDefault="002D6670" w:rsidP="002D6670">
      <w:pPr>
        <w:widowControl/>
        <w:ind w:firstLineChars="200" w:firstLine="446"/>
        <w:jc w:val="left"/>
        <w:rPr>
          <w:sz w:val="24"/>
        </w:rPr>
      </w:pPr>
      <w:r w:rsidRPr="002D6670">
        <w:rPr>
          <w:rFonts w:hint="eastAsia"/>
          <w:sz w:val="24"/>
        </w:rPr>
        <w:t>3</w:t>
      </w:r>
      <w:r w:rsidRPr="002D6670">
        <w:rPr>
          <w:rFonts w:hint="eastAsia"/>
          <w:sz w:val="24"/>
        </w:rPr>
        <w:t>）食堂餐饮从业人员操作仪器前和大小便后，应洗手消毒，不得穿戴工作服、帽进入卫生间。</w:t>
      </w:r>
    </w:p>
    <w:p w:rsidR="002D6670" w:rsidRPr="002D6670" w:rsidRDefault="002D6670" w:rsidP="002D6670">
      <w:pPr>
        <w:widowControl/>
        <w:ind w:firstLineChars="200" w:firstLine="446"/>
        <w:jc w:val="left"/>
        <w:rPr>
          <w:sz w:val="24"/>
        </w:rPr>
      </w:pPr>
      <w:r w:rsidRPr="002D6670">
        <w:rPr>
          <w:rFonts w:hint="eastAsia"/>
          <w:sz w:val="24"/>
        </w:rPr>
        <w:t>4</w:t>
      </w:r>
      <w:r w:rsidRPr="002D6670">
        <w:rPr>
          <w:rFonts w:hint="eastAsia"/>
          <w:sz w:val="24"/>
        </w:rPr>
        <w:t>）操作食品时不吸烟，不挖鼻孔，掏耳等，不得对着食品打喷嚏。</w:t>
      </w:r>
    </w:p>
    <w:p w:rsidR="002D6670" w:rsidRPr="002D6670" w:rsidRDefault="002D6670" w:rsidP="002D6670">
      <w:pPr>
        <w:widowControl/>
        <w:ind w:firstLineChars="200" w:firstLine="446"/>
        <w:jc w:val="left"/>
        <w:rPr>
          <w:sz w:val="24"/>
        </w:rPr>
      </w:pPr>
      <w:r w:rsidRPr="002D6670">
        <w:rPr>
          <w:rFonts w:hint="eastAsia"/>
          <w:sz w:val="24"/>
        </w:rPr>
        <w:t>5</w:t>
      </w:r>
      <w:r w:rsidRPr="002D6670">
        <w:rPr>
          <w:rFonts w:hint="eastAsia"/>
          <w:sz w:val="24"/>
        </w:rPr>
        <w:t>）应做到勤洗手、勤剪指甲、勤理发、洗澡、勤换洗工作服、帽。不随地吐痰，不乱丢废弃物。</w:t>
      </w:r>
    </w:p>
    <w:p w:rsidR="002D6670" w:rsidRPr="002D6670" w:rsidRDefault="002D6670" w:rsidP="002D6670">
      <w:pPr>
        <w:widowControl/>
        <w:ind w:firstLineChars="200" w:firstLine="446"/>
        <w:jc w:val="left"/>
        <w:rPr>
          <w:sz w:val="24"/>
        </w:rPr>
      </w:pPr>
      <w:r w:rsidRPr="002D6670">
        <w:rPr>
          <w:rFonts w:hint="eastAsia"/>
          <w:sz w:val="24"/>
        </w:rPr>
        <w:t>7</w:t>
      </w:r>
      <w:r w:rsidRPr="002D6670">
        <w:rPr>
          <w:rFonts w:hint="eastAsia"/>
          <w:sz w:val="24"/>
        </w:rPr>
        <w:t>、公共餐具清洗消毒标准</w:t>
      </w:r>
    </w:p>
    <w:p w:rsidR="002D6670" w:rsidRPr="002D6670" w:rsidRDefault="002D6670" w:rsidP="002D6670">
      <w:pPr>
        <w:widowControl/>
        <w:ind w:firstLineChars="200" w:firstLine="446"/>
        <w:jc w:val="left"/>
        <w:rPr>
          <w:sz w:val="24"/>
        </w:rPr>
      </w:pPr>
      <w:r w:rsidRPr="002D6670">
        <w:rPr>
          <w:rFonts w:hint="eastAsia"/>
          <w:sz w:val="24"/>
        </w:rPr>
        <w:t>1</w:t>
      </w:r>
      <w:r w:rsidRPr="002D6670">
        <w:rPr>
          <w:rFonts w:hint="eastAsia"/>
          <w:sz w:val="24"/>
        </w:rPr>
        <w:t>）公用餐具必经消毒后方可投入下一次的使用</w:t>
      </w:r>
      <w:r w:rsidRPr="002D6670">
        <w:rPr>
          <w:rFonts w:hint="eastAsia"/>
          <w:sz w:val="24"/>
        </w:rPr>
        <w:t xml:space="preserve"> , </w:t>
      </w:r>
      <w:r w:rsidRPr="002D6670">
        <w:rPr>
          <w:rFonts w:hint="eastAsia"/>
          <w:sz w:val="24"/>
        </w:rPr>
        <w:t>保证每餐对每个餐具消毒达标。</w:t>
      </w:r>
    </w:p>
    <w:p w:rsidR="002D6670" w:rsidRPr="002D6670" w:rsidRDefault="002D6670" w:rsidP="002D6670">
      <w:pPr>
        <w:widowControl/>
        <w:ind w:firstLineChars="200" w:firstLine="446"/>
        <w:jc w:val="left"/>
        <w:rPr>
          <w:sz w:val="24"/>
        </w:rPr>
      </w:pPr>
      <w:r w:rsidRPr="002D6670">
        <w:rPr>
          <w:rFonts w:hint="eastAsia"/>
          <w:sz w:val="24"/>
        </w:rPr>
        <w:t>2</w:t>
      </w:r>
      <w:r w:rsidRPr="002D6670">
        <w:rPr>
          <w:rFonts w:hint="eastAsia"/>
          <w:sz w:val="24"/>
        </w:rPr>
        <w:t>）公用餐具消毒程序为一洗、二泡、三冲、四烤、五放。一洗：用清水和洗涤灵清洗用餐后的餐具，洗掉残渣和油污。</w:t>
      </w:r>
      <w:r w:rsidRPr="002D6670">
        <w:rPr>
          <w:rFonts w:hint="eastAsia"/>
          <w:sz w:val="24"/>
        </w:rPr>
        <w:t xml:space="preserve"> </w:t>
      </w:r>
      <w:r w:rsidRPr="002D6670">
        <w:rPr>
          <w:rFonts w:hint="eastAsia"/>
          <w:sz w:val="24"/>
        </w:rPr>
        <w:t>二泡：用消毒液按比例进行浸泡</w:t>
      </w:r>
      <w:r w:rsidRPr="002D6670">
        <w:rPr>
          <w:rFonts w:hint="eastAsia"/>
          <w:sz w:val="24"/>
        </w:rPr>
        <w:t>30</w:t>
      </w:r>
      <w:r w:rsidRPr="002D6670">
        <w:rPr>
          <w:rFonts w:hint="eastAsia"/>
          <w:sz w:val="24"/>
        </w:rPr>
        <w:t>分钟，进行化学消毒。三冲：在高温洗碗机上用沸水进行冲洗。</w:t>
      </w:r>
      <w:r w:rsidRPr="002D6670">
        <w:rPr>
          <w:rFonts w:hint="eastAsia"/>
          <w:sz w:val="24"/>
        </w:rPr>
        <w:t xml:space="preserve"> </w:t>
      </w:r>
      <w:r w:rsidRPr="002D6670">
        <w:rPr>
          <w:rFonts w:hint="eastAsia"/>
          <w:sz w:val="24"/>
        </w:rPr>
        <w:t>四烤：用远红外线高温消毒柜进行物理消毒。五：餐具经洗消后放置在碗柜中，关严柜门，以免蚊、蝇进入，并用消毒后的盖布盖上。</w:t>
      </w:r>
      <w:r w:rsidRPr="002D6670">
        <w:rPr>
          <w:rFonts w:hint="eastAsia"/>
          <w:sz w:val="24"/>
        </w:rPr>
        <w:t xml:space="preserve"> </w:t>
      </w:r>
    </w:p>
    <w:p w:rsidR="002D6670" w:rsidRPr="002D6670" w:rsidRDefault="002D6670" w:rsidP="002D6670">
      <w:pPr>
        <w:widowControl/>
        <w:ind w:firstLineChars="200" w:firstLine="446"/>
        <w:jc w:val="left"/>
        <w:rPr>
          <w:sz w:val="24"/>
        </w:rPr>
      </w:pPr>
      <w:r w:rsidRPr="002D6670">
        <w:rPr>
          <w:rFonts w:hint="eastAsia"/>
          <w:sz w:val="24"/>
        </w:rPr>
        <w:t>3</w:t>
      </w:r>
      <w:r w:rsidRPr="002D6670">
        <w:rPr>
          <w:rFonts w:hint="eastAsia"/>
          <w:sz w:val="24"/>
        </w:rPr>
        <w:t>）定期用擦丝擦掉油垢，保持不锈钢餐具的清洁，明亮。</w:t>
      </w:r>
    </w:p>
    <w:p w:rsidR="002D6670" w:rsidRPr="002D6670" w:rsidRDefault="002D6670" w:rsidP="002D6670">
      <w:pPr>
        <w:widowControl/>
        <w:ind w:firstLineChars="200" w:firstLine="446"/>
        <w:jc w:val="left"/>
        <w:rPr>
          <w:sz w:val="24"/>
        </w:rPr>
      </w:pPr>
      <w:r w:rsidRPr="002D6670">
        <w:rPr>
          <w:rFonts w:hint="eastAsia"/>
          <w:sz w:val="24"/>
        </w:rPr>
        <w:t>8</w:t>
      </w:r>
      <w:r w:rsidRPr="002D6670">
        <w:rPr>
          <w:rFonts w:hint="eastAsia"/>
          <w:sz w:val="24"/>
        </w:rPr>
        <w:t>、食品质量要求</w:t>
      </w:r>
    </w:p>
    <w:p w:rsidR="002D6670" w:rsidRPr="002D6670" w:rsidRDefault="002D6670" w:rsidP="002D6670">
      <w:pPr>
        <w:widowControl/>
        <w:ind w:firstLineChars="200" w:firstLine="446"/>
        <w:jc w:val="left"/>
        <w:rPr>
          <w:sz w:val="24"/>
        </w:rPr>
      </w:pPr>
      <w:r w:rsidRPr="002D6670">
        <w:rPr>
          <w:rFonts w:hint="eastAsia"/>
          <w:sz w:val="24"/>
        </w:rPr>
        <w:t>1</w:t>
      </w:r>
      <w:r w:rsidRPr="002D6670">
        <w:rPr>
          <w:rFonts w:hint="eastAsia"/>
          <w:sz w:val="24"/>
        </w:rPr>
        <w:t>）熟制后食品完整不碎及不松散。</w:t>
      </w:r>
    </w:p>
    <w:p w:rsidR="002D6670" w:rsidRPr="002D6670" w:rsidRDefault="002D6670" w:rsidP="002D6670">
      <w:pPr>
        <w:widowControl/>
        <w:ind w:firstLineChars="200" w:firstLine="446"/>
        <w:jc w:val="left"/>
        <w:rPr>
          <w:sz w:val="24"/>
        </w:rPr>
      </w:pPr>
      <w:r w:rsidRPr="002D6670">
        <w:rPr>
          <w:rFonts w:hint="eastAsia"/>
          <w:sz w:val="24"/>
        </w:rPr>
        <w:t>2</w:t>
      </w:r>
      <w:r w:rsidRPr="002D6670">
        <w:rPr>
          <w:rFonts w:hint="eastAsia"/>
          <w:sz w:val="24"/>
        </w:rPr>
        <w:t>）热菜供餐时保持温热。</w:t>
      </w:r>
    </w:p>
    <w:p w:rsidR="002D6670" w:rsidRPr="002D6670" w:rsidRDefault="002D6670" w:rsidP="002D6670">
      <w:pPr>
        <w:widowControl/>
        <w:ind w:firstLineChars="200" w:firstLine="446"/>
        <w:jc w:val="left"/>
        <w:rPr>
          <w:sz w:val="24"/>
        </w:rPr>
      </w:pPr>
      <w:r w:rsidRPr="002D6670">
        <w:rPr>
          <w:rFonts w:hint="eastAsia"/>
          <w:sz w:val="24"/>
        </w:rPr>
        <w:t>3</w:t>
      </w:r>
      <w:r w:rsidRPr="002D6670">
        <w:rPr>
          <w:rFonts w:hint="eastAsia"/>
          <w:sz w:val="24"/>
        </w:rPr>
        <w:t>）热菜食品表面无风干及水浸现象。</w:t>
      </w:r>
    </w:p>
    <w:p w:rsidR="002D6670" w:rsidRPr="002D6670" w:rsidRDefault="002D6670" w:rsidP="002D6670">
      <w:pPr>
        <w:widowControl/>
        <w:ind w:firstLineChars="200" w:firstLine="446"/>
        <w:jc w:val="left"/>
        <w:rPr>
          <w:sz w:val="24"/>
        </w:rPr>
      </w:pPr>
      <w:r w:rsidRPr="002D6670">
        <w:rPr>
          <w:rFonts w:hint="eastAsia"/>
          <w:sz w:val="24"/>
        </w:rPr>
        <w:t>4</w:t>
      </w:r>
      <w:r w:rsidRPr="002D6670">
        <w:rPr>
          <w:rFonts w:hint="eastAsia"/>
          <w:sz w:val="24"/>
        </w:rPr>
        <w:t>）素食食品即时烹炒并控干过多汤汁和水分。</w:t>
      </w:r>
    </w:p>
    <w:p w:rsidR="002D6670" w:rsidRPr="002D6670" w:rsidRDefault="002D6670" w:rsidP="002D6670">
      <w:pPr>
        <w:widowControl/>
        <w:ind w:firstLineChars="200" w:firstLine="446"/>
        <w:jc w:val="left"/>
        <w:rPr>
          <w:sz w:val="24"/>
        </w:rPr>
      </w:pPr>
      <w:r w:rsidRPr="002D6670">
        <w:rPr>
          <w:rFonts w:hint="eastAsia"/>
          <w:sz w:val="24"/>
        </w:rPr>
        <w:t>5</w:t>
      </w:r>
      <w:r w:rsidRPr="002D6670">
        <w:rPr>
          <w:rFonts w:hint="eastAsia"/>
          <w:sz w:val="24"/>
        </w:rPr>
        <w:t>）所供食品保证质量。</w:t>
      </w:r>
    </w:p>
    <w:p w:rsidR="002D6670" w:rsidRPr="002D6670" w:rsidRDefault="002D6670" w:rsidP="002D6670">
      <w:pPr>
        <w:widowControl/>
        <w:ind w:firstLineChars="200" w:firstLine="446"/>
        <w:jc w:val="left"/>
        <w:rPr>
          <w:sz w:val="24"/>
        </w:rPr>
      </w:pPr>
      <w:r w:rsidRPr="002D6670">
        <w:rPr>
          <w:rFonts w:hint="eastAsia"/>
          <w:sz w:val="24"/>
        </w:rPr>
        <w:t>9</w:t>
      </w:r>
      <w:r w:rsidRPr="002D6670">
        <w:rPr>
          <w:rFonts w:hint="eastAsia"/>
          <w:sz w:val="24"/>
        </w:rPr>
        <w:t>、</w:t>
      </w:r>
      <w:r w:rsidRPr="002D6670">
        <w:rPr>
          <w:rFonts w:hint="eastAsia"/>
          <w:sz w:val="24"/>
        </w:rPr>
        <w:t xml:space="preserve"> </w:t>
      </w:r>
      <w:r w:rsidRPr="002D6670">
        <w:rPr>
          <w:rFonts w:hint="eastAsia"/>
          <w:sz w:val="24"/>
        </w:rPr>
        <w:t>食品制作要求</w:t>
      </w:r>
    </w:p>
    <w:p w:rsidR="002D6670" w:rsidRPr="002D6670" w:rsidRDefault="002D6670" w:rsidP="002D6670">
      <w:pPr>
        <w:widowControl/>
        <w:ind w:firstLineChars="200" w:firstLine="446"/>
        <w:jc w:val="left"/>
        <w:rPr>
          <w:sz w:val="24"/>
        </w:rPr>
      </w:pPr>
      <w:r w:rsidRPr="002D6670">
        <w:rPr>
          <w:rFonts w:hint="eastAsia"/>
          <w:sz w:val="24"/>
        </w:rPr>
        <w:t>1</w:t>
      </w:r>
      <w:r w:rsidRPr="002D6670">
        <w:rPr>
          <w:rFonts w:hint="eastAsia"/>
          <w:sz w:val="24"/>
        </w:rPr>
        <w:t>）主荤菜是以肉类或水产类原材料为主（主料比例不低于</w:t>
      </w:r>
      <w:r w:rsidRPr="002D6670">
        <w:rPr>
          <w:rFonts w:hint="eastAsia"/>
          <w:sz w:val="24"/>
        </w:rPr>
        <w:t>80%</w:t>
      </w:r>
      <w:r w:rsidRPr="002D6670">
        <w:rPr>
          <w:rFonts w:hint="eastAsia"/>
          <w:sz w:val="24"/>
        </w:rPr>
        <w:t>，辅料比例不高于</w:t>
      </w:r>
      <w:r w:rsidRPr="002D6670">
        <w:rPr>
          <w:rFonts w:hint="eastAsia"/>
          <w:sz w:val="24"/>
        </w:rPr>
        <w:t>20%</w:t>
      </w:r>
      <w:r w:rsidRPr="002D6670">
        <w:rPr>
          <w:rFonts w:hint="eastAsia"/>
          <w:sz w:val="24"/>
        </w:rPr>
        <w:t>）。</w:t>
      </w:r>
    </w:p>
    <w:p w:rsidR="002D6670" w:rsidRPr="002D6670" w:rsidRDefault="002D6670" w:rsidP="002D6670">
      <w:pPr>
        <w:widowControl/>
        <w:ind w:firstLineChars="200" w:firstLine="446"/>
        <w:jc w:val="left"/>
        <w:rPr>
          <w:sz w:val="24"/>
        </w:rPr>
      </w:pPr>
      <w:r w:rsidRPr="002D6670">
        <w:rPr>
          <w:rFonts w:hint="eastAsia"/>
          <w:sz w:val="24"/>
        </w:rPr>
        <w:t>2</w:t>
      </w:r>
      <w:r w:rsidRPr="002D6670">
        <w:rPr>
          <w:rFonts w:hint="eastAsia"/>
          <w:sz w:val="24"/>
        </w:rPr>
        <w:t>）荤素菜是含有肉类或水产类原材料的菜品（肉或水产品原料比例不低于</w:t>
      </w:r>
      <w:r w:rsidRPr="002D6670">
        <w:rPr>
          <w:rFonts w:hint="eastAsia"/>
          <w:sz w:val="24"/>
        </w:rPr>
        <w:t>30%</w:t>
      </w:r>
      <w:r w:rsidRPr="002D6670">
        <w:rPr>
          <w:rFonts w:hint="eastAsia"/>
          <w:sz w:val="24"/>
        </w:rPr>
        <w:t>）。</w:t>
      </w:r>
    </w:p>
    <w:p w:rsidR="002D6670" w:rsidRPr="002D6670" w:rsidRDefault="002D6670" w:rsidP="002D6670">
      <w:pPr>
        <w:widowControl/>
        <w:ind w:firstLineChars="200" w:firstLine="446"/>
        <w:jc w:val="left"/>
        <w:rPr>
          <w:sz w:val="24"/>
        </w:rPr>
      </w:pPr>
      <w:r w:rsidRPr="002D6670">
        <w:rPr>
          <w:rFonts w:hint="eastAsia"/>
          <w:sz w:val="24"/>
        </w:rPr>
        <w:t>3</w:t>
      </w:r>
      <w:r w:rsidRPr="002D6670">
        <w:rPr>
          <w:rFonts w:hint="eastAsia"/>
          <w:sz w:val="24"/>
        </w:rPr>
        <w:t>）素菜是不含肉类或水产类原材料的菜品。</w:t>
      </w:r>
    </w:p>
    <w:p w:rsidR="002D6670" w:rsidRPr="002D6670" w:rsidRDefault="002D6670" w:rsidP="002D6670">
      <w:pPr>
        <w:widowControl/>
        <w:ind w:firstLineChars="200" w:firstLine="446"/>
        <w:jc w:val="left"/>
        <w:rPr>
          <w:sz w:val="24"/>
        </w:rPr>
      </w:pPr>
      <w:r w:rsidRPr="002D6670">
        <w:rPr>
          <w:rFonts w:hint="eastAsia"/>
          <w:sz w:val="24"/>
        </w:rPr>
        <w:t>4</w:t>
      </w:r>
      <w:r w:rsidRPr="002D6670">
        <w:rPr>
          <w:rFonts w:hint="eastAsia"/>
          <w:sz w:val="24"/>
        </w:rPr>
        <w:t>）饭菜现做现供，批量制作，份数适当，保证菜品色、香、味和温度。</w:t>
      </w:r>
    </w:p>
    <w:p w:rsidR="002D6670" w:rsidRPr="002D6670" w:rsidRDefault="002D6670" w:rsidP="002D6670">
      <w:pPr>
        <w:widowControl/>
        <w:ind w:firstLineChars="200" w:firstLine="446"/>
        <w:jc w:val="left"/>
        <w:rPr>
          <w:sz w:val="24"/>
        </w:rPr>
      </w:pPr>
      <w:r w:rsidRPr="002D6670">
        <w:rPr>
          <w:rFonts w:hint="eastAsia"/>
          <w:sz w:val="24"/>
        </w:rPr>
        <w:t>10</w:t>
      </w:r>
      <w:r w:rsidRPr="002D6670">
        <w:rPr>
          <w:rFonts w:hint="eastAsia"/>
          <w:sz w:val="24"/>
        </w:rPr>
        <w:t>、食堂菜品实行留样制度</w:t>
      </w:r>
    </w:p>
    <w:p w:rsidR="002D6670" w:rsidRPr="002D6670" w:rsidRDefault="002D6670" w:rsidP="002D6670">
      <w:pPr>
        <w:widowControl/>
        <w:ind w:firstLineChars="200" w:firstLine="446"/>
        <w:jc w:val="left"/>
        <w:rPr>
          <w:sz w:val="24"/>
        </w:rPr>
      </w:pPr>
      <w:r w:rsidRPr="002D6670">
        <w:rPr>
          <w:rFonts w:hint="eastAsia"/>
          <w:sz w:val="24"/>
        </w:rPr>
        <w:t>1</w:t>
      </w:r>
      <w:r w:rsidRPr="002D6670">
        <w:rPr>
          <w:rFonts w:hint="eastAsia"/>
          <w:sz w:val="24"/>
        </w:rPr>
        <w:t>）确保菜品及主食留样时间达到</w:t>
      </w:r>
      <w:r w:rsidRPr="002D6670">
        <w:rPr>
          <w:rFonts w:hint="eastAsia"/>
          <w:sz w:val="24"/>
        </w:rPr>
        <w:t>48</w:t>
      </w:r>
      <w:r w:rsidRPr="002D6670">
        <w:rPr>
          <w:rFonts w:hint="eastAsia"/>
          <w:sz w:val="24"/>
        </w:rPr>
        <w:t>小时，在此期间确保无污染。</w:t>
      </w:r>
    </w:p>
    <w:p w:rsidR="002D6670" w:rsidRPr="002D6670" w:rsidRDefault="002D6670" w:rsidP="002D6670">
      <w:pPr>
        <w:widowControl/>
        <w:ind w:firstLineChars="200" w:firstLine="446"/>
        <w:jc w:val="left"/>
        <w:rPr>
          <w:sz w:val="24"/>
        </w:rPr>
      </w:pPr>
      <w:r w:rsidRPr="002D6670">
        <w:rPr>
          <w:rFonts w:hint="eastAsia"/>
          <w:sz w:val="24"/>
        </w:rPr>
        <w:t>11</w:t>
      </w:r>
      <w:r w:rsidRPr="002D6670">
        <w:rPr>
          <w:rFonts w:hint="eastAsia"/>
          <w:sz w:val="24"/>
        </w:rPr>
        <w:t>、食堂供餐标准</w:t>
      </w:r>
    </w:p>
    <w:p w:rsidR="002D6670" w:rsidRPr="002D6670" w:rsidRDefault="002D6670" w:rsidP="002D6670">
      <w:pPr>
        <w:widowControl/>
        <w:ind w:firstLineChars="200" w:firstLine="446"/>
        <w:jc w:val="left"/>
        <w:rPr>
          <w:sz w:val="24"/>
        </w:rPr>
      </w:pPr>
      <w:r w:rsidRPr="002D6670">
        <w:rPr>
          <w:rFonts w:hint="eastAsia"/>
          <w:sz w:val="24"/>
        </w:rPr>
        <w:t>1</w:t>
      </w:r>
      <w:r w:rsidRPr="002D6670">
        <w:rPr>
          <w:rFonts w:hint="eastAsia"/>
          <w:sz w:val="24"/>
        </w:rPr>
        <w:t>）职工食堂负责解决职工工作餐事宜，按医院现行餐标执行。</w:t>
      </w:r>
    </w:p>
    <w:p w:rsidR="002D6670" w:rsidRPr="002D6670" w:rsidRDefault="002D6670" w:rsidP="002D6670">
      <w:pPr>
        <w:widowControl/>
        <w:ind w:firstLineChars="200" w:firstLine="446"/>
        <w:jc w:val="left"/>
        <w:rPr>
          <w:sz w:val="24"/>
        </w:rPr>
      </w:pPr>
      <w:r w:rsidRPr="002D6670">
        <w:rPr>
          <w:rFonts w:hint="eastAsia"/>
          <w:sz w:val="24"/>
        </w:rPr>
        <w:t>2</w:t>
      </w:r>
      <w:r w:rsidRPr="002D6670">
        <w:rPr>
          <w:rFonts w:hint="eastAsia"/>
          <w:sz w:val="24"/>
        </w:rPr>
        <w:t>）提前一周向甲方提供下周食谱，菜品更新率每日不少于</w:t>
      </w:r>
      <w:r w:rsidRPr="002D6670">
        <w:rPr>
          <w:rFonts w:hint="eastAsia"/>
          <w:sz w:val="24"/>
        </w:rPr>
        <w:t>30%</w:t>
      </w:r>
      <w:r w:rsidRPr="002D6670">
        <w:rPr>
          <w:rFonts w:hint="eastAsia"/>
          <w:sz w:val="24"/>
        </w:rPr>
        <w:t>。</w:t>
      </w:r>
    </w:p>
    <w:p w:rsidR="002D6670" w:rsidRPr="002D6670" w:rsidRDefault="002D6670" w:rsidP="002D6670">
      <w:pPr>
        <w:widowControl/>
        <w:ind w:firstLineChars="200" w:firstLine="446"/>
        <w:jc w:val="left"/>
        <w:rPr>
          <w:sz w:val="24"/>
        </w:rPr>
      </w:pPr>
      <w:r w:rsidRPr="002D6670">
        <w:rPr>
          <w:rFonts w:hint="eastAsia"/>
          <w:sz w:val="24"/>
        </w:rPr>
        <w:t>3</w:t>
      </w:r>
      <w:r w:rsidRPr="002D6670">
        <w:rPr>
          <w:rFonts w:hint="eastAsia"/>
          <w:sz w:val="24"/>
        </w:rPr>
        <w:t>）食堂原材料的采购、验收、保管由采购人负责。中标单位负责菜品制作流程及服务。食堂菜品制作中使用的水、电、煤气等费用由采购人免费提供。</w:t>
      </w:r>
    </w:p>
    <w:p w:rsidR="002D6670" w:rsidRPr="002D6670" w:rsidRDefault="002D6670" w:rsidP="002D6670">
      <w:pPr>
        <w:widowControl/>
        <w:ind w:firstLineChars="200" w:firstLine="446"/>
        <w:jc w:val="left"/>
        <w:rPr>
          <w:sz w:val="24"/>
        </w:rPr>
      </w:pPr>
      <w:r w:rsidRPr="002D6670">
        <w:rPr>
          <w:rFonts w:hint="eastAsia"/>
          <w:sz w:val="24"/>
        </w:rPr>
        <w:t>（十一）药厂（包装车间）服务要求及内容：</w:t>
      </w:r>
    </w:p>
    <w:p w:rsidR="002D6670" w:rsidRPr="002D6670" w:rsidRDefault="002D6670" w:rsidP="002D6670">
      <w:pPr>
        <w:widowControl/>
        <w:ind w:firstLineChars="200" w:firstLine="446"/>
        <w:jc w:val="left"/>
        <w:rPr>
          <w:sz w:val="24"/>
        </w:rPr>
      </w:pPr>
      <w:r w:rsidRPr="002D6670">
        <w:rPr>
          <w:rFonts w:hint="eastAsia"/>
          <w:sz w:val="24"/>
        </w:rPr>
        <w:t>负责药厂包装车间的包装及辅助工作，具体业务服务服从药厂包装车间的需求。</w:t>
      </w:r>
    </w:p>
    <w:p w:rsidR="002D6670" w:rsidRPr="002D6670" w:rsidRDefault="002D6670" w:rsidP="002D6670">
      <w:pPr>
        <w:widowControl/>
        <w:ind w:firstLineChars="200" w:firstLine="446"/>
        <w:jc w:val="left"/>
        <w:rPr>
          <w:sz w:val="24"/>
        </w:rPr>
      </w:pPr>
      <w:r w:rsidRPr="002D6670">
        <w:rPr>
          <w:rFonts w:hint="eastAsia"/>
          <w:sz w:val="24"/>
        </w:rPr>
        <w:t>（十二）绿化养护要求及内容：</w:t>
      </w:r>
    </w:p>
    <w:p w:rsidR="002D6670" w:rsidRPr="002D6670" w:rsidRDefault="002D6670" w:rsidP="002D6670">
      <w:pPr>
        <w:widowControl/>
        <w:ind w:firstLineChars="200" w:firstLine="446"/>
        <w:jc w:val="left"/>
        <w:rPr>
          <w:sz w:val="24"/>
        </w:rPr>
      </w:pPr>
      <w:r w:rsidRPr="002D6670">
        <w:rPr>
          <w:rFonts w:hint="eastAsia"/>
          <w:sz w:val="24"/>
        </w:rPr>
        <w:t>天津市中医药研究院附属医院绿化面积约</w:t>
      </w:r>
      <w:r w:rsidRPr="002D6670">
        <w:rPr>
          <w:rFonts w:hint="eastAsia"/>
          <w:sz w:val="24"/>
        </w:rPr>
        <w:t>2000</w:t>
      </w:r>
      <w:r w:rsidRPr="002D6670">
        <w:rPr>
          <w:rFonts w:hint="eastAsia"/>
          <w:sz w:val="24"/>
        </w:rPr>
        <w:t>平米，</w:t>
      </w:r>
      <w:r w:rsidR="0096041C" w:rsidRPr="0096041C">
        <w:rPr>
          <w:rFonts w:hint="eastAsia"/>
          <w:sz w:val="24"/>
        </w:rPr>
        <w:t>由保洁部专职绿化人员</w:t>
      </w:r>
      <w:r w:rsidR="0096041C">
        <w:rPr>
          <w:rFonts w:hint="eastAsia"/>
          <w:sz w:val="24"/>
        </w:rPr>
        <w:t>，</w:t>
      </w:r>
      <w:r w:rsidRPr="002D6670">
        <w:rPr>
          <w:rFonts w:hint="eastAsia"/>
          <w:sz w:val="24"/>
        </w:rPr>
        <w:t>完成修枝、除草、打药、浇水等工作。</w:t>
      </w:r>
    </w:p>
    <w:p w:rsidR="002D6670" w:rsidRPr="002D6670" w:rsidRDefault="002D6670" w:rsidP="002D6670">
      <w:pPr>
        <w:widowControl/>
        <w:ind w:firstLineChars="200" w:firstLine="446"/>
        <w:jc w:val="left"/>
        <w:rPr>
          <w:sz w:val="24"/>
        </w:rPr>
      </w:pPr>
      <w:r w:rsidRPr="002D6670">
        <w:rPr>
          <w:rFonts w:hint="eastAsia"/>
          <w:sz w:val="24"/>
        </w:rPr>
        <w:t>（十三）管理检查要求：</w:t>
      </w:r>
    </w:p>
    <w:p w:rsidR="002D6670" w:rsidRPr="002D6670" w:rsidRDefault="002D6670" w:rsidP="002D6670">
      <w:pPr>
        <w:widowControl/>
        <w:ind w:firstLineChars="200" w:firstLine="446"/>
        <w:jc w:val="left"/>
        <w:rPr>
          <w:sz w:val="24"/>
        </w:rPr>
      </w:pPr>
      <w:r w:rsidRPr="002D6670">
        <w:rPr>
          <w:rFonts w:hint="eastAsia"/>
          <w:sz w:val="24"/>
        </w:rPr>
        <w:t>1</w:t>
      </w:r>
      <w:r w:rsidRPr="002D6670">
        <w:rPr>
          <w:rFonts w:hint="eastAsia"/>
          <w:sz w:val="24"/>
        </w:rPr>
        <w:t>、认真履行职责，严格按管理质量体系，合理安排岗位，做好医院内、外本次招标服务内容中所涉及的服务及科室综合用工。为确保服务的质量，相关岗位不得互相顶替调换。员工应服从所在科室领导。若因安排不当，人员不能到位而影响医院正常工作的，应承担其造成的后果，同时采购人按实扣减费用。</w:t>
      </w:r>
    </w:p>
    <w:p w:rsidR="002D6670" w:rsidRPr="002D6670" w:rsidRDefault="002D6670" w:rsidP="002D6670">
      <w:pPr>
        <w:widowControl/>
        <w:ind w:firstLineChars="200" w:firstLine="446"/>
        <w:jc w:val="left"/>
        <w:rPr>
          <w:sz w:val="24"/>
        </w:rPr>
      </w:pPr>
      <w:r w:rsidRPr="002D6670">
        <w:rPr>
          <w:rFonts w:hint="eastAsia"/>
          <w:sz w:val="24"/>
        </w:rPr>
        <w:t>2</w:t>
      </w:r>
      <w:r w:rsidRPr="002D6670">
        <w:rPr>
          <w:rFonts w:hint="eastAsia"/>
          <w:sz w:val="24"/>
        </w:rPr>
        <w:t>、不定期对日常服务项目进行检查，在检查中对不合质量要求的人员，采购人有权提出更换。</w:t>
      </w:r>
    </w:p>
    <w:p w:rsidR="002D6670" w:rsidRPr="002D6670" w:rsidRDefault="002D6670" w:rsidP="002D6670">
      <w:pPr>
        <w:widowControl/>
        <w:ind w:firstLineChars="200" w:firstLine="446"/>
        <w:jc w:val="left"/>
        <w:rPr>
          <w:sz w:val="24"/>
        </w:rPr>
      </w:pPr>
      <w:r w:rsidRPr="002D6670">
        <w:rPr>
          <w:rFonts w:hint="eastAsia"/>
          <w:sz w:val="24"/>
        </w:rPr>
        <w:t>3</w:t>
      </w:r>
      <w:r w:rsidRPr="002D6670">
        <w:rPr>
          <w:rFonts w:hint="eastAsia"/>
          <w:sz w:val="24"/>
        </w:rPr>
        <w:t>、不得与病人及家属发生争执，不在病房等工作场所大声喧哗，做到热情服务，文明礼貌。</w:t>
      </w:r>
    </w:p>
    <w:p w:rsidR="002D6670" w:rsidRPr="002D6670" w:rsidRDefault="002D6670" w:rsidP="002D6670">
      <w:pPr>
        <w:widowControl/>
        <w:ind w:firstLineChars="200" w:firstLine="446"/>
        <w:jc w:val="left"/>
        <w:rPr>
          <w:sz w:val="24"/>
        </w:rPr>
      </w:pPr>
      <w:r w:rsidRPr="002D6670">
        <w:rPr>
          <w:rFonts w:hint="eastAsia"/>
          <w:sz w:val="24"/>
        </w:rPr>
        <w:t>4</w:t>
      </w:r>
      <w:r w:rsidRPr="002D6670">
        <w:rPr>
          <w:rFonts w:hint="eastAsia"/>
          <w:sz w:val="24"/>
        </w:rPr>
        <w:t>、对不遵守劳动纪律，且有工作人员及患者投拆，经查实后酌情处罚，情节严重的采购人有权要求中标人辞退。</w:t>
      </w:r>
    </w:p>
    <w:p w:rsidR="002D6670" w:rsidRPr="002D6670" w:rsidRDefault="002D6670" w:rsidP="002D6670">
      <w:pPr>
        <w:widowControl/>
        <w:ind w:firstLineChars="200" w:firstLine="446"/>
        <w:jc w:val="left"/>
        <w:rPr>
          <w:sz w:val="24"/>
        </w:rPr>
      </w:pPr>
      <w:r w:rsidRPr="002D6670">
        <w:rPr>
          <w:rFonts w:hint="eastAsia"/>
          <w:sz w:val="24"/>
        </w:rPr>
        <w:t>5</w:t>
      </w:r>
      <w:r w:rsidRPr="002D6670">
        <w:rPr>
          <w:rFonts w:hint="eastAsia"/>
          <w:sz w:val="24"/>
        </w:rPr>
        <w:t>、每月至少一次征求有关科室和病人意见，满意度要求达到</w:t>
      </w:r>
      <w:r w:rsidRPr="002D6670">
        <w:rPr>
          <w:rFonts w:hint="eastAsia"/>
          <w:sz w:val="24"/>
        </w:rPr>
        <w:t xml:space="preserve"> 90%</w:t>
      </w:r>
      <w:r w:rsidRPr="002D6670">
        <w:rPr>
          <w:rFonts w:hint="eastAsia"/>
          <w:sz w:val="24"/>
        </w:rPr>
        <w:t>以上，并对科室和病人的意见及时整改，重复发生问题的将做相应的扣罚。</w:t>
      </w:r>
    </w:p>
    <w:p w:rsidR="002D6670" w:rsidRPr="002D6670" w:rsidRDefault="002D6670" w:rsidP="002D6670">
      <w:pPr>
        <w:widowControl/>
        <w:ind w:firstLineChars="200" w:firstLine="446"/>
        <w:jc w:val="left"/>
        <w:rPr>
          <w:sz w:val="24"/>
        </w:rPr>
      </w:pPr>
      <w:r>
        <w:rPr>
          <w:rFonts w:hint="eastAsia"/>
          <w:sz w:val="24"/>
        </w:rPr>
        <w:t>四</w:t>
      </w:r>
      <w:r w:rsidRPr="002D6670">
        <w:rPr>
          <w:rFonts w:hint="eastAsia"/>
          <w:sz w:val="24"/>
        </w:rPr>
        <w:t>、应急服务要求</w:t>
      </w:r>
    </w:p>
    <w:p w:rsidR="002D6670" w:rsidRPr="002D6670" w:rsidRDefault="002D6670" w:rsidP="002D6670">
      <w:pPr>
        <w:widowControl/>
        <w:ind w:firstLineChars="200" w:firstLine="446"/>
        <w:jc w:val="left"/>
        <w:rPr>
          <w:sz w:val="24"/>
        </w:rPr>
      </w:pPr>
      <w:r w:rsidRPr="002D6670">
        <w:rPr>
          <w:rFonts w:hint="eastAsia"/>
          <w:sz w:val="24"/>
        </w:rPr>
        <w:t>当出现不可预知紧急情况时（例如停水停电、极端天气、群体事件、自然灾害等），保证服务正常运转的措施，包括但不限于临时增配人员、临时调集设备、现有人员岗位职责临时增加、与相关政府部门协调配合等。</w:t>
      </w:r>
    </w:p>
    <w:p w:rsidR="002D6670" w:rsidRPr="002D6670" w:rsidRDefault="002D6670" w:rsidP="002D6670">
      <w:pPr>
        <w:widowControl/>
        <w:ind w:firstLineChars="200" w:firstLine="446"/>
        <w:jc w:val="left"/>
        <w:rPr>
          <w:sz w:val="24"/>
        </w:rPr>
      </w:pPr>
      <w:r>
        <w:rPr>
          <w:rFonts w:hint="eastAsia"/>
          <w:sz w:val="24"/>
        </w:rPr>
        <w:t>五</w:t>
      </w:r>
      <w:r w:rsidRPr="002D6670">
        <w:rPr>
          <w:rFonts w:hint="eastAsia"/>
          <w:sz w:val="24"/>
        </w:rPr>
        <w:t>、人员保密要求</w:t>
      </w:r>
    </w:p>
    <w:p w:rsidR="002D6670" w:rsidRPr="002D6670" w:rsidRDefault="002D6670" w:rsidP="002D6670">
      <w:pPr>
        <w:widowControl/>
        <w:ind w:firstLineChars="200" w:firstLine="446"/>
        <w:jc w:val="left"/>
        <w:rPr>
          <w:sz w:val="24"/>
        </w:rPr>
      </w:pPr>
      <w:r w:rsidRPr="002D6670">
        <w:rPr>
          <w:rFonts w:hint="eastAsia"/>
          <w:sz w:val="24"/>
        </w:rPr>
        <w:t>保证服务过程中有可能获取的保密信息不泄露的措施，包括但不限于制定保密制度、服务人员保密培训、重点岗位双人服务、泄密惩罚办法。</w:t>
      </w:r>
    </w:p>
    <w:p w:rsidR="002D6670" w:rsidRPr="002D6670" w:rsidRDefault="002D6670" w:rsidP="002D6670">
      <w:pPr>
        <w:widowControl/>
        <w:ind w:firstLineChars="200" w:firstLine="446"/>
        <w:jc w:val="left"/>
        <w:rPr>
          <w:sz w:val="24"/>
        </w:rPr>
      </w:pPr>
      <w:r>
        <w:rPr>
          <w:rFonts w:hint="eastAsia"/>
          <w:sz w:val="24"/>
        </w:rPr>
        <w:t>六</w:t>
      </w:r>
      <w:r w:rsidRPr="002D6670">
        <w:rPr>
          <w:rFonts w:hint="eastAsia"/>
          <w:sz w:val="24"/>
        </w:rPr>
        <w:t>、人员稳定性要求</w:t>
      </w:r>
    </w:p>
    <w:p w:rsidR="002D6670" w:rsidRPr="002D6670" w:rsidRDefault="002D6670" w:rsidP="002D6670">
      <w:pPr>
        <w:widowControl/>
        <w:ind w:firstLineChars="200" w:firstLine="446"/>
        <w:jc w:val="left"/>
        <w:rPr>
          <w:sz w:val="24"/>
        </w:rPr>
      </w:pPr>
      <w:r w:rsidRPr="002D6670">
        <w:rPr>
          <w:rFonts w:hint="eastAsia"/>
          <w:sz w:val="24"/>
        </w:rPr>
        <w:t>在整个服务期内，人员更换率不得超过</w:t>
      </w:r>
      <w:r w:rsidR="0096041C">
        <w:rPr>
          <w:rFonts w:hint="eastAsia"/>
          <w:sz w:val="24"/>
        </w:rPr>
        <w:t>20</w:t>
      </w:r>
      <w:r w:rsidRPr="002D6670">
        <w:rPr>
          <w:rFonts w:hint="eastAsia"/>
          <w:sz w:val="24"/>
        </w:rPr>
        <w:t>%</w:t>
      </w:r>
      <w:r>
        <w:rPr>
          <w:rFonts w:hint="eastAsia"/>
          <w:sz w:val="24"/>
        </w:rPr>
        <w:t>，</w:t>
      </w:r>
      <w:r w:rsidRPr="002D6670">
        <w:rPr>
          <w:rFonts w:hint="eastAsia"/>
          <w:sz w:val="24"/>
        </w:rPr>
        <w:t>更换人员不得低于采购需求，且应经采购人同意。</w:t>
      </w:r>
    </w:p>
    <w:p w:rsidR="002D6670" w:rsidRPr="002D6670" w:rsidRDefault="002D6670" w:rsidP="002D6670">
      <w:pPr>
        <w:widowControl/>
        <w:ind w:firstLineChars="200" w:firstLine="446"/>
        <w:jc w:val="left"/>
        <w:rPr>
          <w:sz w:val="24"/>
        </w:rPr>
      </w:pPr>
      <w:r>
        <w:rPr>
          <w:rFonts w:hint="eastAsia"/>
          <w:sz w:val="24"/>
        </w:rPr>
        <w:t>七</w:t>
      </w:r>
      <w:r w:rsidRPr="002D6670">
        <w:rPr>
          <w:rFonts w:hint="eastAsia"/>
          <w:sz w:val="24"/>
        </w:rPr>
        <w:t>、进驻和接管要求</w:t>
      </w:r>
    </w:p>
    <w:p w:rsidR="002D6670" w:rsidRPr="002D6670" w:rsidRDefault="002D6670" w:rsidP="002D6670">
      <w:pPr>
        <w:widowControl/>
        <w:ind w:firstLineChars="200" w:firstLine="446"/>
        <w:jc w:val="left"/>
        <w:rPr>
          <w:sz w:val="24"/>
        </w:rPr>
      </w:pPr>
      <w:r w:rsidRPr="002D6670">
        <w:rPr>
          <w:rFonts w:hint="eastAsia"/>
          <w:sz w:val="24"/>
        </w:rPr>
        <w:t>中标后，及时配齐所需人员、工具、设备等，在规定的时间内保证全体服务人员按时进场服务，如果为新任服务公司，则还需与前任公司进行交接，保留相关记录，做到服务平稳过渡，对采购人工作无不良影响。</w:t>
      </w:r>
    </w:p>
    <w:p w:rsidR="002D6670" w:rsidRPr="002D6670" w:rsidRDefault="002D6670" w:rsidP="002D6670">
      <w:pPr>
        <w:widowControl/>
        <w:ind w:firstLineChars="200" w:firstLine="446"/>
        <w:jc w:val="left"/>
        <w:rPr>
          <w:sz w:val="24"/>
        </w:rPr>
      </w:pPr>
      <w:r>
        <w:rPr>
          <w:rFonts w:hint="eastAsia"/>
          <w:sz w:val="24"/>
        </w:rPr>
        <w:t>八</w:t>
      </w:r>
      <w:r w:rsidRPr="002D6670">
        <w:rPr>
          <w:rFonts w:hint="eastAsia"/>
          <w:sz w:val="24"/>
        </w:rPr>
        <w:t>、费用分割</w:t>
      </w:r>
    </w:p>
    <w:p w:rsidR="002D6670" w:rsidRPr="002D6670" w:rsidRDefault="002D6670" w:rsidP="002D6670">
      <w:pPr>
        <w:widowControl/>
        <w:ind w:firstLineChars="200" w:firstLine="446"/>
        <w:jc w:val="left"/>
        <w:rPr>
          <w:sz w:val="24"/>
        </w:rPr>
      </w:pPr>
      <w:r w:rsidRPr="002D6670">
        <w:rPr>
          <w:rFonts w:hint="eastAsia"/>
          <w:sz w:val="24"/>
        </w:rPr>
        <w:t>1</w:t>
      </w:r>
      <w:r w:rsidRPr="002D6670">
        <w:rPr>
          <w:rFonts w:hint="eastAsia"/>
          <w:sz w:val="24"/>
        </w:rPr>
        <w:t>、中标人负责提供全部保洁工具、耗材、药液、生活垃圾袋（不负责医疗垃圾袋、锐器盒等）、警示牌。</w:t>
      </w:r>
    </w:p>
    <w:p w:rsidR="002D6670" w:rsidRPr="002D6670" w:rsidRDefault="002D6670" w:rsidP="002D6670">
      <w:pPr>
        <w:widowControl/>
        <w:ind w:firstLineChars="200" w:firstLine="446"/>
        <w:jc w:val="left"/>
        <w:rPr>
          <w:sz w:val="24"/>
        </w:rPr>
      </w:pPr>
      <w:r w:rsidRPr="002D6670">
        <w:rPr>
          <w:rFonts w:hint="eastAsia"/>
          <w:sz w:val="24"/>
        </w:rPr>
        <w:t>2</w:t>
      </w:r>
      <w:r w:rsidRPr="002D6670">
        <w:rPr>
          <w:rFonts w:hint="eastAsia"/>
          <w:sz w:val="24"/>
        </w:rPr>
        <w:t>、服务人员的服装，由中标</w:t>
      </w:r>
      <w:r>
        <w:rPr>
          <w:rFonts w:hint="eastAsia"/>
          <w:sz w:val="24"/>
        </w:rPr>
        <w:t>供应商</w:t>
      </w:r>
      <w:r w:rsidRPr="002D6670">
        <w:rPr>
          <w:rFonts w:hint="eastAsia"/>
          <w:sz w:val="24"/>
        </w:rPr>
        <w:t>提供。导诊及消防监控员的服装由采购人负责提供。</w:t>
      </w:r>
    </w:p>
    <w:p w:rsidR="002D6670" w:rsidRPr="0096041C" w:rsidRDefault="002D6670" w:rsidP="002D6670">
      <w:pPr>
        <w:widowControl/>
        <w:ind w:firstLineChars="200" w:firstLine="446"/>
        <w:jc w:val="left"/>
        <w:rPr>
          <w:sz w:val="24"/>
        </w:rPr>
      </w:pPr>
      <w:r w:rsidRPr="0096041C">
        <w:rPr>
          <w:rFonts w:hint="eastAsia"/>
          <w:sz w:val="24"/>
        </w:rPr>
        <w:t>3</w:t>
      </w:r>
      <w:r w:rsidRPr="0096041C">
        <w:rPr>
          <w:rFonts w:hint="eastAsia"/>
          <w:sz w:val="24"/>
        </w:rPr>
        <w:t>、采购人免费提供办公用房、库房、值班室。</w:t>
      </w:r>
    </w:p>
    <w:p w:rsidR="00EC0CB6" w:rsidRPr="0096041C" w:rsidRDefault="002D6670" w:rsidP="002D6670">
      <w:pPr>
        <w:widowControl/>
        <w:ind w:firstLineChars="200" w:firstLine="446"/>
        <w:jc w:val="left"/>
        <w:rPr>
          <w:sz w:val="24"/>
        </w:rPr>
      </w:pPr>
      <w:r w:rsidRPr="0096041C">
        <w:rPr>
          <w:rFonts w:hint="eastAsia"/>
          <w:sz w:val="24"/>
        </w:rPr>
        <w:t>4</w:t>
      </w:r>
      <w:r w:rsidRPr="0096041C">
        <w:rPr>
          <w:rFonts w:hint="eastAsia"/>
          <w:sz w:val="24"/>
        </w:rPr>
        <w:t>、绿化养护工作所需工具耗材药剂等由中标供应商承担，所需水费由采购人承担。</w:t>
      </w:r>
    </w:p>
    <w:p w:rsidR="002D6670" w:rsidRPr="0096041C" w:rsidRDefault="002D6670" w:rsidP="002D6670">
      <w:pPr>
        <w:widowControl/>
        <w:ind w:firstLineChars="200" w:firstLine="446"/>
        <w:jc w:val="left"/>
        <w:rPr>
          <w:sz w:val="24"/>
        </w:rPr>
      </w:pPr>
      <w:r w:rsidRPr="0096041C">
        <w:rPr>
          <w:rFonts w:hint="eastAsia"/>
          <w:sz w:val="24"/>
        </w:rPr>
        <w:t>5</w:t>
      </w:r>
      <w:r w:rsidRPr="0096041C">
        <w:rPr>
          <w:rFonts w:hint="eastAsia"/>
          <w:sz w:val="24"/>
        </w:rPr>
        <w:t>、中标供应商</w:t>
      </w:r>
      <w:r w:rsidR="007D49D6" w:rsidRPr="0096041C">
        <w:rPr>
          <w:rFonts w:hint="eastAsia"/>
          <w:sz w:val="24"/>
        </w:rPr>
        <w:t>提供秩序维护所需工具耗材</w:t>
      </w:r>
      <w:r w:rsidRPr="0096041C">
        <w:rPr>
          <w:rFonts w:hint="eastAsia"/>
          <w:sz w:val="24"/>
        </w:rPr>
        <w:t>（包括对讲机、对讲机公共频道占用费</w:t>
      </w:r>
      <w:r w:rsidR="007D49D6" w:rsidRPr="0096041C">
        <w:rPr>
          <w:rFonts w:hint="eastAsia"/>
          <w:sz w:val="24"/>
        </w:rPr>
        <w:t>等</w:t>
      </w:r>
      <w:r w:rsidRPr="0096041C">
        <w:rPr>
          <w:rFonts w:hint="eastAsia"/>
          <w:sz w:val="24"/>
        </w:rPr>
        <w:t>），自备办公设备和耗材。</w:t>
      </w:r>
    </w:p>
    <w:p w:rsidR="002D6670" w:rsidRPr="0096041C" w:rsidRDefault="002D6670" w:rsidP="00EC0CB6">
      <w:pPr>
        <w:widowControl/>
        <w:ind w:firstLineChars="200" w:firstLine="446"/>
        <w:jc w:val="left"/>
        <w:rPr>
          <w:sz w:val="24"/>
        </w:rPr>
      </w:pPr>
      <w:r w:rsidRPr="0096041C">
        <w:rPr>
          <w:rFonts w:hint="eastAsia"/>
          <w:sz w:val="24"/>
        </w:rPr>
        <w:t>6</w:t>
      </w:r>
      <w:r w:rsidRPr="0096041C">
        <w:rPr>
          <w:rFonts w:hint="eastAsia"/>
          <w:sz w:val="24"/>
        </w:rPr>
        <w:t>、食堂服务所需的餐具、厨房设备、能源费、水费、清洁剂、食材调料费用等由采购人承担。</w:t>
      </w:r>
    </w:p>
    <w:p w:rsidR="002D6670" w:rsidRPr="0096041C" w:rsidRDefault="002D6670" w:rsidP="00EC0CB6">
      <w:pPr>
        <w:widowControl/>
        <w:ind w:firstLineChars="200" w:firstLine="446"/>
        <w:jc w:val="left"/>
        <w:rPr>
          <w:sz w:val="24"/>
        </w:rPr>
      </w:pPr>
      <w:r w:rsidRPr="0096041C">
        <w:rPr>
          <w:rFonts w:hint="eastAsia"/>
          <w:sz w:val="24"/>
        </w:rPr>
        <w:t>7</w:t>
      </w:r>
      <w:r w:rsidRPr="0096041C">
        <w:rPr>
          <w:rFonts w:hint="eastAsia"/>
          <w:sz w:val="24"/>
        </w:rPr>
        <w:t>、洗衣服务所需的洗衣机、洗衣液等耗材、水费等由采购人承担。</w:t>
      </w:r>
    </w:p>
    <w:p w:rsidR="002D6670" w:rsidRPr="002D6670" w:rsidRDefault="002D6670" w:rsidP="002D6670">
      <w:pPr>
        <w:widowControl/>
        <w:ind w:firstLineChars="200" w:firstLine="446"/>
        <w:jc w:val="left"/>
        <w:rPr>
          <w:sz w:val="24"/>
        </w:rPr>
      </w:pPr>
      <w:r>
        <w:rPr>
          <w:rFonts w:hint="eastAsia"/>
          <w:sz w:val="24"/>
        </w:rPr>
        <w:t>九</w:t>
      </w:r>
      <w:r w:rsidRPr="002D6670">
        <w:rPr>
          <w:rFonts w:hint="eastAsia"/>
          <w:sz w:val="24"/>
        </w:rPr>
        <w:t>、服务过程中，对物业公司评价考核验收标准</w:t>
      </w:r>
    </w:p>
    <w:p w:rsidR="002D6670" w:rsidRPr="002D6670" w:rsidRDefault="002D6670" w:rsidP="002D6670">
      <w:pPr>
        <w:widowControl/>
        <w:ind w:firstLineChars="200" w:firstLine="446"/>
        <w:jc w:val="left"/>
        <w:rPr>
          <w:sz w:val="24"/>
        </w:rPr>
      </w:pPr>
      <w:r w:rsidRPr="002D6670">
        <w:rPr>
          <w:rFonts w:hint="eastAsia"/>
          <w:sz w:val="24"/>
        </w:rPr>
        <w:t>1</w:t>
      </w:r>
      <w:r w:rsidRPr="002D6670">
        <w:rPr>
          <w:rFonts w:hint="eastAsia"/>
          <w:sz w:val="24"/>
        </w:rPr>
        <w:t>、服务过程中，由我院成立的“业主委员会”，依据医院有关规定及</w:t>
      </w:r>
      <w:r>
        <w:rPr>
          <w:rFonts w:hint="eastAsia"/>
          <w:sz w:val="24"/>
        </w:rPr>
        <w:t>本招标文件</w:t>
      </w:r>
      <w:r w:rsidRPr="002D6670">
        <w:rPr>
          <w:rFonts w:hint="eastAsia"/>
          <w:sz w:val="24"/>
        </w:rPr>
        <w:t>的要求，对服务进行考核验收。</w:t>
      </w:r>
    </w:p>
    <w:p w:rsidR="002D6670" w:rsidRPr="002D6670" w:rsidRDefault="002D6670" w:rsidP="002D6670">
      <w:pPr>
        <w:widowControl/>
        <w:ind w:firstLineChars="200" w:firstLine="446"/>
        <w:jc w:val="left"/>
        <w:rPr>
          <w:sz w:val="24"/>
        </w:rPr>
      </w:pPr>
      <w:r w:rsidRPr="002D6670">
        <w:rPr>
          <w:rFonts w:hint="eastAsia"/>
          <w:sz w:val="24"/>
        </w:rPr>
        <w:t>2</w:t>
      </w:r>
      <w:r w:rsidRPr="002D6670">
        <w:rPr>
          <w:rFonts w:hint="eastAsia"/>
          <w:sz w:val="24"/>
        </w:rPr>
        <w:t>、按照采购合同的约定和现行国家标准、行业标准或企业标准对每一服务环节、安全标准的履约情况进行考核与验收。</w:t>
      </w:r>
    </w:p>
    <w:p w:rsidR="002D6670" w:rsidRDefault="002D6670" w:rsidP="002D6670">
      <w:pPr>
        <w:widowControl/>
        <w:ind w:firstLineChars="200" w:firstLine="446"/>
        <w:jc w:val="left"/>
        <w:rPr>
          <w:sz w:val="24"/>
        </w:rPr>
      </w:pPr>
      <w:r w:rsidRPr="002D6670">
        <w:rPr>
          <w:rFonts w:hint="eastAsia"/>
          <w:sz w:val="24"/>
        </w:rPr>
        <w:t>3</w:t>
      </w:r>
      <w:r w:rsidRPr="002D6670">
        <w:rPr>
          <w:rFonts w:hint="eastAsia"/>
          <w:sz w:val="24"/>
        </w:rPr>
        <w:t>、由于中标</w:t>
      </w:r>
      <w:r>
        <w:rPr>
          <w:rFonts w:hint="eastAsia"/>
          <w:sz w:val="24"/>
        </w:rPr>
        <w:t>供应商</w:t>
      </w:r>
      <w:r w:rsidRPr="002D6670">
        <w:rPr>
          <w:rFonts w:hint="eastAsia"/>
          <w:sz w:val="24"/>
        </w:rPr>
        <w:t>的重大失职或发生“一票否决”的事件，给</w:t>
      </w:r>
      <w:r>
        <w:rPr>
          <w:rFonts w:hint="eastAsia"/>
          <w:sz w:val="24"/>
        </w:rPr>
        <w:t>采购人</w:t>
      </w:r>
      <w:r w:rsidRPr="002D6670">
        <w:rPr>
          <w:rFonts w:hint="eastAsia"/>
          <w:sz w:val="24"/>
        </w:rPr>
        <w:t>带来重大不良影响，</w:t>
      </w:r>
      <w:r>
        <w:rPr>
          <w:rFonts w:hint="eastAsia"/>
          <w:sz w:val="24"/>
        </w:rPr>
        <w:t>采购人</w:t>
      </w:r>
      <w:r w:rsidRPr="002D6670">
        <w:rPr>
          <w:rFonts w:hint="eastAsia"/>
          <w:sz w:val="24"/>
        </w:rPr>
        <w:t>有权解除合同并视情节严重情况及损失情况要求中标</w:t>
      </w:r>
      <w:r>
        <w:rPr>
          <w:rFonts w:hint="eastAsia"/>
          <w:sz w:val="24"/>
        </w:rPr>
        <w:t>供应商</w:t>
      </w:r>
      <w:r w:rsidRPr="002D6670">
        <w:rPr>
          <w:rFonts w:hint="eastAsia"/>
          <w:sz w:val="24"/>
        </w:rPr>
        <w:t>赔偿。</w:t>
      </w:r>
    </w:p>
    <w:p w:rsidR="002D6670" w:rsidRDefault="002D6670" w:rsidP="00EC0CB6">
      <w:pPr>
        <w:widowControl/>
        <w:ind w:firstLineChars="200" w:firstLine="446"/>
        <w:jc w:val="left"/>
        <w:rPr>
          <w:sz w:val="24"/>
        </w:rPr>
      </w:pPr>
    </w:p>
    <w:p w:rsidR="00EC0CB6" w:rsidRDefault="00EC0CB6" w:rsidP="00EC0CB6">
      <w:pPr>
        <w:widowControl/>
        <w:ind w:firstLineChars="200" w:firstLine="446"/>
        <w:jc w:val="left"/>
        <w:rPr>
          <w:sz w:val="24"/>
        </w:rPr>
      </w:pPr>
    </w:p>
    <w:p w:rsidR="00EC0CB6" w:rsidRDefault="00EC0CB6" w:rsidP="00EC0CB6">
      <w:pPr>
        <w:widowControl/>
        <w:jc w:val="left"/>
        <w:rPr>
          <w:sz w:val="24"/>
        </w:rPr>
      </w:pPr>
    </w:p>
    <w:p w:rsidR="00C55371" w:rsidRPr="00750AB2" w:rsidRDefault="00C55371" w:rsidP="00EC0CB6">
      <w:pPr>
        <w:widowControl/>
        <w:jc w:val="left"/>
        <w:rPr>
          <w:sz w:val="24"/>
        </w:rPr>
      </w:pPr>
      <w:r w:rsidRPr="00750AB2">
        <w:rPr>
          <w:sz w:val="24"/>
        </w:rPr>
        <w:br w:type="page"/>
      </w:r>
    </w:p>
    <w:p w:rsidR="007E73D8" w:rsidRPr="000F460C" w:rsidRDefault="007E73D8" w:rsidP="007E73D8">
      <w:pPr>
        <w:pStyle w:val="a5"/>
        <w:rPr>
          <w:rFonts w:ascii="Times New Roman" w:hAnsi="Times New Roman"/>
        </w:rPr>
      </w:pPr>
      <w:r w:rsidRPr="000F460C">
        <w:rPr>
          <w:rFonts w:ascii="Times New Roman" w:hAnsi="Times New Roman"/>
        </w:rPr>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4C65FD">
        <w:rPr>
          <w:rFonts w:ascii="Times New Roman" w:eastAsia="宋体" w:hAnsi="Times New Roman" w:cs="Times New Roman"/>
          <w:color w:val="auto"/>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4C65FD"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4.2 </w:t>
      </w:r>
      <w:r w:rsidRPr="004C65FD">
        <w:rPr>
          <w:rFonts w:ascii="Times New Roman" w:eastAsia="宋体"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DB6E16" w:rsidRPr="007D7E2D">
        <w:rPr>
          <w:rFonts w:ascii="Times New Roman" w:eastAsia="宋体" w:hAnsi="Times New Roman" w:cs="Times New Roman" w:hint="eastAsia"/>
          <w:color w:val="auto"/>
        </w:rPr>
        <w:t>下载招标文件</w:t>
      </w:r>
      <w:r w:rsidR="00DB6E16" w:rsidRPr="007D7E2D">
        <w:rPr>
          <w:rFonts w:ascii="Times New Roman" w:eastAsia="宋体" w:hAnsi="Times New Roman" w:cs="Times New Roman"/>
          <w:color w:val="auto"/>
        </w:rPr>
        <w:t>时，应以联合体协议中确定的主体方名义</w:t>
      </w:r>
      <w:r w:rsidR="00DB6E16" w:rsidRPr="007D7E2D">
        <w:rPr>
          <w:rFonts w:ascii="Times New Roman" w:eastAsia="宋体" w:hAnsi="Times New Roman" w:cs="Times New Roman" w:hint="eastAsia"/>
          <w:color w:val="auto"/>
        </w:rPr>
        <w:t>下载</w:t>
      </w:r>
      <w:r w:rsidR="00DB6E16" w:rsidRPr="007D7E2D">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7</w:t>
      </w:r>
      <w:r w:rsidRPr="000F460C">
        <w:rPr>
          <w:rFonts w:ascii="Times New Roman" w:eastAsia="宋体" w:hAnsi="Times New Roman" w:cs="Times New Roman"/>
          <w:color w:val="auto"/>
        </w:rPr>
        <w:t>）</w:t>
      </w:r>
      <w:r w:rsidR="00834C99" w:rsidRPr="000F460C">
        <w:rPr>
          <w:rFonts w:ascii="Times New Roman" w:eastAsia="宋体" w:hAnsi="Times New Roman" w:cs="Times New Roman"/>
          <w:color w:val="auto"/>
        </w:rPr>
        <w:t>联合体</w:t>
      </w:r>
      <w:r w:rsidR="00834C99">
        <w:rPr>
          <w:rFonts w:ascii="Times New Roman" w:eastAsia="宋体" w:hAnsi="Times New Roman" w:cs="Times New Roman" w:hint="eastAsia"/>
          <w:color w:val="auto"/>
        </w:rPr>
        <w:t>中任意一方</w:t>
      </w:r>
      <w:r w:rsidR="00834C99" w:rsidRPr="000F460C">
        <w:rPr>
          <w:rFonts w:ascii="Times New Roman" w:eastAsia="宋体" w:hAnsi="Times New Roman" w:cs="Times New Roman"/>
          <w:color w:val="auto"/>
        </w:rPr>
        <w:t>为</w:t>
      </w:r>
      <w:r w:rsidR="00834C99">
        <w:rPr>
          <w:rFonts w:ascii="Times New Roman" w:eastAsia="宋体" w:hAnsi="Times New Roman" w:cs="Times New Roman" w:hint="eastAsia"/>
          <w:color w:val="auto"/>
        </w:rPr>
        <w:t>中</w:t>
      </w:r>
      <w:r w:rsidR="00834C99" w:rsidRPr="000F460C">
        <w:rPr>
          <w:rFonts w:ascii="Times New Roman" w:eastAsia="宋体" w:hAnsi="Times New Roman" w:cs="Times New Roman"/>
          <w:color w:val="auto"/>
        </w:rPr>
        <w:t>小企业的，</w:t>
      </w:r>
      <w:r w:rsidR="00834C99">
        <w:rPr>
          <w:rFonts w:ascii="Times New Roman" w:eastAsia="宋体" w:hAnsi="Times New Roman" w:cs="Times New Roman" w:hint="eastAsia"/>
          <w:color w:val="auto"/>
        </w:rPr>
        <w:t>该</w:t>
      </w:r>
      <w:r w:rsidR="00834C99" w:rsidRPr="000F460C">
        <w:rPr>
          <w:rFonts w:ascii="Times New Roman" w:eastAsia="宋体" w:hAnsi="Times New Roman" w:cs="Times New Roman"/>
          <w:color w:val="auto"/>
        </w:rPr>
        <w:t>方应提供《</w:t>
      </w:r>
      <w:r w:rsidR="00834C99">
        <w:rPr>
          <w:rFonts w:ascii="Times New Roman" w:eastAsia="宋体" w:hAnsi="Times New Roman" w:cs="Times New Roman"/>
          <w:color w:val="auto"/>
        </w:rPr>
        <w:t>中小企业声明函</w:t>
      </w:r>
      <w:r w:rsidR="00834C99" w:rsidRPr="000F460C">
        <w:rPr>
          <w:rFonts w:ascii="Times New Roman" w:eastAsia="宋体" w:hAnsi="Times New Roman" w:cs="Times New Roman"/>
          <w:color w:val="auto"/>
        </w:rPr>
        <w:t>》</w:t>
      </w:r>
      <w:r w:rsidR="00834C99">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BB355D" w:rsidRPr="00D0125A" w:rsidRDefault="00BB355D" w:rsidP="00BB355D">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关于中小微企业参与</w:t>
      </w:r>
      <w:r>
        <w:rPr>
          <w:rFonts w:ascii="Times New Roman" w:eastAsia="宋体" w:hAnsi="Times New Roman" w:cs="Times New Roman" w:hint="eastAsia"/>
          <w:color w:val="auto"/>
        </w:rPr>
        <w:t>投标</w:t>
      </w:r>
    </w:p>
    <w:p w:rsidR="00BB355D" w:rsidRPr="00D0125A" w:rsidRDefault="00BB355D" w:rsidP="00BB355D">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中小微企业是指符合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。中小微企业参与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52B54">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hAnsi="Times New Roman" w:cs="Times New Roman"/>
          <w:color w:val="auto"/>
          <w:szCs w:val="21"/>
        </w:rPr>
        <w:t>根据《财政部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民政部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中国残疾人联合会关于促进残疾人就业政府采购政策的通知》（财库〔</w:t>
      </w:r>
      <w:r w:rsidRPr="00C4698B">
        <w:rPr>
          <w:rFonts w:ascii="Times New Roman" w:hAnsi="Times New Roman" w:cs="Times New Roman"/>
          <w:color w:val="auto"/>
          <w:szCs w:val="21"/>
        </w:rPr>
        <w:t>2017</w:t>
      </w:r>
      <w:r w:rsidRPr="00C4698B">
        <w:rPr>
          <w:rFonts w:ascii="Times New Roman" w:hAnsi="Times New Roman" w:cs="Times New Roman"/>
          <w:color w:val="auto"/>
          <w:szCs w:val="21"/>
        </w:rPr>
        <w:t>〕</w:t>
      </w:r>
      <w:r w:rsidRPr="00C4698B">
        <w:rPr>
          <w:rFonts w:ascii="Times New Roman" w:hAnsi="Times New Roman" w:cs="Times New Roman"/>
          <w:color w:val="auto"/>
          <w:szCs w:val="21"/>
        </w:rPr>
        <w:t>141</w:t>
      </w:r>
      <w:r w:rsidRPr="00C4698B">
        <w:rPr>
          <w:rFonts w:ascii="Times New Roman" w:hAnsi="Times New Roman" w:cs="Times New Roman"/>
          <w:color w:val="auto"/>
          <w:szCs w:val="21"/>
        </w:rPr>
        <w:t>号）的规定，残疾人福利性单位视同为小型、微型企业。</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F37D10" w:rsidRPr="00C627B1" w:rsidRDefault="00F37D10" w:rsidP="00F37D1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根据国务院《</w:t>
      </w:r>
      <w:bookmarkStart w:id="7" w:name="OLE_LINK5"/>
      <w:bookmarkStart w:id="8" w:name="OLE_LINK6"/>
      <w:r>
        <w:rPr>
          <w:rFonts w:ascii="Times New Roman" w:eastAsia="宋体" w:hAnsi="Times New Roman" w:cs="Times New Roman" w:hint="eastAsia"/>
          <w:color w:val="auto"/>
        </w:rPr>
        <w:t>物业管理条例</w:t>
      </w:r>
      <w:bookmarkEnd w:id="7"/>
      <w:bookmarkEnd w:id="8"/>
      <w:r>
        <w:rPr>
          <w:rFonts w:ascii="Times New Roman" w:eastAsia="宋体" w:hAnsi="Times New Roman" w:cs="Times New Roman" w:hint="eastAsia"/>
          <w:color w:val="auto"/>
        </w:rPr>
        <w:t>》第三十二条的规定“从事物业管理活动的企业应当具有独立的法人资格”，因此本项目不接受分公司投标。</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天津政府采购网（</w:t>
      </w:r>
      <w:r w:rsidR="00F6265B">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天津政府采购中心网（</w:t>
      </w:r>
      <w:r w:rsidR="00207C76">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8.1 </w:t>
      </w:r>
      <w:r w:rsidRPr="008111A5">
        <w:rPr>
          <w:rFonts w:ascii="Times New Roman" w:eastAsia="宋体" w:hAnsi="Times New Roman" w:cs="Times New Roman" w:hint="eastAsia"/>
          <w:color w:val="auto"/>
        </w:rPr>
        <w:t>根据《政府采购质疑和投诉办法》（财政部令第</w:t>
      </w:r>
      <w:r w:rsidRPr="008111A5">
        <w:rPr>
          <w:rFonts w:ascii="Times New Roman" w:eastAsia="宋体" w:hAnsi="Times New Roman" w:cs="Times New Roman" w:hint="eastAsia"/>
          <w:color w:val="auto"/>
        </w:rPr>
        <w:t>94</w:t>
      </w:r>
      <w:r w:rsidRPr="008111A5">
        <w:rPr>
          <w:rFonts w:ascii="Times New Roman" w:eastAsia="宋体" w:hAnsi="Times New Roman" w:cs="Times New Roman" w:hint="eastAsia"/>
          <w:color w:val="auto"/>
        </w:rPr>
        <w:t>号）、《天津市财政局关于转发</w:t>
      </w:r>
      <w:r w:rsidRPr="008111A5">
        <w:rPr>
          <w:rFonts w:ascii="Times New Roman" w:eastAsia="宋体" w:hAnsi="Times New Roman" w:cs="Times New Roman" w:hint="eastAsia"/>
          <w:color w:val="auto"/>
        </w:rPr>
        <w:t>&lt;</w:t>
      </w:r>
      <w:r w:rsidRPr="008111A5">
        <w:rPr>
          <w:rFonts w:ascii="Times New Roman" w:eastAsia="宋体" w:hAnsi="Times New Roman" w:cs="Times New Roman" w:hint="eastAsia"/>
          <w:color w:val="auto"/>
        </w:rPr>
        <w:t>财政部关于进一步加强政府采购需求和履约验收管理的指导意见</w:t>
      </w:r>
      <w:r w:rsidRPr="008111A5">
        <w:rPr>
          <w:rFonts w:ascii="Times New Roman" w:eastAsia="宋体" w:hAnsi="Times New Roman" w:cs="Times New Roman" w:hint="eastAsia"/>
          <w:color w:val="auto"/>
        </w:rPr>
        <w:t>&gt;</w:t>
      </w:r>
      <w:r w:rsidRPr="008111A5">
        <w:rPr>
          <w:rFonts w:ascii="Times New Roman" w:eastAsia="宋体" w:hAnsi="Times New Roman" w:cs="Times New Roman" w:hint="eastAsia"/>
          <w:color w:val="auto"/>
        </w:rPr>
        <w:t>的通知》（津财采</w:t>
      </w:r>
      <w:r w:rsidRPr="008111A5">
        <w:rPr>
          <w:rFonts w:ascii="Times New Roman" w:eastAsia="宋体" w:hAnsi="Times New Roman" w:cs="Times New Roman" w:hint="eastAsia"/>
          <w:color w:val="auto"/>
        </w:rPr>
        <w:t>[2017]4</w:t>
      </w:r>
      <w:r w:rsidRPr="008111A5">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8.2 </w:t>
      </w:r>
      <w:r w:rsidRPr="008111A5">
        <w:rPr>
          <w:rFonts w:ascii="Times New Roman" w:eastAsia="宋体" w:hAnsi="Times New Roman" w:cs="Times New Roman" w:hint="eastAsia"/>
          <w:color w:val="auto"/>
        </w:rPr>
        <w:t>询问</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1</w:t>
      </w:r>
      <w:r w:rsidRPr="008111A5">
        <w:rPr>
          <w:rFonts w:ascii="Times New Roman" w:eastAsia="宋体" w:hAnsi="Times New Roman" w:cs="Times New Roman" w:hint="eastAsia"/>
          <w:color w:val="auto"/>
        </w:rPr>
        <w:t>）询问可以采取电话、当面或书面等形式。</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2</w:t>
      </w:r>
      <w:r w:rsidRPr="008111A5">
        <w:rPr>
          <w:rFonts w:ascii="Times New Roman" w:eastAsia="宋体" w:hAnsi="Times New Roman" w:cs="Times New Roman" w:hint="eastAsia"/>
          <w:color w:val="auto"/>
        </w:rPr>
        <w:t>）采购人应当自收到供应商询问之日起</w:t>
      </w:r>
      <w:r w:rsidRPr="008111A5">
        <w:rPr>
          <w:rFonts w:ascii="Times New Roman" w:eastAsia="宋体" w:hAnsi="Times New Roman" w:cs="Times New Roman" w:hint="eastAsia"/>
          <w:color w:val="auto"/>
        </w:rPr>
        <w:t>3</w:t>
      </w:r>
      <w:r w:rsidRPr="008111A5">
        <w:rPr>
          <w:rFonts w:ascii="Times New Roman" w:eastAsia="宋体" w:hAnsi="Times New Roman" w:cs="Times New Roman" w:hint="eastAsia"/>
          <w:color w:val="auto"/>
        </w:rPr>
        <w:t>个工作日内作出答复，但答复的内容不得涉及商业秘密或者依法应当保密的内容。</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8.3 </w:t>
      </w:r>
      <w:r w:rsidRPr="008111A5">
        <w:rPr>
          <w:rFonts w:ascii="Times New Roman" w:eastAsia="宋体" w:hAnsi="Times New Roman" w:cs="Times New Roman" w:hint="eastAsia"/>
          <w:color w:val="auto"/>
        </w:rPr>
        <w:t>质疑</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1</w:t>
      </w:r>
      <w:r w:rsidRPr="008111A5">
        <w:rPr>
          <w:rFonts w:ascii="Times New Roman" w:eastAsia="宋体" w:hAnsi="Times New Roman" w:cs="Times New Roman" w:hint="eastAsia"/>
          <w:color w:val="auto"/>
        </w:rPr>
        <w:t>）提出质疑的供应商应当是参与所质疑项目采购活动的供应商。</w:t>
      </w:r>
    </w:p>
    <w:p w:rsid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2</w:t>
      </w:r>
      <w:r w:rsidRPr="008111A5">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0567CA" w:rsidRPr="008111A5" w:rsidRDefault="000567CA" w:rsidP="008111A5">
      <w:pPr>
        <w:pStyle w:val="Default"/>
        <w:spacing w:line="360" w:lineRule="auto"/>
        <w:ind w:firstLineChars="200" w:firstLine="446"/>
        <w:rPr>
          <w:rFonts w:ascii="Times New Roman" w:eastAsia="宋体" w:hAnsi="Times New Roman" w:cs="Times New Roman"/>
          <w:color w:val="auto"/>
        </w:rPr>
      </w:pPr>
      <w:r w:rsidRPr="000567CA">
        <w:rPr>
          <w:rFonts w:ascii="Times New Roman" w:eastAsia="宋体" w:hAnsi="Times New Roman" w:cs="Times New Roman" w:hint="eastAsia"/>
          <w:color w:val="auto"/>
        </w:rPr>
        <w:t>针对采购结果的质疑，供应商可通过天津市政府采购中心招投标系统“质疑”模块在线提出。</w:t>
      </w:r>
    </w:p>
    <w:p w:rsidR="008111A5" w:rsidRPr="008111A5" w:rsidRDefault="008111A5" w:rsidP="00E966A1">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3</w:t>
      </w:r>
      <w:r w:rsidRPr="008111A5">
        <w:rPr>
          <w:rFonts w:ascii="Times New Roman" w:eastAsia="宋体" w:hAnsi="Times New Roman" w:cs="Times New Roman" w:hint="eastAsia"/>
          <w:color w:val="auto"/>
        </w:rPr>
        <w:t>）质疑函应当符合《政府采购质疑和投诉办法》（财政部令第</w:t>
      </w:r>
      <w:r w:rsidRPr="008111A5">
        <w:rPr>
          <w:rFonts w:ascii="Times New Roman" w:eastAsia="宋体" w:hAnsi="Times New Roman" w:cs="Times New Roman" w:hint="eastAsia"/>
          <w:color w:val="auto"/>
        </w:rPr>
        <w:t>94</w:t>
      </w:r>
      <w:r w:rsidRPr="008111A5">
        <w:rPr>
          <w:rFonts w:ascii="Times New Roman" w:eastAsia="宋体" w:hAnsi="Times New Roman" w:cs="Times New Roman" w:hint="eastAsia"/>
          <w:color w:val="auto"/>
        </w:rPr>
        <w:t>号）第十二条的规定，</w:t>
      </w:r>
      <w:r w:rsidR="00D43B88" w:rsidRPr="00F67C9A">
        <w:rPr>
          <w:rFonts w:ascii="Times New Roman" w:eastAsia="宋体" w:hAnsi="Times New Roman" w:cs="Times New Roman" w:hint="eastAsia"/>
          <w:color w:val="auto"/>
        </w:rPr>
        <w:t>并按照</w:t>
      </w:r>
      <w:r w:rsidR="00D43B88">
        <w:rPr>
          <w:rFonts w:ascii="Times New Roman" w:eastAsia="宋体" w:hAnsi="Times New Roman" w:cs="Times New Roman" w:hint="eastAsia"/>
          <w:color w:val="auto"/>
        </w:rPr>
        <w:t>统一格式</w:t>
      </w:r>
      <w:r w:rsidR="00D43B88" w:rsidRPr="00FA05DF">
        <w:rPr>
          <w:rFonts w:ascii="Times New Roman" w:eastAsia="宋体" w:hAnsi="Times New Roman" w:cs="Times New Roman" w:hint="eastAsia"/>
          <w:color w:val="auto"/>
        </w:rPr>
        <w:t>提出</w:t>
      </w:r>
      <w:r w:rsidR="00E966A1" w:rsidRPr="00E966A1">
        <w:rPr>
          <w:rFonts w:ascii="Times New Roman" w:eastAsia="宋体" w:hAnsi="Times New Roman" w:cs="Times New Roman" w:hint="eastAsia"/>
          <w:color w:val="auto"/>
        </w:rPr>
        <w:t>（具体格式可参照天津市政府采购网（</w:t>
      </w:r>
      <w:r w:rsidR="00F6265B">
        <w:rPr>
          <w:rFonts w:ascii="Times New Roman" w:eastAsia="宋体" w:hAnsi="Times New Roman" w:cs="Times New Roman" w:hint="eastAsia"/>
          <w:color w:val="auto"/>
        </w:rPr>
        <w:t>http://tjgp.cz.tj.gov.cn</w:t>
      </w:r>
      <w:r w:rsidR="00E966A1" w:rsidRPr="00E966A1">
        <w:rPr>
          <w:rFonts w:ascii="Times New Roman" w:eastAsia="宋体" w:hAnsi="Times New Roman" w:cs="Times New Roman" w:hint="eastAsia"/>
          <w:color w:val="auto"/>
        </w:rPr>
        <w:t>）“下载专区”中的“质疑函格式文本”）</w:t>
      </w:r>
      <w:r w:rsidRPr="008111A5">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4</w:t>
      </w:r>
      <w:r w:rsidRPr="008111A5">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E70BF4" w:rsidRPr="00E70BF4">
        <w:rPr>
          <w:rFonts w:ascii="Times New Roman" w:eastAsia="宋体" w:hAnsi="Times New Roman" w:cs="Times New Roman" w:hint="eastAsia"/>
          <w:color w:val="auto"/>
        </w:rPr>
        <w:t>采购人或天津市政府采购中心</w:t>
      </w:r>
      <w:r w:rsidRPr="008111A5">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7E73D8" w:rsidRPr="000F460C" w:rsidRDefault="008111A5" w:rsidP="008111A5">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8.4 </w:t>
      </w:r>
      <w:r w:rsidRPr="008111A5">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发布，天津市政府采购中心招投标系统将自动发送通知至已</w:t>
      </w:r>
      <w:r w:rsidR="00DB6E16">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核对发现有不一致或供应商无正当理由不按时提供原件的，按有关规定执行。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如投标多个包的，要求按包分别独立制作投标文件。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D7690F">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Pr="00C4698B">
        <w:rPr>
          <w:rFonts w:ascii="Times New Roman" w:eastAsia="宋体" w:hAnsi="Times New Roman" w:cs="Times New Roman" w:hint="eastAsia"/>
          <w:color w:val="auto"/>
        </w:rPr>
        <w:t>PDF</w:t>
      </w:r>
      <w:r w:rsidRPr="00C4698B">
        <w:rPr>
          <w:rFonts w:ascii="Times New Roman" w:eastAsia="宋体" w:hAnsi="Times New Roman" w:cs="Times New Roman" w:hint="eastAsia"/>
          <w:color w:val="auto"/>
        </w:rPr>
        <w:t>格式电子投标文件（以通过电子签章客户端软件</w:t>
      </w:r>
      <w:r w:rsidRPr="00C4698B">
        <w:rPr>
          <w:rFonts w:ascii="Times New Roman" w:eastAsia="宋体" w:hAnsi="Times New Roman" w:cs="Times New Roman" w:hint="eastAsia"/>
          <w:color w:val="auto"/>
        </w:rPr>
        <w:t>winaip</w:t>
      </w:r>
      <w:r w:rsidRPr="00C4698B">
        <w:rPr>
          <w:rFonts w:ascii="Times New Roman" w:eastAsia="宋体" w:hAnsi="Times New Roman" w:cs="Times New Roman" w:hint="eastAsia"/>
          <w:color w:val="auto"/>
        </w:rPr>
        <w:t>正确读取签章信息为准）。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Pr="00AC7ED6">
        <w:rPr>
          <w:rFonts w:ascii="Times New Roman" w:eastAsia="宋体" w:hAnsi="Times New Roman" w:cs="Times New Roman" w:hint="eastAsia"/>
          <w:color w:val="auto"/>
        </w:rPr>
        <w:t>PDF</w:t>
      </w:r>
      <w:r w:rsidRPr="00AC7ED6">
        <w:rPr>
          <w:rFonts w:ascii="Times New Roman" w:eastAsia="宋体" w:hAnsi="Times New Roman" w:cs="Times New Roman" w:hint="eastAsia"/>
          <w:color w:val="auto"/>
        </w:rPr>
        <w:t>格式电子投标文件（以通过电子签章客户端软件</w:t>
      </w:r>
      <w:r w:rsidRPr="00AC7ED6">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737076">
        <w:rPr>
          <w:rFonts w:ascii="Times New Roman" w:eastAsia="宋体" w:hAnsi="Times New Roman" w:cs="Times New Roman"/>
          <w:color w:val="auto"/>
        </w:rPr>
        <w:t>天津市中环认证服务有限公司发出的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数字证书（原天津市电子认证中心发出尚在有效期内的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数字证书仍可使用）</w:t>
      </w:r>
      <w:r w:rsidRPr="002D48E1">
        <w:rPr>
          <w:rFonts w:ascii="Times New Roman" w:eastAsia="宋体" w:hAnsi="Times New Roman" w:cs="Times New Roman"/>
          <w:color w:val="auto"/>
        </w:rPr>
        <w:t>登陆</w:t>
      </w:r>
      <w:r w:rsidRPr="0030095B">
        <w:rPr>
          <w:rFonts w:ascii="Times New Roman" w:eastAsia="宋体" w:hAnsi="Times New Roman" w:cs="Times New Roman" w:hint="eastAsia"/>
          <w:color w:val="auto"/>
        </w:rPr>
        <w:t>天津市政府采购中心网（网址：</w:t>
      </w:r>
      <w:r w:rsidR="00207C76">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Pr="0030095B">
        <w:rPr>
          <w:rFonts w:ascii="Times New Roman" w:eastAsia="宋体" w:hAnsi="Times New Roman" w:cs="Times New Roman" w:hint="eastAsia"/>
          <w:color w:val="auto"/>
        </w:rPr>
        <w:t>PDF</w:t>
      </w:r>
      <w:r w:rsidRPr="0030095B">
        <w:rPr>
          <w:rFonts w:ascii="Times New Roman" w:eastAsia="宋体" w:hAnsi="Times New Roman" w:cs="Times New Roman" w:hint="eastAsia"/>
          <w:color w:val="auto"/>
        </w:rPr>
        <w:t>格式电子投标文件（以通过电子签章客户端软件</w:t>
      </w:r>
      <w:r w:rsidRPr="0030095B">
        <w:rPr>
          <w:rFonts w:ascii="Times New Roman" w:eastAsia="宋体" w:hAnsi="Times New Roman" w:cs="Times New Roman" w:hint="eastAsia"/>
          <w:color w:val="auto"/>
        </w:rPr>
        <w:t>winaip</w:t>
      </w:r>
      <w:r w:rsidRPr="0030095B">
        <w:rPr>
          <w:rFonts w:ascii="Times New Roman" w:eastAsia="宋体" w:hAnsi="Times New Roman" w:cs="Times New Roman" w:hint="eastAsia"/>
          <w:color w:val="auto"/>
        </w:rPr>
        <w:t>正确读取签章信息为准）。</w:t>
      </w:r>
      <w:r w:rsidRPr="00C627B1">
        <w:rPr>
          <w:rFonts w:ascii="Times New Roman" w:eastAsia="宋体" w:hAnsi="Times New Roman" w:cs="Times New Roman" w:hint="eastAsia"/>
          <w:color w:val="auto"/>
        </w:rPr>
        <w:t>如有需要，投标人可于工作时间且在招标文件规定的截止时间前到天津市</w:t>
      </w:r>
      <w:r w:rsidR="00FA5B3E">
        <w:rPr>
          <w:rFonts w:ascii="Times New Roman" w:eastAsia="宋体" w:hAnsi="Times New Roman" w:cs="Times New Roman" w:hint="eastAsia"/>
          <w:color w:val="auto"/>
        </w:rPr>
        <w:t>河东区红星路</w:t>
      </w:r>
      <w:r w:rsidR="00FA5B3E">
        <w:rPr>
          <w:rFonts w:ascii="Times New Roman" w:eastAsia="宋体" w:hAnsi="Times New Roman" w:cs="Times New Roman" w:hint="eastAsia"/>
          <w:color w:val="auto"/>
        </w:rPr>
        <w:t>79</w:t>
      </w:r>
      <w:r w:rsidR="00FA5B3E">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《远程招投标电子签章客户端用户使用说明及安装程序》。</w:t>
      </w:r>
    </w:p>
    <w:p w:rsidR="00C4698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格式电子投标文件（以通过电子签章客户端软件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正确读取签章信息为准），并于投标截止时间前上传至天津市政府采购中心招投标系统。</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w:t>
      </w:r>
      <w:r w:rsidRPr="0038382B">
        <w:rPr>
          <w:rFonts w:ascii="Times New Roman" w:eastAsia="宋体" w:hAnsi="Times New Roman" w:cs="Times New Roman" w:hint="eastAsia"/>
          <w:color w:val="auto"/>
        </w:rPr>
        <w:t>《远程招投标电子签章客户端用户使用说明》</w:t>
      </w:r>
      <w:r>
        <w:rPr>
          <w:rFonts w:ascii="Times New Roman" w:eastAsia="宋体" w:hAnsi="Times New Roman" w:cs="Times New Roman" w:hint="eastAsia"/>
          <w:color w:val="auto"/>
        </w:rPr>
        <w:t>的</w:t>
      </w:r>
      <w:r w:rsidRPr="0038382B">
        <w:rPr>
          <w:rFonts w:ascii="Times New Roman" w:eastAsia="宋体" w:hAnsi="Times New Roman" w:cs="Times New Roman" w:hint="eastAsia"/>
          <w:color w:val="auto"/>
        </w:rPr>
        <w:t>要求使用电子签章客户端软件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。不按</w:t>
      </w:r>
      <w:r>
        <w:rPr>
          <w:rFonts w:ascii="Times New Roman" w:eastAsia="宋体" w:hAnsi="Times New Roman" w:cs="Times New Roman" w:hint="eastAsia"/>
          <w:color w:val="auto"/>
        </w:rPr>
        <w:t>本使用说明</w:t>
      </w:r>
      <w:r w:rsidRPr="0038382B">
        <w:rPr>
          <w:rFonts w:ascii="Times New Roman" w:eastAsia="宋体" w:hAnsi="Times New Roman" w:cs="Times New Roman" w:hint="eastAsia"/>
          <w:color w:val="auto"/>
        </w:rPr>
        <w:t>使用电子签章客户端软件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，或使用</w:t>
      </w:r>
      <w:r w:rsidRPr="0038382B">
        <w:rPr>
          <w:rFonts w:ascii="Times New Roman" w:eastAsia="宋体" w:hAnsi="Times New Roman" w:cs="Times New Roman" w:hint="eastAsia"/>
          <w:color w:val="auto"/>
        </w:rPr>
        <w:t>word</w:t>
      </w:r>
      <w:r w:rsidRPr="0038382B">
        <w:rPr>
          <w:rFonts w:ascii="Times New Roman" w:eastAsia="宋体" w:hAnsi="Times New Roman" w:cs="Times New Roman" w:hint="eastAsia"/>
          <w:color w:val="auto"/>
        </w:rPr>
        <w:t>等其它软件进行签章工作，将会造成电子签章客户端软件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格式电子投标文件（以通过电子签章客户端软件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正确读取签章信息为准）的投标将被拒绝。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737076">
        <w:rPr>
          <w:rFonts w:ascii="Times New Roman" w:eastAsia="宋体" w:hAnsi="Times New Roman" w:cs="Times New Roman" w:hint="eastAsia"/>
          <w:color w:val="auto"/>
        </w:rPr>
        <w:t>天津市中环认证服务有限公司发出的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A010CA">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9B0B2B">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投标人澄清、说明、答复或者补充的内容须为</w:t>
      </w:r>
      <w:r w:rsidRPr="000F460C">
        <w:rPr>
          <w:rFonts w:ascii="Times New Roman" w:eastAsia="宋体" w:hAnsi="Times New Roman" w:cs="Times New Roman"/>
          <w:color w:val="auto"/>
        </w:rPr>
        <w:t>PDF</w:t>
      </w:r>
      <w:r w:rsidRPr="000F460C">
        <w:rPr>
          <w:rFonts w:ascii="Times New Roman" w:eastAsia="宋体" w:hAnsi="Times New Roman" w:cs="Times New Roman"/>
          <w:color w:val="auto"/>
        </w:rPr>
        <w:t>格式并加盖电子签章后上传至天津市政府采购中心招投标系统。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C8488C" w:rsidRPr="000F460C">
        <w:rPr>
          <w:rFonts w:ascii="Times New Roman" w:eastAsia="宋体" w:hAnsi="Times New Roman" w:cs="Times New Roman"/>
          <w:color w:val="auto"/>
        </w:rPr>
        <w:t>采购人</w:t>
      </w:r>
      <w:r w:rsidR="00C8488C">
        <w:rPr>
          <w:rFonts w:ascii="Times New Roman" w:eastAsia="宋体" w:hAnsi="Times New Roman" w:cs="Times New Roman" w:hint="eastAsia"/>
          <w:color w:val="auto"/>
        </w:rPr>
        <w:t>或评标委员会经采购人授权后</w:t>
      </w:r>
      <w:r w:rsidR="00C8488C"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737076">
        <w:rPr>
          <w:rFonts w:ascii="Times New Roman" w:eastAsia="宋体" w:hAnsi="Times New Roman" w:cs="Times New Roman" w:hint="eastAsia"/>
          <w:color w:val="auto"/>
        </w:rPr>
        <w:t>天津市中环认证服务有限公司发出的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30095B">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737076">
        <w:rPr>
          <w:rFonts w:ascii="Times New Roman" w:eastAsia="宋体" w:hAnsi="Times New Roman" w:cs="Times New Roman" w:hint="eastAsia"/>
          <w:color w:val="auto"/>
        </w:rPr>
        <w:t>天津市中环认证服务有限公司发出的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0F4D4E">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00FF4582" w:rsidRPr="00FF4582">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FF4582">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FF4582">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737076">
        <w:rPr>
          <w:rFonts w:ascii="Times New Roman" w:eastAsia="宋体" w:hAnsi="Times New Roman" w:cs="Times New Roman" w:hint="eastAsia"/>
          <w:color w:val="auto"/>
        </w:rPr>
        <w:t>天津市中环认证服务有限公司发出的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063218">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C73869" w:rsidP="000F4D4E">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中标供应商未能按合同规定履行其义务，采购人有权没收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t>第四部分</w:t>
      </w:r>
      <w:r w:rsidRPr="00750AB2">
        <w:rPr>
          <w:rFonts w:ascii="Times New Roman" w:hAnsi="Times New Roman"/>
        </w:rPr>
        <w:t xml:space="preserve">  </w:t>
      </w:r>
      <w:r w:rsidRPr="00750AB2">
        <w:rPr>
          <w:rFonts w:ascii="Times New Roman" w:hAnsi="Times New Roman"/>
        </w:rPr>
        <w:t>合同条款</w:t>
      </w:r>
    </w:p>
    <w:p w:rsidR="004C7125" w:rsidRPr="000F460C" w:rsidRDefault="004C7125" w:rsidP="004C7125">
      <w:pPr>
        <w:snapToGrid w:val="0"/>
        <w:spacing w:line="360" w:lineRule="auto"/>
        <w:ind w:firstLineChars="200" w:firstLine="448"/>
        <w:rPr>
          <w:rFonts w:eastAsiaTheme="minorEastAsia"/>
          <w:sz w:val="24"/>
          <w:szCs w:val="24"/>
        </w:rPr>
      </w:pPr>
      <w:r w:rsidRPr="000F460C">
        <w:rPr>
          <w:rFonts w:eastAsiaTheme="minorEastAsia"/>
          <w:b/>
          <w:bCs/>
          <w:sz w:val="24"/>
          <w:szCs w:val="24"/>
        </w:rPr>
        <w:t>采购人（甲方）：</w:t>
      </w:r>
    </w:p>
    <w:p w:rsidR="004C7125" w:rsidRPr="000F460C" w:rsidRDefault="004C7125" w:rsidP="004C7125">
      <w:pPr>
        <w:snapToGrid w:val="0"/>
        <w:spacing w:line="360" w:lineRule="auto"/>
        <w:ind w:firstLineChars="200" w:firstLine="448"/>
        <w:rPr>
          <w:rFonts w:eastAsiaTheme="minorEastAsia"/>
          <w:sz w:val="24"/>
          <w:szCs w:val="24"/>
        </w:rPr>
      </w:pPr>
      <w:r w:rsidRPr="000F460C">
        <w:rPr>
          <w:rFonts w:eastAsiaTheme="minorEastAsia"/>
          <w:b/>
          <w:bCs/>
          <w:sz w:val="24"/>
          <w:szCs w:val="24"/>
        </w:rPr>
        <w:t>供应商（乙方）：</w:t>
      </w:r>
    </w:p>
    <w:p w:rsidR="004C7125"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甲、乙双方根据项目（项目编号：</w:t>
      </w:r>
      <w:r w:rsidRPr="000F460C">
        <w:rPr>
          <w:rFonts w:eastAsiaTheme="minorEastAsia"/>
          <w:sz w:val="24"/>
          <w:szCs w:val="24"/>
        </w:rPr>
        <w:t>TGPC-201-</w:t>
      </w:r>
      <w:r w:rsidRPr="000F460C">
        <w:rPr>
          <w:rFonts w:eastAsiaTheme="minorEastAsia"/>
          <w:sz w:val="24"/>
          <w:szCs w:val="24"/>
        </w:rPr>
        <w:t>）的政府采购结果和招标文件（或采购文件）的要求，并经双方协商一致，达成本合同：</w:t>
      </w:r>
    </w:p>
    <w:p w:rsidR="00652FE3" w:rsidRDefault="00652FE3" w:rsidP="00652FE3">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652FE3" w:rsidRPr="00B04DAB" w:rsidRDefault="00652FE3" w:rsidP="00652FE3">
      <w:pPr>
        <w:pStyle w:val="a9"/>
        <w:numPr>
          <w:ilvl w:val="0"/>
          <w:numId w:val="15"/>
        </w:numPr>
        <w:spacing w:line="480" w:lineRule="exact"/>
        <w:ind w:firstLineChars="0"/>
        <w:rPr>
          <w:sz w:val="24"/>
          <w:szCs w:val="24"/>
        </w:rPr>
      </w:pPr>
      <w:r>
        <w:rPr>
          <w:rFonts w:hint="eastAsia"/>
          <w:sz w:val="24"/>
          <w:szCs w:val="24"/>
        </w:rPr>
        <w:t>本合同非中小企业预留合同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第一条委托物业的基本情况</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物业名称：</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物业类型：</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hint="eastAsia"/>
          <w:sz w:val="24"/>
          <w:szCs w:val="24"/>
        </w:rPr>
        <w:t>坐落</w:t>
      </w:r>
      <w:r w:rsidRPr="000F460C">
        <w:rPr>
          <w:rFonts w:eastAsiaTheme="minorEastAsia"/>
          <w:sz w:val="24"/>
          <w:szCs w:val="24"/>
        </w:rPr>
        <w:t>位置：</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物业管理区域四至：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东至：南至：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西至：北至：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占地面积：大楼总建筑面积：</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其中：地上面积：平方米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地下面积：平方米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标准层面积：平方米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人防建筑面积：平方米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建筑层数：地上层，地下层</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建筑尺寸：长：米，宽：米，高：米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建筑层高：</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建筑结构：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第二条物业服务内容及标准</w:t>
      </w:r>
    </w:p>
    <w:p w:rsidR="004C7125" w:rsidRPr="000F460C" w:rsidRDefault="004C7125" w:rsidP="004C7125">
      <w:pPr>
        <w:spacing w:line="480" w:lineRule="exact"/>
        <w:ind w:firstLineChars="200" w:firstLine="446"/>
        <w:rPr>
          <w:rFonts w:eastAsiaTheme="minorEastAsia"/>
          <w:spacing w:val="-20"/>
          <w:sz w:val="24"/>
          <w:szCs w:val="24"/>
          <w:bdr w:val="single" w:sz="4" w:space="0" w:color="auto"/>
        </w:rPr>
      </w:pPr>
      <w:r w:rsidRPr="000F460C">
        <w:rPr>
          <w:rFonts w:eastAsiaTheme="minorEastAsia"/>
          <w:sz w:val="24"/>
          <w:szCs w:val="24"/>
        </w:rPr>
        <w:t>（一）房屋本体和共用部位的维修、养护和管理：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（二）共用设施设备运行、维修、养护：</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供、配电设施设备</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给、排水设施设备</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升降系统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4.</w:t>
      </w:r>
      <w:r w:rsidRPr="000F460C">
        <w:rPr>
          <w:rFonts w:eastAsiaTheme="minorEastAsia"/>
          <w:sz w:val="24"/>
          <w:szCs w:val="24"/>
        </w:rPr>
        <w:t>消防系统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5.</w:t>
      </w:r>
      <w:r w:rsidRPr="000F460C">
        <w:rPr>
          <w:rFonts w:eastAsiaTheme="minorEastAsia"/>
          <w:sz w:val="24"/>
          <w:szCs w:val="24"/>
        </w:rPr>
        <w:t>空气调节系统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6.</w:t>
      </w:r>
      <w:r w:rsidRPr="000F460C">
        <w:rPr>
          <w:rFonts w:eastAsiaTheme="minorEastAsia"/>
          <w:sz w:val="24"/>
          <w:szCs w:val="24"/>
        </w:rPr>
        <w:t>智能化系统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7.</w:t>
      </w:r>
      <w:r w:rsidRPr="000F460C">
        <w:rPr>
          <w:rFonts w:eastAsiaTheme="minorEastAsia"/>
          <w:sz w:val="24"/>
          <w:szCs w:val="24"/>
        </w:rPr>
        <w:t>楼宇自动化系统（通讯系统等）</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8.</w:t>
      </w:r>
      <w:r w:rsidRPr="000F460C">
        <w:rPr>
          <w:rFonts w:eastAsiaTheme="minorEastAsia"/>
          <w:sz w:val="24"/>
          <w:szCs w:val="24"/>
        </w:rPr>
        <w:t>停车场管理系统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9.</w:t>
      </w:r>
      <w:r w:rsidRPr="000F460C">
        <w:rPr>
          <w:rFonts w:eastAsiaTheme="minorEastAsia"/>
          <w:sz w:val="24"/>
          <w:szCs w:val="24"/>
        </w:rPr>
        <w:t>其他</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（三）共用部位和共用场地的环境保洁和绿化养护：</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（四）物业装饰装修的管理：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（五）车辆行驶和停放秩序的服务、管理：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（六）物业管理区域内公共秩序的维护和消防管理：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（七）物业档案的建立、保管和使用：</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（八）其他委托事项：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u w:val="single"/>
        </w:rPr>
      </w:pPr>
      <w:r w:rsidRPr="000F460C">
        <w:rPr>
          <w:rFonts w:eastAsiaTheme="minorEastAsia"/>
          <w:sz w:val="24"/>
          <w:szCs w:val="24"/>
        </w:rPr>
        <w:t>3</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第三条物业服务合同期限</w:t>
      </w:r>
    </w:p>
    <w:p w:rsidR="004C7125" w:rsidRPr="000F460C" w:rsidRDefault="004C7125" w:rsidP="004C7125">
      <w:pPr>
        <w:spacing w:line="480" w:lineRule="exact"/>
        <w:ind w:firstLineChars="200" w:firstLine="446"/>
        <w:rPr>
          <w:rFonts w:eastAsiaTheme="minorEastAsia"/>
          <w:color w:val="FF0000"/>
          <w:sz w:val="24"/>
          <w:szCs w:val="24"/>
        </w:rPr>
      </w:pPr>
      <w:r w:rsidRPr="000F460C">
        <w:rPr>
          <w:rFonts w:eastAsiaTheme="minorEastAsia"/>
          <w:sz w:val="24"/>
          <w:szCs w:val="24"/>
        </w:rPr>
        <w:t>物业服务合同期限为年。</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自</w:t>
      </w:r>
      <w:r w:rsidRPr="000F460C">
        <w:rPr>
          <w:rFonts w:eastAsiaTheme="minorEastAsia"/>
          <w:sz w:val="24"/>
          <w:szCs w:val="24"/>
        </w:rPr>
        <w:t xml:space="preserve">    </w:t>
      </w:r>
      <w:r w:rsidRPr="000F460C">
        <w:rPr>
          <w:rFonts w:eastAsiaTheme="minorEastAsia"/>
          <w:sz w:val="24"/>
          <w:szCs w:val="24"/>
        </w:rPr>
        <w:t>年</w:t>
      </w:r>
      <w:r w:rsidRPr="000F460C">
        <w:rPr>
          <w:rFonts w:eastAsiaTheme="minorEastAsia"/>
          <w:sz w:val="24"/>
          <w:szCs w:val="24"/>
        </w:rPr>
        <w:t xml:space="preserve">   </w:t>
      </w:r>
      <w:r w:rsidRPr="000F460C">
        <w:rPr>
          <w:rFonts w:eastAsiaTheme="minorEastAsia"/>
          <w:sz w:val="24"/>
          <w:szCs w:val="24"/>
        </w:rPr>
        <w:t>月</w:t>
      </w:r>
      <w:r w:rsidRPr="000F460C">
        <w:rPr>
          <w:rFonts w:eastAsiaTheme="minorEastAsia"/>
          <w:sz w:val="24"/>
          <w:szCs w:val="24"/>
        </w:rPr>
        <w:t xml:space="preserve">    </w:t>
      </w:r>
      <w:r w:rsidRPr="000F460C">
        <w:rPr>
          <w:rFonts w:eastAsiaTheme="minorEastAsia"/>
          <w:sz w:val="24"/>
          <w:szCs w:val="24"/>
        </w:rPr>
        <w:t>日起至</w:t>
      </w:r>
      <w:r w:rsidRPr="000F460C">
        <w:rPr>
          <w:rFonts w:eastAsiaTheme="minorEastAsia"/>
          <w:sz w:val="24"/>
          <w:szCs w:val="24"/>
        </w:rPr>
        <w:t xml:space="preserve">     </w:t>
      </w:r>
      <w:r w:rsidRPr="000F460C">
        <w:rPr>
          <w:rFonts w:eastAsiaTheme="minorEastAsia"/>
          <w:sz w:val="24"/>
          <w:szCs w:val="24"/>
        </w:rPr>
        <w:t>年</w:t>
      </w:r>
      <w:r w:rsidRPr="000F460C">
        <w:rPr>
          <w:rFonts w:eastAsiaTheme="minorEastAsia"/>
          <w:sz w:val="24"/>
          <w:szCs w:val="24"/>
        </w:rPr>
        <w:t xml:space="preserve">   </w:t>
      </w:r>
      <w:r w:rsidRPr="000F460C">
        <w:rPr>
          <w:rFonts w:eastAsiaTheme="minorEastAsia"/>
          <w:sz w:val="24"/>
          <w:szCs w:val="24"/>
        </w:rPr>
        <w:t>月</w:t>
      </w:r>
      <w:r w:rsidRPr="000F460C">
        <w:rPr>
          <w:rFonts w:eastAsiaTheme="minorEastAsia"/>
          <w:sz w:val="24"/>
          <w:szCs w:val="24"/>
        </w:rPr>
        <w:t xml:space="preserve">     </w:t>
      </w:r>
      <w:r w:rsidRPr="000F460C">
        <w:rPr>
          <w:rFonts w:eastAsiaTheme="minorEastAsia"/>
          <w:sz w:val="24"/>
          <w:szCs w:val="24"/>
        </w:rPr>
        <w:t>日终止。</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第四条甲方权利义务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（一）代表和维护采购人所有人员在物业管理服务活动中的合法权益；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（二）制定、修改管理规约，监督采购人所有人员遵守管理规约；</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（三）审定物业服务合同内容，选聘、解聘物业服务企业；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（四）审定乙方提出的物业管理服务年度计划及管理制度，监督并配合乙方管理服务工作的实施及制度的执行；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（六）负责提供物业管理服务所需相关文件和资料；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（七）其他：</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u w:val="single"/>
        </w:rPr>
      </w:pPr>
      <w:r w:rsidRPr="000F460C">
        <w:rPr>
          <w:rFonts w:eastAsiaTheme="minorEastAsia"/>
          <w:sz w:val="24"/>
          <w:szCs w:val="24"/>
        </w:rPr>
        <w:t>2</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3</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第五条乙方权利义务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（一）依照国家、本市有关规定和本合同约定，制定物业管理服务方案和制度，对物业及其共用设施设备、消防、公共秩序及环境卫生等进行管理服务；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（二）在本物业管理区域内的显著位置，将服务内容、服务标准和收费项目、收费标准等有关情况进行公示；</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（三）依照本合同约定向采购人收取物业管理服务费；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（四）建立物业项目的管理档案；</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（五）对采购人违反国家和本市有关物业管理方面的法律、法规和规章及管理规约的行为，进行劝阻、制止，并向甲方和有关部门报告；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（六）对侵害物业共用部位、共用设施设备的行为要求责任人停止侵害、排除妨害、恢复原状；</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（七）不得将物业项目全部委托给他人管理，但可以将专项服务委托专业公司承担；</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（八）负责编制物业的年度维修养护计划，并组织实施；</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（十）负责编制物业服务年度计划；</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（十二）本合同终止乙方不再管理本物业时，在合同终止之日起十日内，除向甲方移交本合同规定的资料外，还必须办理下列移交事项：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、预收的物业管理服务费等收益余额；</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、物业管理项目的档案资料；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、物业管理用房和属于采购人的场地、设施设备。</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（十四）接受采购人的监督；</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（十五）接受物业管理行政主管部门的监督指导；</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（十六）其他：</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第六条物业管理服务费用</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本物业管理区域内的物业管理服务费采取包干制的形式，年服务费用为大写：（小写：）。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乙方按照上述标准收取物业服务费用，并按本合同约定的服务内容和质量标准提供服务，盈余或亏损由乙方享有或承担。</w:t>
      </w:r>
    </w:p>
    <w:p w:rsidR="004C7125" w:rsidRPr="000F460C" w:rsidRDefault="004C7125" w:rsidP="004C7125">
      <w:pPr>
        <w:spacing w:line="480" w:lineRule="exact"/>
        <w:ind w:firstLineChars="200" w:firstLine="446"/>
        <w:rPr>
          <w:rFonts w:eastAsiaTheme="minorEastAsia"/>
          <w:spacing w:val="-20"/>
          <w:sz w:val="24"/>
          <w:szCs w:val="24"/>
          <w:u w:val="single"/>
        </w:rPr>
      </w:pPr>
      <w:r w:rsidRPr="000F460C">
        <w:rPr>
          <w:rFonts w:eastAsiaTheme="minorEastAsia"/>
          <w:sz w:val="24"/>
          <w:szCs w:val="24"/>
        </w:rPr>
        <w:t>付款方式如下：</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第七条物业管理用房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第八条物业及物业管理交接</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自本合同生效之日起，由甲方向乙方移交下列资金、物品和资料：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（一）竣工总平面图，单体建筑、结构、设备的竣工图，附属配套设施、地下管网工程竣工图等资料；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（二）物业竣工验收资料；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（三）共用设施设备安装、使用、维护和保养技术资料；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（四）物业质量保证书和使用说明书；</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（五）物业管理服务费等余额；</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（六）物业管理需要的其他资料；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（七）物业管理用房和属于采购人的场地、设施设备。</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第九条采购人装饰装修房屋，应当遵守国家和本市有关规定。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第十条违约责任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（三）乙方违反本合同第六条约定，擅自提高收费标准的，甲方有权要求乙方清退；造成甲方经济损失的，乙方应当给予甲方经济赔偿。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（四）合同期满，乙方未按规定时间向甲方办理移交事项，乙方向甲方支付违约金元。</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（五）若采购人部分人员拒绝、阻碍乙方对物业共用部位、共用设施设备进行维修、养护，造成损失的，甲方应当承担赔偿责任。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（六）甲、乙任何一方无正当理由提前终止合同的，应当向对方支付</w:t>
      </w:r>
      <w:r w:rsidRPr="000F460C">
        <w:rPr>
          <w:rFonts w:eastAsiaTheme="minorEastAsia"/>
          <w:sz w:val="24"/>
          <w:szCs w:val="24"/>
        </w:rPr>
        <w:t xml:space="preserve">    </w:t>
      </w:r>
      <w:r w:rsidRPr="000F460C">
        <w:rPr>
          <w:rFonts w:eastAsiaTheme="minorEastAsia"/>
          <w:sz w:val="24"/>
          <w:szCs w:val="24"/>
        </w:rPr>
        <w:t>元的违约金；违约方还应当承担超过违约金部分的经济损失。</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（七）其他：</w:t>
      </w:r>
    </w:p>
    <w:p w:rsidR="004C7125" w:rsidRPr="000F460C" w:rsidRDefault="004C7125" w:rsidP="004C7125">
      <w:pPr>
        <w:spacing w:line="480" w:lineRule="exact"/>
        <w:ind w:firstLineChars="200" w:firstLine="446"/>
        <w:rPr>
          <w:rFonts w:eastAsiaTheme="minorEastAsia"/>
          <w:sz w:val="24"/>
          <w:szCs w:val="24"/>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第十一条质量纠纷的约定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第十二条不可抗力的约定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本合同执行期间，如遇不可抗力，致使合同无法履行时，双方应当按有关法律规定及时协商处理。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第十三条免责条款</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以下情况乙方不承担责任：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、乙方已履行本合同约定义务，但因物业本身固有瑕疵造成损失的；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、因维修养护物业共用部位、共用设施设备需要且事先已告知采购人，暂时停水、停电、停止共用设施设备使用等造成损失的；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、因非乙方责任出现供水、供电、供气、供热、通讯、有线电视及其他共用设施设备运行障碍造成损失的。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第十四条合同的解除</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合同解除后，按照有关规定办理相关交接手续。</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第十五条争议处理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由于甲、乙双方在履行本合同过程中出现问题，由甲、乙双方直接交涉解决，包括采用诉诸法律的手段。</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color w:val="000000"/>
          <w:sz w:val="24"/>
          <w:szCs w:val="24"/>
        </w:rPr>
        <w:t>本合同未作明示约定，而又有相关法律、法规规定的，从其规定。本合同发生争议产生的诉讼，由合同履行所在地人民法院管辖。</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第十六条合同附件</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有关涉及本合同乙方向天津市政府采购中心所提交的投标文件及有关澄清资料和服务承诺均视为本合同不可分割的部分，对乙方具有约束力。</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本合同及其附件和合同特殊条款中未规定的事宜，均遵照国家和本市有关法律、法规和规章执行。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第十七条合同生效</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本合同一式</w:t>
      </w:r>
      <w:r>
        <w:rPr>
          <w:rFonts w:eastAsiaTheme="minorEastAsia" w:hint="eastAsia"/>
          <w:sz w:val="24"/>
          <w:szCs w:val="24"/>
        </w:rPr>
        <w:t xml:space="preserve">  </w:t>
      </w:r>
      <w:r w:rsidRPr="000F460C">
        <w:rPr>
          <w:rFonts w:eastAsiaTheme="minorEastAsia"/>
          <w:sz w:val="24"/>
          <w:szCs w:val="24"/>
        </w:rPr>
        <w:t>份，甲方持</w:t>
      </w:r>
      <w:r>
        <w:rPr>
          <w:rFonts w:eastAsiaTheme="minorEastAsia" w:hint="eastAsia"/>
          <w:sz w:val="24"/>
          <w:szCs w:val="24"/>
        </w:rPr>
        <w:t xml:space="preserve">   </w:t>
      </w:r>
      <w:r w:rsidRPr="000F460C">
        <w:rPr>
          <w:rFonts w:eastAsiaTheme="minorEastAsia"/>
          <w:sz w:val="24"/>
          <w:szCs w:val="24"/>
        </w:rPr>
        <w:t>份，</w:t>
      </w:r>
      <w:r>
        <w:rPr>
          <w:rFonts w:eastAsiaTheme="minorEastAsia" w:hint="eastAsia"/>
          <w:sz w:val="24"/>
          <w:szCs w:val="24"/>
        </w:rPr>
        <w:t>乙</w:t>
      </w:r>
      <w:r w:rsidRPr="000F460C">
        <w:rPr>
          <w:rFonts w:eastAsiaTheme="minorEastAsia"/>
          <w:sz w:val="24"/>
          <w:szCs w:val="24"/>
        </w:rPr>
        <w:t>方持</w:t>
      </w:r>
      <w:r>
        <w:rPr>
          <w:rFonts w:eastAsiaTheme="minorEastAsia" w:hint="eastAsia"/>
          <w:sz w:val="24"/>
          <w:szCs w:val="24"/>
        </w:rPr>
        <w:t xml:space="preserve">   </w:t>
      </w:r>
      <w:r w:rsidRPr="000F460C">
        <w:rPr>
          <w:rFonts w:eastAsiaTheme="minorEastAsia"/>
          <w:sz w:val="24"/>
          <w:szCs w:val="24"/>
        </w:rPr>
        <w:t>份，均具同等效力，签字盖章后生效。</w:t>
      </w:r>
    </w:p>
    <w:p w:rsidR="004C7125" w:rsidRPr="000F460C" w:rsidRDefault="004C7125" w:rsidP="004C7125">
      <w:pPr>
        <w:spacing w:line="480" w:lineRule="exact"/>
        <w:ind w:firstLineChars="200" w:firstLine="446"/>
        <w:rPr>
          <w:rFonts w:eastAsiaTheme="minorEastAsia"/>
          <w:sz w:val="24"/>
          <w:szCs w:val="24"/>
        </w:rPr>
      </w:pP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sz w:val="24"/>
          <w:szCs w:val="24"/>
        </w:rPr>
        <w:t>采购人</w:t>
      </w:r>
      <w:r w:rsidRPr="000F460C">
        <w:rPr>
          <w:rFonts w:eastAsiaTheme="minorEastAsia"/>
          <w:sz w:val="24"/>
          <w:szCs w:val="24"/>
        </w:rPr>
        <w:t>-</w:t>
      </w:r>
      <w:r w:rsidRPr="000F460C">
        <w:rPr>
          <w:rFonts w:eastAsiaTheme="minorEastAsia"/>
          <w:sz w:val="24"/>
          <w:szCs w:val="24"/>
        </w:rPr>
        <w:t>甲方（公章）</w:t>
      </w:r>
      <w:r w:rsidRPr="000F460C">
        <w:rPr>
          <w:rFonts w:eastAsiaTheme="minorEastAsia"/>
          <w:color w:val="000000"/>
          <w:sz w:val="24"/>
          <w:szCs w:val="24"/>
        </w:rPr>
        <w:t>：</w:t>
      </w:r>
      <w:r w:rsidRPr="000F460C">
        <w:rPr>
          <w:rFonts w:eastAsiaTheme="minorEastAsia"/>
          <w:color w:val="000000"/>
          <w:sz w:val="24"/>
          <w:szCs w:val="24"/>
        </w:rPr>
        <w:t xml:space="preserve">           </w:t>
      </w:r>
      <w:r w:rsidRPr="000F460C">
        <w:rPr>
          <w:rFonts w:eastAsiaTheme="minorEastAsia"/>
          <w:sz w:val="24"/>
          <w:szCs w:val="24"/>
        </w:rPr>
        <w:t>供应商</w:t>
      </w:r>
      <w:r w:rsidRPr="000F460C">
        <w:rPr>
          <w:rFonts w:eastAsiaTheme="minorEastAsia"/>
          <w:sz w:val="24"/>
          <w:szCs w:val="24"/>
        </w:rPr>
        <w:t>-</w:t>
      </w:r>
      <w:r w:rsidRPr="000F460C">
        <w:rPr>
          <w:rFonts w:eastAsiaTheme="minorEastAsia"/>
          <w:sz w:val="24"/>
          <w:szCs w:val="24"/>
        </w:rPr>
        <w:t>乙方（公章）</w:t>
      </w:r>
      <w:r w:rsidRPr="000F460C">
        <w:rPr>
          <w:rFonts w:eastAsiaTheme="minorEastAsia"/>
          <w:color w:val="000000"/>
          <w:sz w:val="24"/>
          <w:szCs w:val="24"/>
        </w:rPr>
        <w:t>：</w:t>
      </w:r>
    </w:p>
    <w:p w:rsidR="004C7125" w:rsidRPr="000F460C" w:rsidRDefault="004C7125" w:rsidP="004C7125">
      <w:pPr>
        <w:tabs>
          <w:tab w:val="left" w:pos="0"/>
          <w:tab w:val="left" w:pos="315"/>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地址：</w:t>
      </w:r>
      <w:r w:rsidRPr="000F460C">
        <w:rPr>
          <w:rFonts w:eastAsiaTheme="minorEastAsia"/>
          <w:color w:val="000000"/>
          <w:sz w:val="24"/>
          <w:szCs w:val="24"/>
        </w:rPr>
        <w:t xml:space="preserve">                         </w:t>
      </w:r>
      <w:r w:rsidRPr="000F460C">
        <w:rPr>
          <w:rFonts w:eastAsiaTheme="minorEastAsia"/>
          <w:color w:val="000000"/>
          <w:sz w:val="24"/>
          <w:szCs w:val="24"/>
        </w:rPr>
        <w:t>地址：</w:t>
      </w:r>
    </w:p>
    <w:p w:rsidR="004C7125" w:rsidRPr="000F460C" w:rsidRDefault="004C7125" w:rsidP="004C7125">
      <w:pPr>
        <w:tabs>
          <w:tab w:val="left" w:pos="0"/>
          <w:tab w:val="left" w:pos="315"/>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法定代表人：</w:t>
      </w:r>
      <w:r w:rsidRPr="000F460C">
        <w:rPr>
          <w:rFonts w:eastAsiaTheme="minorEastAsia"/>
          <w:color w:val="000000"/>
          <w:sz w:val="24"/>
          <w:szCs w:val="24"/>
        </w:rPr>
        <w:t xml:space="preserve">                   </w:t>
      </w:r>
      <w:r w:rsidRPr="000F460C">
        <w:rPr>
          <w:rFonts w:eastAsiaTheme="minorEastAsia"/>
          <w:color w:val="000000"/>
          <w:sz w:val="24"/>
          <w:szCs w:val="24"/>
        </w:rPr>
        <w:t>法定代表人：</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委托代理人：</w:t>
      </w:r>
      <w:r w:rsidRPr="000F460C">
        <w:rPr>
          <w:rFonts w:eastAsiaTheme="minorEastAsia"/>
          <w:color w:val="000000"/>
          <w:sz w:val="24"/>
          <w:szCs w:val="24"/>
        </w:rPr>
        <w:t xml:space="preserve">                   </w:t>
      </w:r>
      <w:r w:rsidRPr="000F460C">
        <w:rPr>
          <w:rFonts w:eastAsiaTheme="minorEastAsia"/>
          <w:color w:val="000000"/>
          <w:sz w:val="24"/>
          <w:szCs w:val="24"/>
        </w:rPr>
        <w:t>委托代理人：</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电话：</w:t>
      </w:r>
      <w:r w:rsidRPr="000F460C">
        <w:rPr>
          <w:rFonts w:eastAsiaTheme="minorEastAsia"/>
          <w:color w:val="000000"/>
          <w:sz w:val="24"/>
          <w:szCs w:val="24"/>
        </w:rPr>
        <w:t xml:space="preserve">                         </w:t>
      </w:r>
      <w:r w:rsidRPr="000F460C">
        <w:rPr>
          <w:rFonts w:eastAsiaTheme="minorEastAsia"/>
          <w:color w:val="000000"/>
          <w:sz w:val="24"/>
          <w:szCs w:val="24"/>
        </w:rPr>
        <w:t>电话：</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时间：</w:t>
      </w:r>
      <w:r w:rsidRPr="000F460C">
        <w:rPr>
          <w:rFonts w:eastAsiaTheme="minorEastAsia"/>
          <w:color w:val="000000"/>
          <w:sz w:val="24"/>
          <w:szCs w:val="24"/>
        </w:rPr>
        <w:t xml:space="preserve">         </w:t>
      </w:r>
      <w:r w:rsidRPr="000F460C">
        <w:rPr>
          <w:rFonts w:eastAsiaTheme="minorEastAsia"/>
          <w:color w:val="000000"/>
          <w:sz w:val="24"/>
          <w:szCs w:val="24"/>
        </w:rPr>
        <w:t>年</w:t>
      </w:r>
      <w:r w:rsidRPr="000F460C">
        <w:rPr>
          <w:rFonts w:eastAsiaTheme="minorEastAsia"/>
          <w:color w:val="000000"/>
          <w:sz w:val="24"/>
          <w:szCs w:val="24"/>
        </w:rPr>
        <w:t xml:space="preserve">        </w:t>
      </w:r>
      <w:r w:rsidRPr="000F460C">
        <w:rPr>
          <w:rFonts w:eastAsiaTheme="minorEastAsia"/>
          <w:color w:val="000000"/>
          <w:sz w:val="24"/>
          <w:szCs w:val="24"/>
        </w:rPr>
        <w:t>月</w:t>
      </w:r>
      <w:r w:rsidRPr="000F460C">
        <w:rPr>
          <w:rFonts w:eastAsiaTheme="minorEastAsia"/>
          <w:color w:val="000000"/>
          <w:sz w:val="24"/>
          <w:szCs w:val="24"/>
        </w:rPr>
        <w:t xml:space="preserve">         </w:t>
      </w:r>
      <w:r w:rsidRPr="000F460C">
        <w:rPr>
          <w:rFonts w:eastAsiaTheme="minorEastAsia"/>
          <w:color w:val="000000"/>
          <w:sz w:val="24"/>
          <w:szCs w:val="24"/>
        </w:rPr>
        <w:t>日</w:t>
      </w:r>
    </w:p>
    <w:p w:rsidR="004C7125" w:rsidRPr="000F460C" w:rsidRDefault="004C7125" w:rsidP="004C7125">
      <w:pPr>
        <w:jc w:val="center"/>
        <w:rPr>
          <w:rFonts w:eastAsiaTheme="minorEastAsia"/>
          <w:sz w:val="24"/>
          <w:szCs w:val="24"/>
        </w:rPr>
      </w:pPr>
    </w:p>
    <w:p w:rsidR="004C7125" w:rsidRPr="000F460C" w:rsidRDefault="004C7125" w:rsidP="004C7125">
      <w:pPr>
        <w:jc w:val="center"/>
        <w:rPr>
          <w:rFonts w:eastAsiaTheme="minorEastAsia"/>
          <w:sz w:val="24"/>
          <w:szCs w:val="24"/>
        </w:rPr>
      </w:pPr>
    </w:p>
    <w:p w:rsidR="004C7125" w:rsidRPr="000F460C" w:rsidRDefault="004C7125" w:rsidP="004C7125">
      <w:pPr>
        <w:widowControl/>
        <w:jc w:val="center"/>
        <w:rPr>
          <w:rFonts w:eastAsiaTheme="minorEastAsia"/>
          <w:b/>
          <w:bCs/>
          <w:sz w:val="24"/>
          <w:szCs w:val="24"/>
        </w:rPr>
      </w:pPr>
      <w:r w:rsidRPr="000F460C">
        <w:rPr>
          <w:rFonts w:eastAsiaTheme="minorEastAsia"/>
          <w:b/>
          <w:bCs/>
          <w:sz w:val="24"/>
          <w:szCs w:val="24"/>
        </w:rPr>
        <w:t>合同特殊条款</w:t>
      </w: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r w:rsidRPr="000F460C">
        <w:rPr>
          <w:rFonts w:eastAsiaTheme="minorEastAsia"/>
          <w:color w:val="000000"/>
          <w:sz w:val="24"/>
          <w:szCs w:val="24"/>
        </w:rPr>
        <w:t>合同特殊条款是合同一般条款的补充和修改。如果两者之间有抵触，应以特殊条款为准。</w:t>
      </w: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r w:rsidRPr="000F460C">
        <w:rPr>
          <w:rFonts w:eastAsiaTheme="minorEastAsia"/>
          <w:color w:val="000000"/>
          <w:sz w:val="24"/>
          <w:szCs w:val="24"/>
        </w:rPr>
        <w:t>合同特殊条款由甲、乙双方根据采购项目的具体情况协商拟订。</w:t>
      </w:r>
    </w:p>
    <w:p w:rsidR="004C7125" w:rsidRPr="000F460C" w:rsidRDefault="004C7125" w:rsidP="004C7125">
      <w:pPr>
        <w:autoSpaceDN w:val="0"/>
        <w:spacing w:line="360" w:lineRule="auto"/>
        <w:rPr>
          <w:b/>
          <w:bCs/>
        </w:rPr>
      </w:pPr>
    </w:p>
    <w:p w:rsidR="004C7125" w:rsidRPr="000F460C" w:rsidRDefault="004C7125" w:rsidP="004C7125">
      <w:pPr>
        <w:autoSpaceDN w:val="0"/>
        <w:spacing w:line="360" w:lineRule="auto"/>
        <w:rPr>
          <w:b/>
          <w:bCs/>
        </w:rPr>
      </w:pPr>
    </w:p>
    <w:p w:rsidR="004C7125" w:rsidRPr="000F460C" w:rsidRDefault="004C7125" w:rsidP="004C7125">
      <w:pPr>
        <w:widowControl/>
        <w:jc w:val="left"/>
        <w:rPr>
          <w:b/>
          <w:bCs/>
        </w:rPr>
      </w:pPr>
      <w:r w:rsidRPr="000F460C">
        <w:rPr>
          <w:b/>
          <w:bCs/>
        </w:rPr>
        <w:br w:type="page"/>
      </w:r>
    </w:p>
    <w:p w:rsidR="004C7125" w:rsidRPr="000F460C" w:rsidRDefault="004C7125" w:rsidP="004C7125">
      <w:pPr>
        <w:pStyle w:val="a5"/>
        <w:rPr>
          <w:rFonts w:ascii="Times New Roman" w:hAnsi="Times New Roman"/>
        </w:rPr>
      </w:pPr>
      <w:r w:rsidRPr="000F460C">
        <w:rPr>
          <w:rFonts w:ascii="Times New Roman" w:hAnsi="Times New Roman"/>
        </w:rPr>
        <w:t>第五部分</w:t>
      </w:r>
      <w:r w:rsidRPr="000F460C">
        <w:rPr>
          <w:rFonts w:ascii="Times New Roman" w:hAnsi="Times New Roman"/>
        </w:rPr>
        <w:t xml:space="preserve">  </w:t>
      </w:r>
      <w:r w:rsidRPr="000F460C">
        <w:rPr>
          <w:rFonts w:ascii="Times New Roman" w:hAnsi="Times New Roman"/>
        </w:rPr>
        <w:t>投标文件格式</w:t>
      </w:r>
    </w:p>
    <w:p w:rsidR="004C7125" w:rsidRPr="000F460C" w:rsidRDefault="004C7125" w:rsidP="004C7125">
      <w:pPr>
        <w:autoSpaceDN w:val="0"/>
        <w:spacing w:line="360" w:lineRule="auto"/>
        <w:jc w:val="center"/>
        <w:rPr>
          <w:b/>
          <w:bCs/>
          <w:sz w:val="24"/>
        </w:rPr>
      </w:pPr>
      <w:r w:rsidRPr="000F460C">
        <w:rPr>
          <w:b/>
          <w:bCs/>
          <w:sz w:val="24"/>
        </w:rPr>
        <w:t>投标文件封面格式</w:t>
      </w:r>
    </w:p>
    <w:p w:rsidR="004C7125" w:rsidRPr="000F460C" w:rsidRDefault="004C7125" w:rsidP="004C7125">
      <w:pPr>
        <w:autoSpaceDE w:val="0"/>
        <w:autoSpaceDN w:val="0"/>
        <w:adjustRightInd w:val="0"/>
        <w:spacing w:line="520" w:lineRule="exact"/>
      </w:pPr>
    </w:p>
    <w:p w:rsidR="004C7125" w:rsidRPr="000F460C" w:rsidRDefault="004C7125" w:rsidP="004C7125">
      <w:pPr>
        <w:autoSpaceDE w:val="0"/>
        <w:autoSpaceDN w:val="0"/>
        <w:adjustRightInd w:val="0"/>
        <w:spacing w:line="520" w:lineRule="exact"/>
        <w:rPr>
          <w:b/>
          <w:kern w:val="0"/>
          <w:sz w:val="24"/>
        </w:rPr>
      </w:pPr>
      <w:r w:rsidRPr="000F460C">
        <w:rPr>
          <w:noProof/>
        </w:rPr>
        <w:drawing>
          <wp:anchor distT="0" distB="0" distL="114300" distR="114300" simplePos="0" relativeHeight="251667456" behindDoc="0" locked="0" layoutInCell="1" allowOverlap="1" wp14:anchorId="7F593C33" wp14:editId="1D67645E">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7125" w:rsidRPr="000F460C" w:rsidRDefault="004C7125" w:rsidP="004C7125">
      <w:pPr>
        <w:autoSpaceDE w:val="0"/>
        <w:autoSpaceDN w:val="0"/>
        <w:adjustRightInd w:val="0"/>
        <w:spacing w:line="520" w:lineRule="exact"/>
        <w:rPr>
          <w:b/>
          <w:kern w:val="0"/>
          <w:sz w:val="24"/>
        </w:rPr>
      </w:pPr>
    </w:p>
    <w:p w:rsidR="004C7125" w:rsidRPr="000F460C" w:rsidRDefault="004C7125" w:rsidP="004C7125">
      <w:pPr>
        <w:autoSpaceDE w:val="0"/>
        <w:autoSpaceDN w:val="0"/>
        <w:adjustRightInd w:val="0"/>
        <w:spacing w:line="520" w:lineRule="exact"/>
        <w:rPr>
          <w:b/>
          <w:kern w:val="0"/>
          <w:sz w:val="24"/>
        </w:rPr>
      </w:pPr>
    </w:p>
    <w:p w:rsidR="004C7125" w:rsidRPr="000F460C" w:rsidRDefault="004C7125" w:rsidP="004C7125">
      <w:pPr>
        <w:autoSpaceDE w:val="0"/>
        <w:autoSpaceDN w:val="0"/>
        <w:adjustRightInd w:val="0"/>
        <w:jc w:val="center"/>
        <w:rPr>
          <w:kern w:val="0"/>
          <w:sz w:val="144"/>
          <w:szCs w:val="144"/>
        </w:rPr>
      </w:pPr>
      <w:r w:rsidRPr="000F460C">
        <w:rPr>
          <w:sz w:val="160"/>
          <w:szCs w:val="84"/>
        </w:rPr>
        <w:t>投</w:t>
      </w:r>
      <w:r w:rsidRPr="000F460C">
        <w:rPr>
          <w:sz w:val="90"/>
          <w:szCs w:val="90"/>
        </w:rPr>
        <w:t xml:space="preserve"> </w:t>
      </w:r>
      <w:r w:rsidRPr="000F460C">
        <w:rPr>
          <w:sz w:val="160"/>
          <w:szCs w:val="84"/>
        </w:rPr>
        <w:t>标</w:t>
      </w:r>
      <w:r w:rsidRPr="000F460C">
        <w:rPr>
          <w:sz w:val="84"/>
          <w:szCs w:val="84"/>
        </w:rPr>
        <w:t xml:space="preserve"> </w:t>
      </w:r>
      <w:r w:rsidRPr="000F460C">
        <w:rPr>
          <w:sz w:val="160"/>
          <w:szCs w:val="84"/>
        </w:rPr>
        <w:t>文</w:t>
      </w:r>
      <w:r w:rsidRPr="000F460C">
        <w:rPr>
          <w:sz w:val="84"/>
          <w:szCs w:val="84"/>
        </w:rPr>
        <w:t xml:space="preserve"> </w:t>
      </w:r>
      <w:r w:rsidRPr="000F460C">
        <w:rPr>
          <w:sz w:val="160"/>
          <w:szCs w:val="84"/>
        </w:rPr>
        <w:t>件</w:t>
      </w:r>
    </w:p>
    <w:p w:rsidR="004C7125" w:rsidRPr="000F460C" w:rsidRDefault="004C7125" w:rsidP="004C7125">
      <w:pPr>
        <w:autoSpaceDE w:val="0"/>
        <w:autoSpaceDN w:val="0"/>
        <w:adjustRightInd w:val="0"/>
        <w:spacing w:line="520" w:lineRule="exact"/>
        <w:rPr>
          <w:b/>
          <w:kern w:val="0"/>
          <w:sz w:val="36"/>
          <w:szCs w:val="36"/>
        </w:rPr>
      </w:pPr>
    </w:p>
    <w:p w:rsidR="004C7125" w:rsidRPr="000F460C" w:rsidRDefault="004C7125" w:rsidP="004C7125">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C7125" w:rsidRPr="000F460C" w:rsidRDefault="004C7125" w:rsidP="004C7125">
      <w:pPr>
        <w:spacing w:beforeLines="30" w:before="85" w:afterLines="70" w:after="199" w:line="540" w:lineRule="exact"/>
        <w:ind w:leftChars="300" w:left="579"/>
        <w:rPr>
          <w:b/>
          <w:sz w:val="34"/>
          <w:szCs w:val="34"/>
        </w:rPr>
      </w:pPr>
      <w:r w:rsidRPr="000F460C">
        <w:rPr>
          <w:b/>
          <w:sz w:val="34"/>
          <w:szCs w:val="34"/>
        </w:rPr>
        <w:t>项目编号：</w:t>
      </w:r>
    </w:p>
    <w:p w:rsidR="004C7125" w:rsidRPr="000F460C" w:rsidRDefault="004C7125" w:rsidP="004C7125">
      <w:pPr>
        <w:spacing w:beforeLines="30" w:before="85" w:afterLines="70" w:after="199" w:line="540" w:lineRule="exact"/>
        <w:ind w:leftChars="300" w:left="2026" w:hangingChars="446" w:hanging="1447"/>
        <w:rPr>
          <w:b/>
          <w:sz w:val="34"/>
          <w:szCs w:val="34"/>
        </w:rPr>
      </w:pPr>
      <w:r w:rsidRPr="000F460C">
        <w:rPr>
          <w:b/>
          <w:sz w:val="34"/>
          <w:szCs w:val="34"/>
        </w:rPr>
        <w:t>项目名称：</w:t>
      </w:r>
    </w:p>
    <w:p w:rsidR="004C7125" w:rsidRPr="000F460C" w:rsidRDefault="004C7125" w:rsidP="004C7125">
      <w:pPr>
        <w:spacing w:beforeLines="30" w:before="85" w:afterLines="70" w:after="199" w:line="540" w:lineRule="exact"/>
        <w:ind w:leftChars="300" w:left="2026" w:hangingChars="446" w:hanging="1447"/>
        <w:rPr>
          <w:b/>
          <w:sz w:val="34"/>
          <w:szCs w:val="34"/>
        </w:rPr>
      </w:pPr>
      <w:r w:rsidRPr="000F460C">
        <w:rPr>
          <w:b/>
          <w:sz w:val="34"/>
          <w:szCs w:val="34"/>
        </w:rPr>
        <w:t>投标包号：</w:t>
      </w:r>
    </w:p>
    <w:p w:rsidR="004C7125" w:rsidRPr="000F460C" w:rsidRDefault="004C7125" w:rsidP="004C7125">
      <w:pPr>
        <w:spacing w:beforeLines="30" w:before="85" w:afterLines="70" w:after="199" w:line="540" w:lineRule="exact"/>
        <w:ind w:leftChars="300" w:left="579"/>
        <w:rPr>
          <w:b/>
          <w:sz w:val="34"/>
          <w:szCs w:val="34"/>
        </w:rPr>
      </w:pPr>
      <w:r w:rsidRPr="000F460C">
        <w:rPr>
          <w:b/>
          <w:sz w:val="34"/>
          <w:szCs w:val="34"/>
        </w:rPr>
        <w:t>投标单位名称：</w:t>
      </w:r>
    </w:p>
    <w:p w:rsidR="004C7125" w:rsidRDefault="004C7125" w:rsidP="004C7125">
      <w:pPr>
        <w:spacing w:beforeLines="30" w:before="85" w:afterLines="70" w:after="199" w:line="540" w:lineRule="exact"/>
        <w:ind w:leftChars="300" w:left="579"/>
        <w:rPr>
          <w:b/>
          <w:kern w:val="0"/>
          <w:sz w:val="34"/>
          <w:szCs w:val="34"/>
        </w:rPr>
      </w:pPr>
      <w:r>
        <w:rPr>
          <w:rFonts w:hint="eastAsia"/>
          <w:b/>
          <w:kern w:val="0"/>
          <w:sz w:val="34"/>
          <w:szCs w:val="34"/>
        </w:rPr>
        <w:t>投标代表人姓名：</w:t>
      </w: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Pr="000F460C" w:rsidRDefault="004C7125" w:rsidP="004C7125">
      <w:pPr>
        <w:tabs>
          <w:tab w:val="left" w:pos="1260"/>
          <w:tab w:val="center" w:pos="4156"/>
        </w:tabs>
        <w:autoSpaceDE w:val="0"/>
        <w:autoSpaceDN w:val="0"/>
        <w:adjustRightInd w:val="0"/>
        <w:spacing w:line="360" w:lineRule="auto"/>
        <w:ind w:firstLineChars="200" w:firstLine="649"/>
        <w:outlineLvl w:val="0"/>
        <w:rPr>
          <w:b/>
          <w:bCs/>
          <w:color w:val="000000"/>
          <w:sz w:val="24"/>
          <w:lang w:val="zh-CN"/>
        </w:rPr>
      </w:pPr>
      <w:r w:rsidRPr="000F460C">
        <w:rPr>
          <w:b/>
          <w:sz w:val="34"/>
          <w:szCs w:val="34"/>
        </w:rPr>
        <w:t>投标日期：</w:t>
      </w:r>
      <w:r w:rsidRPr="000F460C">
        <w:rPr>
          <w:b/>
          <w:sz w:val="34"/>
          <w:szCs w:val="34"/>
        </w:rPr>
        <w:t xml:space="preserve">   </w:t>
      </w:r>
      <w:r w:rsidRPr="000F460C">
        <w:rPr>
          <w:b/>
          <w:sz w:val="34"/>
          <w:szCs w:val="34"/>
        </w:rPr>
        <w:t>年</w:t>
      </w:r>
      <w:r w:rsidRPr="000F460C">
        <w:rPr>
          <w:b/>
          <w:sz w:val="34"/>
          <w:szCs w:val="34"/>
        </w:rPr>
        <w:t xml:space="preserve">   </w:t>
      </w:r>
      <w:r w:rsidRPr="000F460C">
        <w:rPr>
          <w:b/>
          <w:sz w:val="34"/>
          <w:szCs w:val="34"/>
        </w:rPr>
        <w:t>月</w:t>
      </w:r>
      <w:r w:rsidRPr="000F460C">
        <w:rPr>
          <w:b/>
          <w:sz w:val="34"/>
          <w:szCs w:val="34"/>
        </w:rPr>
        <w:t xml:space="preserve">   </w:t>
      </w:r>
      <w:r w:rsidRPr="000F460C">
        <w:rPr>
          <w:b/>
          <w:sz w:val="34"/>
          <w:szCs w:val="34"/>
        </w:rPr>
        <w:t>日</w:t>
      </w: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autoSpaceDN w:val="0"/>
        <w:spacing w:line="360" w:lineRule="auto"/>
        <w:jc w:val="center"/>
        <w:rPr>
          <w:b/>
          <w:bCs/>
          <w:sz w:val="24"/>
        </w:rPr>
      </w:pPr>
      <w:r w:rsidRPr="000F460C">
        <w:rPr>
          <w:b/>
          <w:bCs/>
          <w:sz w:val="24"/>
        </w:rPr>
        <w:t>投标文件总目录</w:t>
      </w:r>
    </w:p>
    <w:p w:rsidR="004C7125" w:rsidRPr="000F460C" w:rsidRDefault="004C7125" w:rsidP="004C7125">
      <w:pPr>
        <w:autoSpaceDN w:val="0"/>
        <w:spacing w:line="360" w:lineRule="auto"/>
        <w:jc w:val="center"/>
        <w:rPr>
          <w:b/>
          <w:bCs/>
          <w:sz w:val="24"/>
        </w:rPr>
      </w:pPr>
      <w:r w:rsidRPr="000F460C">
        <w:rPr>
          <w:b/>
          <w:bCs/>
          <w:sz w:val="24"/>
        </w:rPr>
        <w:t>（投标人自行编制）</w:t>
      </w: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widowControl/>
        <w:jc w:val="center"/>
        <w:rPr>
          <w:b/>
          <w:sz w:val="24"/>
        </w:rPr>
      </w:pPr>
      <w:r w:rsidRPr="000F460C">
        <w:rPr>
          <w:b/>
          <w:sz w:val="24"/>
        </w:rPr>
        <w:t>评分因素及评标标准页码检索</w:t>
      </w:r>
    </w:p>
    <w:p w:rsidR="004C7125" w:rsidRPr="000F460C" w:rsidRDefault="004C7125" w:rsidP="004C7125">
      <w:pPr>
        <w:widowControl/>
        <w:jc w:val="center"/>
        <w:rPr>
          <w:b/>
          <w:sz w:val="24"/>
        </w:rPr>
      </w:pPr>
      <w:r w:rsidRPr="000F460C">
        <w:rPr>
          <w:b/>
          <w:bCs/>
          <w:sz w:val="24"/>
        </w:rPr>
        <w:t>（需投标人按招标文件</w:t>
      </w:r>
      <w:r w:rsidRPr="000F460C">
        <w:rPr>
          <w:b/>
          <w:bCs/>
          <w:sz w:val="24"/>
        </w:rPr>
        <w:t>“</w:t>
      </w:r>
      <w:r w:rsidRPr="000F460C">
        <w:rPr>
          <w:b/>
          <w:bCs/>
          <w:sz w:val="24"/>
        </w:rPr>
        <w:t>评分因素及评标标准</w:t>
      </w:r>
      <w:r w:rsidRPr="000F460C">
        <w:rPr>
          <w:b/>
          <w:bCs/>
          <w:sz w:val="24"/>
        </w:rPr>
        <w:t>”</w:t>
      </w:r>
      <w:r w:rsidRPr="000F460C">
        <w:rPr>
          <w:b/>
          <w:bCs/>
          <w:sz w:val="24"/>
        </w:rPr>
        <w:t>中每个评分项逐项列明页码）</w:t>
      </w:r>
    </w:p>
    <w:p w:rsidR="004C7125" w:rsidRPr="000F460C" w:rsidRDefault="004C7125" w:rsidP="004C7125">
      <w:pPr>
        <w:widowControl/>
        <w:jc w:val="left"/>
        <w:rPr>
          <w:b/>
          <w:sz w:val="24"/>
        </w:rPr>
      </w:pPr>
    </w:p>
    <w:p w:rsidR="004C7125" w:rsidRPr="000F460C" w:rsidRDefault="004C7125" w:rsidP="004C7125">
      <w:pPr>
        <w:widowControl/>
        <w:jc w:val="left"/>
        <w:rPr>
          <w:sz w:val="24"/>
        </w:rPr>
      </w:pPr>
      <w:r w:rsidRPr="000F460C">
        <w:rPr>
          <w:b/>
          <w:sz w:val="24"/>
        </w:rPr>
        <w:br w:type="page"/>
      </w:r>
      <w:r w:rsidRPr="000F460C">
        <w:rPr>
          <w:b/>
          <w:sz w:val="24"/>
        </w:rPr>
        <w:t>附件</w:t>
      </w:r>
      <w:r w:rsidRPr="000F460C">
        <w:rPr>
          <w:b/>
          <w:sz w:val="24"/>
        </w:rPr>
        <w:t>1</w:t>
      </w:r>
      <w:r w:rsidRPr="000F460C">
        <w:rPr>
          <w:sz w:val="24"/>
        </w:rPr>
        <w:t xml:space="preserve">                        </w:t>
      </w:r>
    </w:p>
    <w:p w:rsidR="004C7125" w:rsidRPr="000F460C" w:rsidRDefault="004C7125" w:rsidP="004C7125">
      <w:pPr>
        <w:tabs>
          <w:tab w:val="left" w:pos="360"/>
        </w:tabs>
        <w:spacing w:line="560" w:lineRule="exact"/>
        <w:jc w:val="center"/>
        <w:rPr>
          <w:b/>
          <w:sz w:val="24"/>
        </w:rPr>
      </w:pPr>
      <w:r w:rsidRPr="000F460C">
        <w:rPr>
          <w:b/>
          <w:sz w:val="24"/>
        </w:rPr>
        <w:t>投标书</w:t>
      </w:r>
    </w:p>
    <w:p w:rsidR="004C7125" w:rsidRPr="000F460C" w:rsidRDefault="004C7125" w:rsidP="004C7125">
      <w:pPr>
        <w:spacing w:line="560" w:lineRule="exact"/>
        <w:rPr>
          <w:sz w:val="24"/>
        </w:rPr>
      </w:pPr>
      <w:r w:rsidRPr="000F460C">
        <w:rPr>
          <w:sz w:val="24"/>
        </w:rPr>
        <w:t>致：天津市政府采购中心</w:t>
      </w:r>
    </w:p>
    <w:p w:rsidR="004C7125" w:rsidRPr="000F460C" w:rsidRDefault="004C7125" w:rsidP="004C7125">
      <w:pPr>
        <w:spacing w:line="360" w:lineRule="auto"/>
        <w:ind w:firstLineChars="200" w:firstLine="446"/>
        <w:rPr>
          <w:sz w:val="24"/>
        </w:rPr>
      </w:pPr>
      <w:r w:rsidRPr="000F460C">
        <w:rPr>
          <w:sz w:val="24"/>
        </w:rPr>
        <w:t>根据贵方为天津市</w:t>
      </w:r>
      <w:r w:rsidRPr="000F460C">
        <w:rPr>
          <w:sz w:val="24"/>
          <w:u w:val="single"/>
        </w:rPr>
        <w:t xml:space="preserve">                  </w:t>
      </w:r>
      <w:r w:rsidRPr="000F460C">
        <w:rPr>
          <w:sz w:val="24"/>
        </w:rPr>
        <w:t>项目（项目编号：</w:t>
      </w:r>
      <w:r w:rsidRPr="000F460C">
        <w:rPr>
          <w:sz w:val="24"/>
          <w:u w:val="single"/>
        </w:rPr>
        <w:t xml:space="preserve">             </w:t>
      </w:r>
      <w:r w:rsidRPr="000F460C">
        <w:rPr>
          <w:sz w:val="24"/>
        </w:rPr>
        <w:t>）的投标邀请，投标人代表</w:t>
      </w:r>
      <w:r w:rsidRPr="000F460C">
        <w:rPr>
          <w:sz w:val="24"/>
          <w:u w:val="single"/>
        </w:rPr>
        <w:t xml:space="preserve">                           </w:t>
      </w:r>
      <w:r w:rsidRPr="000F460C">
        <w:rPr>
          <w:sz w:val="24"/>
        </w:rPr>
        <w:t>（姓名</w:t>
      </w:r>
      <w:r w:rsidRPr="000F460C">
        <w:rPr>
          <w:sz w:val="24"/>
          <w:lang w:val="en-GB"/>
        </w:rPr>
        <w:t>/</w:t>
      </w:r>
      <w:r w:rsidRPr="000F460C">
        <w:rPr>
          <w:sz w:val="24"/>
        </w:rPr>
        <w:t>职务）经正式授权并代表我公司</w:t>
      </w:r>
      <w:r w:rsidRPr="000F460C">
        <w:rPr>
          <w:sz w:val="24"/>
          <w:u w:val="single"/>
        </w:rPr>
        <w:t xml:space="preserve">                           </w:t>
      </w:r>
      <w:r w:rsidRPr="000F460C">
        <w:rPr>
          <w:sz w:val="24"/>
        </w:rPr>
        <w:t>（投标单位名称、地址）提交网上应答及上传加盖电子签章的投标文件。</w:t>
      </w:r>
    </w:p>
    <w:p w:rsidR="004C7125" w:rsidRPr="000F460C" w:rsidRDefault="004C7125" w:rsidP="004C7125">
      <w:pPr>
        <w:spacing w:line="360" w:lineRule="auto"/>
        <w:ind w:firstLineChars="200" w:firstLine="446"/>
        <w:rPr>
          <w:sz w:val="24"/>
        </w:rPr>
      </w:pPr>
      <w:r w:rsidRPr="000F460C">
        <w:rPr>
          <w:sz w:val="24"/>
        </w:rPr>
        <w:t>据此函，投标人代表宣布同意如下：</w:t>
      </w:r>
    </w:p>
    <w:p w:rsidR="004C7125" w:rsidRPr="000F460C" w:rsidRDefault="004C7125" w:rsidP="004C7125">
      <w:pPr>
        <w:spacing w:line="360" w:lineRule="auto"/>
        <w:ind w:firstLineChars="200" w:firstLine="446"/>
        <w:rPr>
          <w:sz w:val="24"/>
        </w:rPr>
      </w:pPr>
      <w:r w:rsidRPr="000F460C">
        <w:rPr>
          <w:sz w:val="24"/>
        </w:rPr>
        <w:t xml:space="preserve">1. </w:t>
      </w:r>
      <w:r w:rsidRPr="000F460C">
        <w:rPr>
          <w:sz w:val="24"/>
        </w:rPr>
        <w:t>所附投标报价表中规定的应提供服务的投标总价为：</w:t>
      </w:r>
    </w:p>
    <w:p w:rsidR="004C7125" w:rsidRPr="000F460C" w:rsidRDefault="004C7125" w:rsidP="004C7125">
      <w:pPr>
        <w:spacing w:line="360" w:lineRule="auto"/>
        <w:ind w:firstLineChars="200" w:firstLine="446"/>
        <w:rPr>
          <w:sz w:val="24"/>
        </w:rPr>
      </w:pPr>
      <w:r w:rsidRPr="000F460C">
        <w:rPr>
          <w:sz w:val="24"/>
        </w:rPr>
        <w:t>第</w:t>
      </w:r>
      <w:r w:rsidR="007D49D6">
        <w:rPr>
          <w:rFonts w:hint="eastAsia"/>
          <w:sz w:val="24"/>
        </w:rPr>
        <w:t>一</w:t>
      </w:r>
      <w:r w:rsidRPr="000F460C">
        <w:rPr>
          <w:sz w:val="24"/>
        </w:rPr>
        <w:t>包，￥</w:t>
      </w:r>
      <w:r w:rsidRPr="000F460C">
        <w:rPr>
          <w:sz w:val="24"/>
          <w:u w:val="single"/>
        </w:rPr>
        <w:t xml:space="preserve">      </w:t>
      </w:r>
      <w:r w:rsidRPr="000F460C">
        <w:rPr>
          <w:sz w:val="24"/>
        </w:rPr>
        <w:t>元（人民币），大写</w:t>
      </w:r>
      <w:r w:rsidRPr="000F460C">
        <w:rPr>
          <w:sz w:val="24"/>
          <w:u w:val="single"/>
        </w:rPr>
        <w:t xml:space="preserve">                   </w:t>
      </w:r>
      <w:r w:rsidRPr="000F460C">
        <w:rPr>
          <w:sz w:val="24"/>
        </w:rPr>
        <w:t>。</w:t>
      </w:r>
    </w:p>
    <w:p w:rsidR="004C7125" w:rsidRPr="000F460C" w:rsidRDefault="004C7125" w:rsidP="004C7125">
      <w:pPr>
        <w:spacing w:line="360" w:lineRule="auto"/>
        <w:ind w:firstLineChars="200" w:firstLine="446"/>
        <w:rPr>
          <w:sz w:val="24"/>
        </w:rPr>
      </w:pPr>
      <w:r w:rsidRPr="000F460C">
        <w:rPr>
          <w:sz w:val="24"/>
        </w:rPr>
        <w:t xml:space="preserve">2. </w:t>
      </w:r>
      <w:r w:rsidRPr="000F460C">
        <w:rPr>
          <w:sz w:val="24"/>
        </w:rPr>
        <w:t>我公司将按招标文件的规定履行合同责任和义务。</w:t>
      </w:r>
    </w:p>
    <w:p w:rsidR="004C7125" w:rsidRPr="000F460C" w:rsidRDefault="004C7125" w:rsidP="004C7125">
      <w:pPr>
        <w:spacing w:line="360" w:lineRule="auto"/>
        <w:ind w:firstLineChars="200" w:firstLine="446"/>
        <w:rPr>
          <w:sz w:val="24"/>
        </w:rPr>
      </w:pPr>
      <w:r w:rsidRPr="000F460C">
        <w:rPr>
          <w:sz w:val="24"/>
        </w:rPr>
        <w:t xml:space="preserve">3. </w:t>
      </w:r>
      <w:r w:rsidRPr="000F460C">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4C7125" w:rsidRPr="000F460C" w:rsidRDefault="004C7125" w:rsidP="004C7125">
      <w:pPr>
        <w:spacing w:line="360" w:lineRule="auto"/>
        <w:ind w:firstLineChars="200" w:firstLine="446"/>
        <w:rPr>
          <w:sz w:val="24"/>
        </w:rPr>
      </w:pPr>
      <w:r w:rsidRPr="000F460C">
        <w:rPr>
          <w:sz w:val="24"/>
        </w:rPr>
        <w:t xml:space="preserve">4. </w:t>
      </w:r>
      <w:r w:rsidRPr="000F460C">
        <w:rPr>
          <w:sz w:val="24"/>
        </w:rPr>
        <w:t>我公司的投标有效期为开标之日起</w:t>
      </w:r>
      <w:r w:rsidRPr="000F460C">
        <w:rPr>
          <w:sz w:val="24"/>
        </w:rPr>
        <w:t>60</w:t>
      </w:r>
      <w:r w:rsidRPr="000F460C">
        <w:rPr>
          <w:sz w:val="24"/>
        </w:rPr>
        <w:t>天。</w:t>
      </w:r>
    </w:p>
    <w:p w:rsidR="004C7125" w:rsidRPr="000F460C" w:rsidRDefault="004C7125" w:rsidP="004C7125">
      <w:pPr>
        <w:spacing w:line="360" w:lineRule="auto"/>
        <w:ind w:firstLineChars="200" w:firstLine="446"/>
        <w:rPr>
          <w:sz w:val="24"/>
        </w:rPr>
      </w:pPr>
      <w:r w:rsidRPr="000F460C">
        <w:rPr>
          <w:sz w:val="24"/>
        </w:rPr>
        <w:t xml:space="preserve">5. </w:t>
      </w:r>
      <w:r w:rsidRPr="000F460C">
        <w:rPr>
          <w:sz w:val="24"/>
        </w:rPr>
        <w:t>我公司同意按照招标方要求提供的与投标有关的一切数据或资料，并声明投标文件及所提供的一切资料均真实有效。由于我公司提供资料不实而造成的责任和后果由我公司自行承担。</w:t>
      </w:r>
    </w:p>
    <w:p w:rsidR="004C7125" w:rsidRPr="000F460C" w:rsidRDefault="004C7125" w:rsidP="004C7125">
      <w:pPr>
        <w:spacing w:line="360" w:lineRule="auto"/>
        <w:ind w:firstLineChars="200" w:firstLine="446"/>
        <w:rPr>
          <w:sz w:val="24"/>
        </w:rPr>
      </w:pPr>
      <w:r w:rsidRPr="000F460C">
        <w:rPr>
          <w:sz w:val="24"/>
        </w:rPr>
        <w:t xml:space="preserve">6. </w:t>
      </w:r>
      <w:r w:rsidRPr="000F460C">
        <w:rPr>
          <w:sz w:val="24"/>
        </w:rPr>
        <w:t>我公司保证所投产品来自合法的供货渠道，若中标，则有义务向采购人提供其需要的有效书面证明材料。如果提供非法渠道的商品，视为欺诈，并承担相关责任。</w:t>
      </w:r>
    </w:p>
    <w:p w:rsidR="004C7125" w:rsidRPr="000F460C" w:rsidRDefault="004C7125" w:rsidP="004C7125">
      <w:pPr>
        <w:spacing w:line="360" w:lineRule="auto"/>
        <w:ind w:firstLineChars="200" w:firstLine="446"/>
        <w:rPr>
          <w:sz w:val="24"/>
        </w:rPr>
      </w:pPr>
      <w:r w:rsidRPr="000F460C">
        <w:rPr>
          <w:sz w:val="24"/>
        </w:rPr>
        <w:t xml:space="preserve">7. </w:t>
      </w:r>
      <w:r w:rsidRPr="000F460C">
        <w:rPr>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4C7125" w:rsidRDefault="004C7125" w:rsidP="004C7125">
      <w:pPr>
        <w:spacing w:line="360" w:lineRule="auto"/>
        <w:ind w:firstLineChars="200" w:firstLine="446"/>
        <w:rPr>
          <w:sz w:val="24"/>
        </w:rPr>
      </w:pPr>
      <w:r w:rsidRPr="000F460C">
        <w:rPr>
          <w:sz w:val="24"/>
        </w:rPr>
        <w:t xml:space="preserve">8. </w:t>
      </w:r>
      <w:r w:rsidRPr="000F460C">
        <w:rPr>
          <w:sz w:val="24"/>
        </w:rPr>
        <w:t>我公司承诺完全符合《政府采购法》、《政府采购法实施条例》等法律法规规定，并随时接受</w:t>
      </w:r>
      <w:r>
        <w:rPr>
          <w:rFonts w:hint="eastAsia"/>
          <w:sz w:val="24"/>
        </w:rPr>
        <w:t>采购人、采购代理机构</w:t>
      </w:r>
      <w:r w:rsidRPr="000F460C">
        <w:rPr>
          <w:sz w:val="24"/>
        </w:rPr>
        <w:t>的检查验证。在整个招标过程中，我公司若有违规行为，我公司完全接受贵中心依照相关法律法规和招标文件的规定给予处罚。</w:t>
      </w:r>
    </w:p>
    <w:p w:rsidR="004C7125" w:rsidRPr="00426575" w:rsidRDefault="004C7125" w:rsidP="004C7125">
      <w:pPr>
        <w:spacing w:line="360" w:lineRule="auto"/>
        <w:ind w:firstLineChars="200" w:firstLine="446"/>
        <w:jc w:val="left"/>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00407C06" w:rsidRPr="00407C06">
        <w:rPr>
          <w:rFonts w:hint="eastAsia"/>
          <w:sz w:val="24"/>
        </w:rPr>
        <w:t>具备履行合同所必需的设备和专业技术能力，</w:t>
      </w:r>
      <w:r w:rsidRPr="006E10C9">
        <w:rPr>
          <w:rFonts w:hint="eastAsia"/>
          <w:sz w:val="24"/>
          <w:szCs w:val="24"/>
        </w:rPr>
        <w:t>投标截止日前</w:t>
      </w:r>
      <w:r w:rsidRPr="006E10C9">
        <w:rPr>
          <w:rFonts w:hint="eastAsia"/>
          <w:sz w:val="24"/>
          <w:szCs w:val="24"/>
        </w:rPr>
        <w:t>3</w:t>
      </w:r>
      <w:r w:rsidRPr="006E10C9">
        <w:rPr>
          <w:rFonts w:hint="eastAsia"/>
          <w:sz w:val="24"/>
          <w:szCs w:val="24"/>
        </w:rPr>
        <w:t>年在经营活动中没有重大违法记录</w:t>
      </w:r>
      <w:r w:rsidRPr="00426575">
        <w:rPr>
          <w:rFonts w:hint="eastAsia"/>
          <w:sz w:val="24"/>
        </w:rPr>
        <w:t>。</w:t>
      </w:r>
    </w:p>
    <w:p w:rsidR="004C7125" w:rsidRPr="000F460C" w:rsidRDefault="004C7125" w:rsidP="004C7125">
      <w:pPr>
        <w:spacing w:line="360" w:lineRule="auto"/>
        <w:ind w:firstLineChars="200" w:firstLine="446"/>
        <w:rPr>
          <w:sz w:val="24"/>
        </w:rPr>
      </w:pPr>
      <w:r>
        <w:rPr>
          <w:rFonts w:hint="eastAsia"/>
          <w:sz w:val="24"/>
        </w:rPr>
        <w:t>10</w:t>
      </w:r>
      <w:r w:rsidRPr="000F460C">
        <w:rPr>
          <w:sz w:val="24"/>
        </w:rPr>
        <w:t xml:space="preserve">. </w:t>
      </w:r>
      <w:r w:rsidRPr="000F460C">
        <w:rPr>
          <w:sz w:val="24"/>
        </w:rPr>
        <w:t>我公司若中标，本承诺将成为合同不可分割的一部分，与合同具有同等的法律效力。</w:t>
      </w:r>
    </w:p>
    <w:p w:rsidR="004C7125" w:rsidRPr="000F460C" w:rsidRDefault="004C7125" w:rsidP="004C7125">
      <w:pPr>
        <w:spacing w:line="360" w:lineRule="auto"/>
        <w:ind w:firstLineChars="200" w:firstLine="446"/>
        <w:rPr>
          <w:sz w:val="24"/>
        </w:rPr>
      </w:pPr>
      <w:r w:rsidRPr="000F460C">
        <w:rPr>
          <w:sz w:val="24"/>
        </w:rPr>
        <w:t>1</w:t>
      </w:r>
      <w:r>
        <w:rPr>
          <w:rFonts w:hint="eastAsia"/>
          <w:sz w:val="24"/>
        </w:rPr>
        <w:t>1</w:t>
      </w:r>
      <w:r w:rsidRPr="000F460C">
        <w:rPr>
          <w:sz w:val="24"/>
        </w:rPr>
        <w:t xml:space="preserve">. </w:t>
      </w:r>
      <w:r w:rsidRPr="000F460C">
        <w:rPr>
          <w:sz w:val="24"/>
        </w:rPr>
        <w:t>如违反上述承诺，我公司投标无效且接受相关部门依法作出的处罚，并承担通过</w:t>
      </w:r>
      <w:r w:rsidRPr="000F460C">
        <w:rPr>
          <w:sz w:val="24"/>
        </w:rPr>
        <w:t>“</w:t>
      </w:r>
      <w:r w:rsidRPr="000F460C">
        <w:rPr>
          <w:sz w:val="24"/>
        </w:rPr>
        <w:t>天津市政府采购网</w:t>
      </w:r>
      <w:r w:rsidRPr="000F460C">
        <w:rPr>
          <w:sz w:val="24"/>
        </w:rPr>
        <w:t>”</w:t>
      </w:r>
      <w:r w:rsidRPr="000F460C">
        <w:rPr>
          <w:sz w:val="24"/>
        </w:rPr>
        <w:t>等相关媒体予以公布的任何风险和责任。</w:t>
      </w:r>
    </w:p>
    <w:p w:rsidR="007D1428" w:rsidRDefault="007D1428" w:rsidP="007D1428">
      <w:pPr>
        <w:spacing w:line="360" w:lineRule="auto"/>
        <w:ind w:firstLineChars="200" w:firstLine="446"/>
        <w:rPr>
          <w:sz w:val="24"/>
        </w:rPr>
      </w:pPr>
      <w:r>
        <w:rPr>
          <w:sz w:val="24"/>
        </w:rPr>
        <w:t>1</w:t>
      </w:r>
      <w:r>
        <w:rPr>
          <w:rFonts w:hint="eastAsia"/>
          <w:sz w:val="24"/>
        </w:rPr>
        <w:t>2</w:t>
      </w:r>
      <w:r>
        <w:rPr>
          <w:sz w:val="24"/>
        </w:rPr>
        <w:t xml:space="preserve">. </w:t>
      </w:r>
      <w:r>
        <w:rPr>
          <w:rFonts w:hint="eastAsia"/>
          <w:sz w:val="24"/>
        </w:rPr>
        <w:t>我公司开票信息如下，此信息与我公司在</w:t>
      </w:r>
      <w:r w:rsidRPr="009512B1">
        <w:rPr>
          <w:rFonts w:hint="eastAsia"/>
          <w:sz w:val="24"/>
        </w:rPr>
        <w:t>税务局注册</w:t>
      </w:r>
      <w:r>
        <w:rPr>
          <w:rFonts w:hint="eastAsia"/>
          <w:sz w:val="24"/>
        </w:rPr>
        <w:t>的</w:t>
      </w:r>
      <w:r w:rsidRPr="009512B1">
        <w:rPr>
          <w:rFonts w:hint="eastAsia"/>
          <w:sz w:val="24"/>
        </w:rPr>
        <w:t>信息一致</w:t>
      </w:r>
      <w:r>
        <w:rPr>
          <w:rFonts w:hint="eastAsia"/>
          <w:sz w:val="24"/>
        </w:rPr>
        <w:t>：</w:t>
      </w:r>
    </w:p>
    <w:p w:rsidR="007D1428" w:rsidRDefault="007D1428" w:rsidP="007D1428">
      <w:pPr>
        <w:spacing w:line="360" w:lineRule="auto"/>
        <w:ind w:firstLineChars="200" w:firstLine="446"/>
        <w:rPr>
          <w:sz w:val="24"/>
        </w:rPr>
      </w:pPr>
      <w:r>
        <w:rPr>
          <w:rFonts w:hint="eastAsia"/>
          <w:sz w:val="24"/>
        </w:rPr>
        <w:t>纳税人识别号：</w:t>
      </w:r>
    </w:p>
    <w:p w:rsidR="007D1428" w:rsidRDefault="007D1428" w:rsidP="007D1428">
      <w:pPr>
        <w:spacing w:line="360" w:lineRule="auto"/>
        <w:ind w:firstLineChars="200" w:firstLine="446"/>
        <w:rPr>
          <w:sz w:val="24"/>
        </w:rPr>
      </w:pPr>
      <w:r>
        <w:rPr>
          <w:rFonts w:hint="eastAsia"/>
          <w:sz w:val="24"/>
        </w:rPr>
        <w:t>地址、电话：</w:t>
      </w:r>
    </w:p>
    <w:p w:rsidR="007D1428" w:rsidRDefault="007D1428" w:rsidP="007D1428">
      <w:pPr>
        <w:spacing w:line="360" w:lineRule="auto"/>
        <w:ind w:firstLineChars="200" w:firstLine="446"/>
        <w:rPr>
          <w:sz w:val="24"/>
        </w:rPr>
      </w:pPr>
      <w:r>
        <w:rPr>
          <w:rFonts w:hint="eastAsia"/>
          <w:sz w:val="24"/>
        </w:rPr>
        <w:t>开户行及账号：</w:t>
      </w:r>
    </w:p>
    <w:p w:rsidR="007D1428" w:rsidRDefault="007D1428" w:rsidP="007D1428">
      <w:pPr>
        <w:spacing w:line="360" w:lineRule="auto"/>
        <w:ind w:firstLineChars="200" w:firstLine="446"/>
        <w:rPr>
          <w:sz w:val="24"/>
        </w:rPr>
      </w:pPr>
      <w:r w:rsidRPr="009512B1">
        <w:rPr>
          <w:rFonts w:hint="eastAsia"/>
          <w:sz w:val="24"/>
        </w:rPr>
        <w:t>选择开具发票类型（增值税专用发票</w:t>
      </w:r>
      <w:r w:rsidRPr="009512B1">
        <w:rPr>
          <w:rFonts w:hint="eastAsia"/>
          <w:sz w:val="24"/>
        </w:rPr>
        <w:t>/</w:t>
      </w:r>
      <w:r w:rsidRPr="009512B1">
        <w:rPr>
          <w:rFonts w:hint="eastAsia"/>
          <w:sz w:val="24"/>
        </w:rPr>
        <w:t>增值税普通发票）：</w:t>
      </w:r>
    </w:p>
    <w:p w:rsidR="004C7125" w:rsidRPr="000F460C" w:rsidRDefault="004C7125" w:rsidP="004C7125">
      <w:pPr>
        <w:spacing w:line="360" w:lineRule="auto"/>
        <w:ind w:firstLineChars="1700" w:firstLine="3794"/>
        <w:rPr>
          <w:sz w:val="24"/>
        </w:rPr>
      </w:pPr>
      <w:r w:rsidRPr="000F460C">
        <w:rPr>
          <w:sz w:val="24"/>
        </w:rPr>
        <w:t>投标人名称：</w:t>
      </w:r>
    </w:p>
    <w:p w:rsidR="004C7125" w:rsidRPr="000F460C" w:rsidRDefault="004C7125" w:rsidP="004C7125">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460" w:lineRule="exact"/>
        <w:rPr>
          <w:b/>
          <w:sz w:val="24"/>
        </w:rPr>
      </w:pPr>
      <w:r w:rsidRPr="000F460C">
        <w:rPr>
          <w:b/>
          <w:sz w:val="24"/>
        </w:rPr>
        <w:t>附件</w:t>
      </w:r>
      <w:r w:rsidRPr="000F460C">
        <w:rPr>
          <w:b/>
          <w:sz w:val="24"/>
        </w:rPr>
        <w:t>2</w:t>
      </w:r>
    </w:p>
    <w:p w:rsidR="004C7125" w:rsidRPr="000F460C" w:rsidRDefault="004C7125" w:rsidP="004C7125">
      <w:pPr>
        <w:spacing w:line="460" w:lineRule="exact"/>
        <w:rPr>
          <w:b/>
          <w:sz w:val="24"/>
        </w:rPr>
      </w:pPr>
    </w:p>
    <w:p w:rsidR="004C7125" w:rsidRPr="000F460C" w:rsidRDefault="004C7125" w:rsidP="004C7125">
      <w:pPr>
        <w:ind w:right="84" w:firstLine="420"/>
        <w:jc w:val="center"/>
        <w:rPr>
          <w:b/>
          <w:sz w:val="24"/>
        </w:rPr>
      </w:pPr>
      <w:r w:rsidRPr="000F460C">
        <w:rPr>
          <w:b/>
          <w:sz w:val="24"/>
        </w:rPr>
        <w:t>开标一览表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r w:rsidRPr="000F460C">
        <w:rPr>
          <w:sz w:val="24"/>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r w:rsidRPr="000F460C">
        <w:rPr>
          <w:sz w:val="24"/>
        </w:rPr>
        <w:t xml:space="preserve">                  </w:t>
      </w:r>
    </w:p>
    <w:p w:rsidR="004C7125" w:rsidRPr="000F460C" w:rsidRDefault="004C7125" w:rsidP="004C7125">
      <w:pPr>
        <w:spacing w:line="460" w:lineRule="exact"/>
        <w:rPr>
          <w:sz w:val="24"/>
        </w:rPr>
      </w:pPr>
      <w:r w:rsidRPr="000F460C">
        <w:rPr>
          <w:sz w:val="24"/>
        </w:rPr>
        <w:t xml:space="preserve">                                                       </w:t>
      </w:r>
      <w:r w:rsidRPr="000F460C">
        <w:rPr>
          <w:sz w:val="24"/>
        </w:rPr>
        <w:t>单位：元</w:t>
      </w:r>
    </w:p>
    <w:tbl>
      <w:tblPr>
        <w:tblW w:w="48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415"/>
        <w:gridCol w:w="843"/>
        <w:gridCol w:w="2051"/>
        <w:gridCol w:w="1677"/>
      </w:tblGrid>
      <w:tr w:rsidR="004C7125" w:rsidRPr="000F460C" w:rsidTr="007D49D6">
        <w:trPr>
          <w:jc w:val="center"/>
        </w:trPr>
        <w:tc>
          <w:tcPr>
            <w:tcW w:w="756" w:type="pct"/>
            <w:vAlign w:val="center"/>
          </w:tcPr>
          <w:p w:rsidR="004C7125" w:rsidRPr="000F460C" w:rsidRDefault="004C7125" w:rsidP="008C52AA">
            <w:pPr>
              <w:spacing w:line="460" w:lineRule="exact"/>
              <w:jc w:val="center"/>
              <w:rPr>
                <w:sz w:val="24"/>
              </w:rPr>
            </w:pPr>
            <w:r w:rsidRPr="000F460C">
              <w:rPr>
                <w:sz w:val="24"/>
              </w:rPr>
              <w:t>包号</w:t>
            </w:r>
          </w:p>
        </w:tc>
        <w:tc>
          <w:tcPr>
            <w:tcW w:w="1467" w:type="pct"/>
            <w:vAlign w:val="center"/>
          </w:tcPr>
          <w:p w:rsidR="004C7125" w:rsidRPr="000F460C" w:rsidRDefault="004C7125" w:rsidP="008C52AA">
            <w:pPr>
              <w:spacing w:line="460" w:lineRule="exact"/>
              <w:jc w:val="center"/>
              <w:rPr>
                <w:sz w:val="24"/>
              </w:rPr>
            </w:pPr>
            <w:r w:rsidRPr="000F460C">
              <w:rPr>
                <w:sz w:val="24"/>
              </w:rPr>
              <w:t>服务名称</w:t>
            </w:r>
          </w:p>
        </w:tc>
        <w:tc>
          <w:tcPr>
            <w:tcW w:w="512" w:type="pct"/>
            <w:vAlign w:val="center"/>
          </w:tcPr>
          <w:p w:rsidR="004C7125" w:rsidRPr="000F460C" w:rsidRDefault="004C7125" w:rsidP="008C52AA">
            <w:pPr>
              <w:spacing w:line="460" w:lineRule="exact"/>
              <w:jc w:val="center"/>
              <w:rPr>
                <w:sz w:val="24"/>
              </w:rPr>
            </w:pPr>
            <w:r w:rsidRPr="000F460C">
              <w:rPr>
                <w:sz w:val="24"/>
              </w:rPr>
              <w:t>数量</w:t>
            </w:r>
          </w:p>
        </w:tc>
        <w:tc>
          <w:tcPr>
            <w:tcW w:w="1246" w:type="pct"/>
            <w:vAlign w:val="center"/>
          </w:tcPr>
          <w:p w:rsidR="004C7125" w:rsidRPr="000F460C" w:rsidRDefault="004C7125" w:rsidP="008C52AA">
            <w:pPr>
              <w:spacing w:line="460" w:lineRule="exact"/>
              <w:jc w:val="center"/>
              <w:rPr>
                <w:sz w:val="24"/>
              </w:rPr>
            </w:pPr>
            <w:r w:rsidRPr="000F460C">
              <w:rPr>
                <w:sz w:val="24"/>
              </w:rPr>
              <w:t>投标总价</w:t>
            </w:r>
          </w:p>
        </w:tc>
        <w:tc>
          <w:tcPr>
            <w:tcW w:w="1019" w:type="pct"/>
            <w:vAlign w:val="center"/>
          </w:tcPr>
          <w:p w:rsidR="004C7125" w:rsidRPr="000F460C" w:rsidRDefault="004C7125" w:rsidP="008C52AA">
            <w:pPr>
              <w:spacing w:line="460" w:lineRule="exact"/>
              <w:jc w:val="center"/>
              <w:rPr>
                <w:sz w:val="24"/>
              </w:rPr>
            </w:pPr>
            <w:r w:rsidRPr="000F460C">
              <w:rPr>
                <w:sz w:val="24"/>
              </w:rPr>
              <w:t>备注</w:t>
            </w:r>
          </w:p>
        </w:tc>
      </w:tr>
      <w:tr w:rsidR="004C7125" w:rsidRPr="000F460C" w:rsidTr="007D49D6">
        <w:trPr>
          <w:jc w:val="center"/>
        </w:trPr>
        <w:tc>
          <w:tcPr>
            <w:tcW w:w="756" w:type="pct"/>
            <w:vAlign w:val="center"/>
          </w:tcPr>
          <w:p w:rsidR="004C7125" w:rsidRPr="000F460C" w:rsidRDefault="007D49D6" w:rsidP="007D49D6">
            <w:pPr>
              <w:spacing w:line="460" w:lineRule="exact"/>
              <w:jc w:val="center"/>
              <w:rPr>
                <w:sz w:val="24"/>
              </w:rPr>
            </w:pPr>
            <w:r>
              <w:rPr>
                <w:rFonts w:hint="eastAsia"/>
                <w:sz w:val="24"/>
              </w:rPr>
              <w:t>1</w:t>
            </w:r>
          </w:p>
        </w:tc>
        <w:tc>
          <w:tcPr>
            <w:tcW w:w="1467" w:type="pct"/>
            <w:vAlign w:val="center"/>
          </w:tcPr>
          <w:p w:rsidR="004C7125" w:rsidRPr="000F460C" w:rsidRDefault="007D49D6" w:rsidP="007D49D6">
            <w:pPr>
              <w:spacing w:line="460" w:lineRule="exact"/>
              <w:jc w:val="center"/>
              <w:rPr>
                <w:sz w:val="24"/>
              </w:rPr>
            </w:pPr>
            <w:r w:rsidRPr="007D49D6">
              <w:rPr>
                <w:rFonts w:hint="eastAsia"/>
                <w:sz w:val="24"/>
              </w:rPr>
              <w:t>天津市中医药研究院附属医院</w:t>
            </w:r>
            <w:r>
              <w:rPr>
                <w:rFonts w:hint="eastAsia"/>
                <w:sz w:val="24"/>
              </w:rPr>
              <w:t>物业管理</w:t>
            </w:r>
          </w:p>
        </w:tc>
        <w:tc>
          <w:tcPr>
            <w:tcW w:w="512" w:type="pct"/>
            <w:vAlign w:val="center"/>
          </w:tcPr>
          <w:p w:rsidR="004C7125" w:rsidRPr="000F460C" w:rsidRDefault="007D49D6" w:rsidP="007D49D6">
            <w:pPr>
              <w:spacing w:line="460" w:lineRule="exact"/>
              <w:jc w:val="center"/>
              <w:rPr>
                <w:sz w:val="24"/>
              </w:rPr>
            </w:pPr>
            <w:r>
              <w:rPr>
                <w:rFonts w:hint="eastAsia"/>
                <w:sz w:val="24"/>
              </w:rPr>
              <w:t>1</w:t>
            </w:r>
            <w:r>
              <w:rPr>
                <w:rFonts w:hint="eastAsia"/>
                <w:sz w:val="24"/>
              </w:rPr>
              <w:t>项</w:t>
            </w:r>
          </w:p>
        </w:tc>
        <w:tc>
          <w:tcPr>
            <w:tcW w:w="1246" w:type="pct"/>
            <w:vAlign w:val="center"/>
          </w:tcPr>
          <w:p w:rsidR="004C7125" w:rsidRPr="000F460C" w:rsidRDefault="004C7125" w:rsidP="007D49D6">
            <w:pPr>
              <w:spacing w:line="460" w:lineRule="exact"/>
              <w:jc w:val="center"/>
              <w:rPr>
                <w:sz w:val="24"/>
              </w:rPr>
            </w:pPr>
          </w:p>
        </w:tc>
        <w:tc>
          <w:tcPr>
            <w:tcW w:w="1019" w:type="pct"/>
            <w:vAlign w:val="center"/>
          </w:tcPr>
          <w:p w:rsidR="004C7125" w:rsidRPr="000F460C" w:rsidRDefault="007D49D6" w:rsidP="007D49D6">
            <w:pPr>
              <w:spacing w:line="460" w:lineRule="exact"/>
              <w:jc w:val="center"/>
              <w:rPr>
                <w:sz w:val="24"/>
              </w:rPr>
            </w:pPr>
            <w:r>
              <w:rPr>
                <w:sz w:val="24"/>
              </w:rPr>
              <w:t>服务期一年</w:t>
            </w:r>
          </w:p>
        </w:tc>
      </w:tr>
      <w:tr w:rsidR="004C7125" w:rsidRPr="000F460C" w:rsidTr="007D49D6">
        <w:trPr>
          <w:jc w:val="center"/>
        </w:trPr>
        <w:tc>
          <w:tcPr>
            <w:tcW w:w="756" w:type="pct"/>
          </w:tcPr>
          <w:p w:rsidR="004C7125" w:rsidRPr="000F460C" w:rsidRDefault="004C7125" w:rsidP="008C52AA">
            <w:pPr>
              <w:spacing w:line="460" w:lineRule="exact"/>
              <w:rPr>
                <w:sz w:val="24"/>
              </w:rPr>
            </w:pPr>
          </w:p>
        </w:tc>
        <w:tc>
          <w:tcPr>
            <w:tcW w:w="1467" w:type="pct"/>
          </w:tcPr>
          <w:p w:rsidR="004C7125" w:rsidRPr="000F460C" w:rsidRDefault="004C7125" w:rsidP="008C52AA">
            <w:pPr>
              <w:spacing w:line="460" w:lineRule="exact"/>
              <w:rPr>
                <w:sz w:val="24"/>
              </w:rPr>
            </w:pPr>
          </w:p>
        </w:tc>
        <w:tc>
          <w:tcPr>
            <w:tcW w:w="512" w:type="pct"/>
          </w:tcPr>
          <w:p w:rsidR="004C7125" w:rsidRPr="000F460C" w:rsidRDefault="004C7125" w:rsidP="008C52AA">
            <w:pPr>
              <w:spacing w:line="460" w:lineRule="exact"/>
              <w:rPr>
                <w:sz w:val="24"/>
              </w:rPr>
            </w:pPr>
          </w:p>
        </w:tc>
        <w:tc>
          <w:tcPr>
            <w:tcW w:w="1246" w:type="pct"/>
          </w:tcPr>
          <w:p w:rsidR="004C7125" w:rsidRPr="000F460C" w:rsidRDefault="004C7125" w:rsidP="008C52AA">
            <w:pPr>
              <w:spacing w:line="460" w:lineRule="exact"/>
              <w:rPr>
                <w:sz w:val="24"/>
              </w:rPr>
            </w:pPr>
          </w:p>
        </w:tc>
        <w:tc>
          <w:tcPr>
            <w:tcW w:w="1019" w:type="pct"/>
          </w:tcPr>
          <w:p w:rsidR="004C7125" w:rsidRPr="000F460C" w:rsidRDefault="004C7125" w:rsidP="008C52AA">
            <w:pPr>
              <w:spacing w:line="460" w:lineRule="exact"/>
              <w:rPr>
                <w:sz w:val="24"/>
              </w:rPr>
            </w:pPr>
          </w:p>
        </w:tc>
      </w:tr>
      <w:tr w:rsidR="004C7125" w:rsidRPr="000F460C" w:rsidTr="007D49D6">
        <w:trPr>
          <w:jc w:val="center"/>
        </w:trPr>
        <w:tc>
          <w:tcPr>
            <w:tcW w:w="756" w:type="pct"/>
          </w:tcPr>
          <w:p w:rsidR="004C7125" w:rsidRPr="000F460C" w:rsidRDefault="004C7125" w:rsidP="008C52AA">
            <w:pPr>
              <w:spacing w:line="460" w:lineRule="exact"/>
              <w:rPr>
                <w:sz w:val="24"/>
              </w:rPr>
            </w:pPr>
          </w:p>
        </w:tc>
        <w:tc>
          <w:tcPr>
            <w:tcW w:w="1467" w:type="pct"/>
          </w:tcPr>
          <w:p w:rsidR="004C7125" w:rsidRPr="000F460C" w:rsidRDefault="004C7125" w:rsidP="008C52AA">
            <w:pPr>
              <w:spacing w:line="460" w:lineRule="exact"/>
              <w:rPr>
                <w:sz w:val="24"/>
              </w:rPr>
            </w:pPr>
          </w:p>
        </w:tc>
        <w:tc>
          <w:tcPr>
            <w:tcW w:w="512" w:type="pct"/>
          </w:tcPr>
          <w:p w:rsidR="004C7125" w:rsidRPr="000F460C" w:rsidRDefault="004C7125" w:rsidP="008C52AA">
            <w:pPr>
              <w:spacing w:line="460" w:lineRule="exact"/>
              <w:rPr>
                <w:sz w:val="24"/>
              </w:rPr>
            </w:pPr>
          </w:p>
        </w:tc>
        <w:tc>
          <w:tcPr>
            <w:tcW w:w="1246" w:type="pct"/>
          </w:tcPr>
          <w:p w:rsidR="004C7125" w:rsidRPr="000F460C" w:rsidRDefault="004C7125" w:rsidP="008C52AA">
            <w:pPr>
              <w:spacing w:line="460" w:lineRule="exact"/>
              <w:rPr>
                <w:sz w:val="24"/>
              </w:rPr>
            </w:pPr>
          </w:p>
        </w:tc>
        <w:tc>
          <w:tcPr>
            <w:tcW w:w="1019" w:type="pct"/>
          </w:tcPr>
          <w:p w:rsidR="004C7125" w:rsidRPr="000F460C" w:rsidRDefault="004C7125" w:rsidP="008C52AA">
            <w:pPr>
              <w:spacing w:line="460" w:lineRule="exact"/>
              <w:rPr>
                <w:sz w:val="24"/>
              </w:rPr>
            </w:pPr>
          </w:p>
        </w:tc>
      </w:tr>
      <w:tr w:rsidR="004C7125" w:rsidRPr="000F460C" w:rsidTr="007D49D6">
        <w:trPr>
          <w:jc w:val="center"/>
        </w:trPr>
        <w:tc>
          <w:tcPr>
            <w:tcW w:w="756" w:type="pct"/>
          </w:tcPr>
          <w:p w:rsidR="004C7125" w:rsidRPr="000F460C" w:rsidRDefault="004C7125" w:rsidP="008C52AA">
            <w:pPr>
              <w:spacing w:line="460" w:lineRule="exact"/>
              <w:rPr>
                <w:sz w:val="24"/>
              </w:rPr>
            </w:pPr>
          </w:p>
        </w:tc>
        <w:tc>
          <w:tcPr>
            <w:tcW w:w="1467" w:type="pct"/>
          </w:tcPr>
          <w:p w:rsidR="004C7125" w:rsidRPr="000F460C" w:rsidRDefault="004C7125" w:rsidP="008C52AA">
            <w:pPr>
              <w:spacing w:line="460" w:lineRule="exact"/>
              <w:rPr>
                <w:sz w:val="24"/>
              </w:rPr>
            </w:pPr>
          </w:p>
        </w:tc>
        <w:tc>
          <w:tcPr>
            <w:tcW w:w="512" w:type="pct"/>
          </w:tcPr>
          <w:p w:rsidR="004C7125" w:rsidRPr="000F460C" w:rsidRDefault="004C7125" w:rsidP="008C52AA">
            <w:pPr>
              <w:spacing w:line="460" w:lineRule="exact"/>
              <w:rPr>
                <w:sz w:val="24"/>
              </w:rPr>
            </w:pPr>
          </w:p>
        </w:tc>
        <w:tc>
          <w:tcPr>
            <w:tcW w:w="1246" w:type="pct"/>
          </w:tcPr>
          <w:p w:rsidR="004C7125" w:rsidRPr="000F460C" w:rsidRDefault="004C7125" w:rsidP="008C52AA">
            <w:pPr>
              <w:spacing w:line="460" w:lineRule="exact"/>
              <w:rPr>
                <w:sz w:val="24"/>
              </w:rPr>
            </w:pPr>
          </w:p>
        </w:tc>
        <w:tc>
          <w:tcPr>
            <w:tcW w:w="1019" w:type="pct"/>
          </w:tcPr>
          <w:p w:rsidR="004C7125" w:rsidRPr="000F460C" w:rsidRDefault="004C7125" w:rsidP="008C52AA">
            <w:pPr>
              <w:spacing w:line="460" w:lineRule="exact"/>
              <w:rPr>
                <w:sz w:val="24"/>
              </w:rPr>
            </w:pPr>
          </w:p>
        </w:tc>
      </w:tr>
      <w:tr w:rsidR="004C7125" w:rsidRPr="000F460C" w:rsidTr="007D49D6">
        <w:trPr>
          <w:jc w:val="center"/>
        </w:trPr>
        <w:tc>
          <w:tcPr>
            <w:tcW w:w="756" w:type="pct"/>
          </w:tcPr>
          <w:p w:rsidR="004C7125" w:rsidRPr="000F460C" w:rsidRDefault="004C7125" w:rsidP="008C52AA">
            <w:pPr>
              <w:spacing w:line="460" w:lineRule="exact"/>
              <w:rPr>
                <w:sz w:val="24"/>
              </w:rPr>
            </w:pPr>
          </w:p>
        </w:tc>
        <w:tc>
          <w:tcPr>
            <w:tcW w:w="1467" w:type="pct"/>
          </w:tcPr>
          <w:p w:rsidR="004C7125" w:rsidRPr="000F460C" w:rsidRDefault="004C7125" w:rsidP="008C52AA">
            <w:pPr>
              <w:spacing w:line="460" w:lineRule="exact"/>
              <w:rPr>
                <w:sz w:val="24"/>
              </w:rPr>
            </w:pPr>
          </w:p>
        </w:tc>
        <w:tc>
          <w:tcPr>
            <w:tcW w:w="512" w:type="pct"/>
          </w:tcPr>
          <w:p w:rsidR="004C7125" w:rsidRPr="000F460C" w:rsidRDefault="004C7125" w:rsidP="008C52AA">
            <w:pPr>
              <w:spacing w:line="460" w:lineRule="exact"/>
              <w:rPr>
                <w:sz w:val="24"/>
              </w:rPr>
            </w:pPr>
          </w:p>
        </w:tc>
        <w:tc>
          <w:tcPr>
            <w:tcW w:w="1246" w:type="pct"/>
          </w:tcPr>
          <w:p w:rsidR="004C7125" w:rsidRPr="000F460C" w:rsidRDefault="004C7125" w:rsidP="008C52AA">
            <w:pPr>
              <w:spacing w:line="460" w:lineRule="exact"/>
              <w:rPr>
                <w:sz w:val="24"/>
              </w:rPr>
            </w:pPr>
          </w:p>
        </w:tc>
        <w:tc>
          <w:tcPr>
            <w:tcW w:w="1019" w:type="pct"/>
          </w:tcPr>
          <w:p w:rsidR="004C7125" w:rsidRPr="000F460C" w:rsidRDefault="004C7125" w:rsidP="008C52AA">
            <w:pPr>
              <w:spacing w:line="460" w:lineRule="exact"/>
              <w:rPr>
                <w:sz w:val="24"/>
              </w:rPr>
            </w:pPr>
          </w:p>
        </w:tc>
      </w:tr>
      <w:tr w:rsidR="004C7125" w:rsidRPr="000F460C" w:rsidTr="007D49D6">
        <w:trPr>
          <w:jc w:val="center"/>
        </w:trPr>
        <w:tc>
          <w:tcPr>
            <w:tcW w:w="756" w:type="pct"/>
          </w:tcPr>
          <w:p w:rsidR="004C7125" w:rsidRPr="000F460C" w:rsidRDefault="004C7125" w:rsidP="008C52AA">
            <w:pPr>
              <w:spacing w:line="460" w:lineRule="exact"/>
              <w:rPr>
                <w:sz w:val="24"/>
              </w:rPr>
            </w:pPr>
          </w:p>
        </w:tc>
        <w:tc>
          <w:tcPr>
            <w:tcW w:w="1467" w:type="pct"/>
          </w:tcPr>
          <w:p w:rsidR="004C7125" w:rsidRPr="000F460C" w:rsidRDefault="004C7125" w:rsidP="008C52AA">
            <w:pPr>
              <w:spacing w:line="460" w:lineRule="exact"/>
              <w:rPr>
                <w:sz w:val="24"/>
              </w:rPr>
            </w:pPr>
          </w:p>
        </w:tc>
        <w:tc>
          <w:tcPr>
            <w:tcW w:w="512" w:type="pct"/>
          </w:tcPr>
          <w:p w:rsidR="004C7125" w:rsidRPr="000F460C" w:rsidRDefault="004C7125" w:rsidP="008C52AA">
            <w:pPr>
              <w:spacing w:line="460" w:lineRule="exact"/>
              <w:rPr>
                <w:sz w:val="24"/>
              </w:rPr>
            </w:pPr>
          </w:p>
        </w:tc>
        <w:tc>
          <w:tcPr>
            <w:tcW w:w="1246" w:type="pct"/>
          </w:tcPr>
          <w:p w:rsidR="004C7125" w:rsidRPr="000F460C" w:rsidRDefault="004C7125" w:rsidP="008C52AA">
            <w:pPr>
              <w:spacing w:line="460" w:lineRule="exact"/>
              <w:rPr>
                <w:sz w:val="24"/>
              </w:rPr>
            </w:pPr>
          </w:p>
        </w:tc>
        <w:tc>
          <w:tcPr>
            <w:tcW w:w="1019" w:type="pct"/>
          </w:tcPr>
          <w:p w:rsidR="004C7125" w:rsidRPr="000F460C" w:rsidRDefault="004C7125" w:rsidP="008C52AA">
            <w:pPr>
              <w:spacing w:line="460" w:lineRule="exact"/>
              <w:rPr>
                <w:sz w:val="24"/>
              </w:rPr>
            </w:pPr>
          </w:p>
        </w:tc>
      </w:tr>
      <w:tr w:rsidR="004C7125" w:rsidRPr="000F460C" w:rsidTr="007D49D6">
        <w:trPr>
          <w:jc w:val="center"/>
        </w:trPr>
        <w:tc>
          <w:tcPr>
            <w:tcW w:w="756" w:type="pct"/>
          </w:tcPr>
          <w:p w:rsidR="004C7125" w:rsidRPr="000F460C" w:rsidRDefault="004C7125" w:rsidP="008C52AA">
            <w:pPr>
              <w:spacing w:line="460" w:lineRule="exact"/>
              <w:rPr>
                <w:sz w:val="24"/>
              </w:rPr>
            </w:pPr>
          </w:p>
        </w:tc>
        <w:tc>
          <w:tcPr>
            <w:tcW w:w="1467" w:type="pct"/>
          </w:tcPr>
          <w:p w:rsidR="004C7125" w:rsidRPr="000F460C" w:rsidRDefault="004C7125" w:rsidP="008C52AA">
            <w:pPr>
              <w:spacing w:line="460" w:lineRule="exact"/>
              <w:rPr>
                <w:sz w:val="24"/>
              </w:rPr>
            </w:pPr>
          </w:p>
        </w:tc>
        <w:tc>
          <w:tcPr>
            <w:tcW w:w="512" w:type="pct"/>
          </w:tcPr>
          <w:p w:rsidR="004C7125" w:rsidRPr="000F460C" w:rsidRDefault="004C7125" w:rsidP="008C52AA">
            <w:pPr>
              <w:spacing w:line="460" w:lineRule="exact"/>
              <w:rPr>
                <w:sz w:val="24"/>
              </w:rPr>
            </w:pPr>
          </w:p>
        </w:tc>
        <w:tc>
          <w:tcPr>
            <w:tcW w:w="1246" w:type="pct"/>
          </w:tcPr>
          <w:p w:rsidR="004C7125" w:rsidRPr="000F460C" w:rsidRDefault="004C7125" w:rsidP="008C52AA">
            <w:pPr>
              <w:spacing w:line="460" w:lineRule="exact"/>
              <w:rPr>
                <w:sz w:val="24"/>
              </w:rPr>
            </w:pPr>
          </w:p>
        </w:tc>
        <w:tc>
          <w:tcPr>
            <w:tcW w:w="1019" w:type="pct"/>
          </w:tcPr>
          <w:p w:rsidR="004C7125" w:rsidRPr="000F460C" w:rsidRDefault="004C7125" w:rsidP="008C52AA">
            <w:pPr>
              <w:spacing w:line="460" w:lineRule="exact"/>
              <w:rPr>
                <w:sz w:val="24"/>
              </w:rPr>
            </w:pPr>
          </w:p>
        </w:tc>
      </w:tr>
      <w:tr w:rsidR="004C7125" w:rsidRPr="000F460C" w:rsidTr="007D49D6">
        <w:trPr>
          <w:jc w:val="center"/>
        </w:trPr>
        <w:tc>
          <w:tcPr>
            <w:tcW w:w="756" w:type="pct"/>
          </w:tcPr>
          <w:p w:rsidR="004C7125" w:rsidRPr="000F460C" w:rsidRDefault="004C7125" w:rsidP="008C52AA">
            <w:pPr>
              <w:spacing w:line="460" w:lineRule="exact"/>
              <w:rPr>
                <w:sz w:val="24"/>
              </w:rPr>
            </w:pPr>
          </w:p>
        </w:tc>
        <w:tc>
          <w:tcPr>
            <w:tcW w:w="1467" w:type="pct"/>
          </w:tcPr>
          <w:p w:rsidR="004C7125" w:rsidRPr="000F460C" w:rsidRDefault="004C7125" w:rsidP="008C52AA">
            <w:pPr>
              <w:spacing w:line="460" w:lineRule="exact"/>
              <w:rPr>
                <w:sz w:val="24"/>
              </w:rPr>
            </w:pPr>
          </w:p>
        </w:tc>
        <w:tc>
          <w:tcPr>
            <w:tcW w:w="512" w:type="pct"/>
          </w:tcPr>
          <w:p w:rsidR="004C7125" w:rsidRPr="000F460C" w:rsidRDefault="004C7125" w:rsidP="008C52AA">
            <w:pPr>
              <w:spacing w:line="460" w:lineRule="exact"/>
              <w:rPr>
                <w:sz w:val="24"/>
              </w:rPr>
            </w:pPr>
          </w:p>
        </w:tc>
        <w:tc>
          <w:tcPr>
            <w:tcW w:w="1246" w:type="pct"/>
          </w:tcPr>
          <w:p w:rsidR="004C7125" w:rsidRPr="000F460C" w:rsidRDefault="004C7125" w:rsidP="008C52AA">
            <w:pPr>
              <w:spacing w:line="460" w:lineRule="exact"/>
              <w:rPr>
                <w:sz w:val="24"/>
              </w:rPr>
            </w:pPr>
          </w:p>
        </w:tc>
        <w:tc>
          <w:tcPr>
            <w:tcW w:w="1019" w:type="pct"/>
          </w:tcPr>
          <w:p w:rsidR="004C7125" w:rsidRPr="000F460C" w:rsidRDefault="004C7125" w:rsidP="008C52AA">
            <w:pPr>
              <w:spacing w:line="460" w:lineRule="exact"/>
              <w:rPr>
                <w:sz w:val="24"/>
              </w:rPr>
            </w:pPr>
          </w:p>
        </w:tc>
      </w:tr>
    </w:tbl>
    <w:p w:rsidR="004C7125" w:rsidRPr="000F460C" w:rsidRDefault="004C7125" w:rsidP="004C7125">
      <w:pPr>
        <w:spacing w:line="360" w:lineRule="auto"/>
        <w:ind w:right="84" w:firstLine="420"/>
        <w:rPr>
          <w:b/>
          <w:position w:val="-40"/>
          <w:sz w:val="24"/>
        </w:rPr>
      </w:pPr>
    </w:p>
    <w:p w:rsidR="004C7125" w:rsidRPr="000F460C" w:rsidRDefault="004C7125" w:rsidP="004C7125">
      <w:pPr>
        <w:spacing w:line="460" w:lineRule="exact"/>
        <w:ind w:left="192"/>
        <w:rPr>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spacing w:line="360" w:lineRule="auto"/>
        <w:ind w:right="84" w:firstLine="420"/>
        <w:rPr>
          <w:position w:val="-40"/>
          <w:sz w:val="24"/>
        </w:rPr>
      </w:pPr>
      <w:r w:rsidRPr="000F460C">
        <w:rPr>
          <w:position w:val="-40"/>
          <w:sz w:val="24"/>
        </w:rPr>
        <w:t xml:space="preserve"> </w:t>
      </w:r>
    </w:p>
    <w:p w:rsidR="004C7125" w:rsidRPr="000F460C" w:rsidRDefault="004C7125" w:rsidP="004C7125">
      <w:pPr>
        <w:spacing w:line="360" w:lineRule="auto"/>
        <w:ind w:right="84" w:firstLine="420"/>
        <w:rPr>
          <w:position w:val="-40"/>
          <w:sz w:val="24"/>
        </w:rPr>
      </w:pPr>
    </w:p>
    <w:p w:rsidR="004C7125" w:rsidRPr="000F460C" w:rsidRDefault="004C7125" w:rsidP="004C7125">
      <w:pPr>
        <w:spacing w:line="360" w:lineRule="auto"/>
        <w:ind w:right="84" w:firstLine="420"/>
        <w:rPr>
          <w:position w:val="-40"/>
          <w:sz w:val="24"/>
        </w:rPr>
      </w:pPr>
      <w:r w:rsidRPr="000F460C">
        <w:rPr>
          <w:position w:val="-40"/>
          <w:sz w:val="24"/>
        </w:rPr>
        <w:t xml:space="preserve"> </w:t>
      </w:r>
    </w:p>
    <w:p w:rsidR="004C7125" w:rsidRPr="000F460C" w:rsidRDefault="004C7125" w:rsidP="004C7125">
      <w:pPr>
        <w:spacing w:line="360" w:lineRule="auto"/>
        <w:ind w:right="84" w:firstLine="420"/>
        <w:rPr>
          <w:position w:val="-40"/>
          <w:sz w:val="24"/>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460" w:lineRule="exact"/>
        <w:rPr>
          <w:b/>
          <w:sz w:val="24"/>
        </w:rPr>
      </w:pPr>
      <w:r w:rsidRPr="000F460C">
        <w:rPr>
          <w:b/>
          <w:sz w:val="24"/>
        </w:rPr>
        <w:t>附件</w:t>
      </w:r>
      <w:r w:rsidRPr="000F460C">
        <w:rPr>
          <w:b/>
          <w:sz w:val="24"/>
        </w:rPr>
        <w:t>3</w:t>
      </w:r>
    </w:p>
    <w:p w:rsidR="004C7125" w:rsidRPr="000F460C" w:rsidRDefault="004C7125" w:rsidP="004C7125">
      <w:pPr>
        <w:tabs>
          <w:tab w:val="left" w:pos="3780"/>
          <w:tab w:val="left" w:pos="3960"/>
        </w:tabs>
        <w:spacing w:line="460" w:lineRule="exact"/>
        <w:jc w:val="center"/>
        <w:rPr>
          <w:b/>
          <w:sz w:val="24"/>
        </w:rPr>
      </w:pPr>
      <w:r w:rsidRPr="000F460C">
        <w:rPr>
          <w:b/>
          <w:sz w:val="24"/>
        </w:rPr>
        <w:t>开标分项一览表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p>
    <w:p w:rsidR="004C7125" w:rsidRPr="000F460C" w:rsidRDefault="004C7125" w:rsidP="004C7125">
      <w:pPr>
        <w:spacing w:line="460" w:lineRule="exact"/>
        <w:ind w:firstLineChars="2900" w:firstLine="6472"/>
        <w:rPr>
          <w:sz w:val="24"/>
        </w:rPr>
      </w:pPr>
      <w:r w:rsidRPr="000F460C">
        <w:rPr>
          <w:sz w:val="24"/>
        </w:rPr>
        <w:t>单位：元</w:t>
      </w:r>
    </w:p>
    <w:tbl>
      <w:tblPr>
        <w:tblW w:w="4693" w:type="pct"/>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5"/>
        <w:gridCol w:w="3551"/>
      </w:tblGrid>
      <w:tr w:rsidR="004C7125" w:rsidRPr="000F460C" w:rsidTr="008C52AA">
        <w:trPr>
          <w:cantSplit/>
          <w:jc w:val="center"/>
        </w:trPr>
        <w:tc>
          <w:tcPr>
            <w:tcW w:w="661" w:type="pct"/>
            <w:vAlign w:val="center"/>
          </w:tcPr>
          <w:p w:rsidR="004C7125" w:rsidRPr="000F460C" w:rsidRDefault="004C7125" w:rsidP="008C52AA">
            <w:pPr>
              <w:jc w:val="center"/>
              <w:rPr>
                <w:szCs w:val="21"/>
              </w:rPr>
            </w:pPr>
            <w:r w:rsidRPr="000F460C">
              <w:rPr>
                <w:szCs w:val="21"/>
              </w:rPr>
              <w:t>序号</w:t>
            </w:r>
          </w:p>
        </w:tc>
        <w:tc>
          <w:tcPr>
            <w:tcW w:w="2121" w:type="pct"/>
            <w:vAlign w:val="center"/>
          </w:tcPr>
          <w:p w:rsidR="004C7125" w:rsidRPr="000F460C" w:rsidRDefault="004C7125" w:rsidP="008C52AA">
            <w:pPr>
              <w:jc w:val="center"/>
              <w:rPr>
                <w:szCs w:val="21"/>
              </w:rPr>
            </w:pPr>
            <w:r w:rsidRPr="000F460C">
              <w:rPr>
                <w:szCs w:val="21"/>
              </w:rPr>
              <w:t>价格分项组成</w:t>
            </w:r>
          </w:p>
        </w:tc>
        <w:tc>
          <w:tcPr>
            <w:tcW w:w="2218" w:type="pct"/>
            <w:vAlign w:val="center"/>
          </w:tcPr>
          <w:p w:rsidR="004C7125" w:rsidRPr="000F460C" w:rsidRDefault="004C7125" w:rsidP="008C52AA">
            <w:pPr>
              <w:jc w:val="center"/>
              <w:rPr>
                <w:szCs w:val="21"/>
              </w:rPr>
            </w:pPr>
            <w:r w:rsidRPr="000F460C">
              <w:rPr>
                <w:szCs w:val="21"/>
              </w:rPr>
              <w:t>报价</w:t>
            </w:r>
          </w:p>
        </w:tc>
      </w:tr>
      <w:tr w:rsidR="004C7125" w:rsidRPr="000F460C" w:rsidTr="008C52AA">
        <w:trPr>
          <w:cantSplit/>
          <w:jc w:val="center"/>
        </w:trPr>
        <w:tc>
          <w:tcPr>
            <w:tcW w:w="661" w:type="pct"/>
            <w:vMerge w:val="restart"/>
            <w:vAlign w:val="center"/>
          </w:tcPr>
          <w:p w:rsidR="004C7125" w:rsidRPr="000F460C" w:rsidRDefault="004C7125" w:rsidP="008C52AA">
            <w:pPr>
              <w:jc w:val="center"/>
              <w:rPr>
                <w:szCs w:val="21"/>
              </w:rPr>
            </w:pPr>
            <w:r w:rsidRPr="000F460C">
              <w:rPr>
                <w:szCs w:val="21"/>
              </w:rPr>
              <w:t>1</w:t>
            </w:r>
          </w:p>
        </w:tc>
        <w:tc>
          <w:tcPr>
            <w:tcW w:w="2121" w:type="pct"/>
            <w:vMerge w:val="restart"/>
            <w:vAlign w:val="center"/>
          </w:tcPr>
          <w:p w:rsidR="004C7125" w:rsidRPr="000F460C" w:rsidRDefault="004C7125" w:rsidP="008C52AA">
            <w:pPr>
              <w:jc w:val="center"/>
              <w:rPr>
                <w:szCs w:val="21"/>
              </w:rPr>
            </w:pPr>
            <w:r w:rsidRPr="000F460C">
              <w:rPr>
                <w:szCs w:val="21"/>
              </w:rPr>
              <w:t>人员费用</w:t>
            </w:r>
          </w:p>
        </w:tc>
        <w:tc>
          <w:tcPr>
            <w:tcW w:w="2218" w:type="pct"/>
            <w:vAlign w:val="center"/>
          </w:tcPr>
          <w:p w:rsidR="004C7125" w:rsidRPr="000F460C" w:rsidRDefault="004C7125" w:rsidP="008C52AA">
            <w:pPr>
              <w:jc w:val="left"/>
              <w:rPr>
                <w:szCs w:val="21"/>
              </w:rPr>
            </w:pPr>
            <w:r w:rsidRPr="000F460C">
              <w:rPr>
                <w:szCs w:val="21"/>
              </w:rPr>
              <w:t>人员工资：</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Pr>
                <w:rFonts w:hint="eastAsia"/>
                <w:szCs w:val="21"/>
              </w:rPr>
              <w:t>社会保险：</w:t>
            </w:r>
          </w:p>
        </w:tc>
      </w:tr>
      <w:tr w:rsidR="00C91ACA" w:rsidRPr="000F460C" w:rsidTr="008C52AA">
        <w:trPr>
          <w:cantSplit/>
          <w:jc w:val="center"/>
        </w:trPr>
        <w:tc>
          <w:tcPr>
            <w:tcW w:w="661" w:type="pct"/>
            <w:vMerge/>
            <w:vAlign w:val="center"/>
          </w:tcPr>
          <w:p w:rsidR="00C91ACA" w:rsidRPr="000F460C" w:rsidRDefault="00C91ACA" w:rsidP="008C52AA">
            <w:pPr>
              <w:jc w:val="center"/>
              <w:rPr>
                <w:szCs w:val="21"/>
              </w:rPr>
            </w:pPr>
          </w:p>
        </w:tc>
        <w:tc>
          <w:tcPr>
            <w:tcW w:w="2121" w:type="pct"/>
            <w:vMerge/>
            <w:vAlign w:val="center"/>
          </w:tcPr>
          <w:p w:rsidR="00C91ACA" w:rsidRPr="000F460C" w:rsidRDefault="00C91ACA" w:rsidP="008C52AA">
            <w:pPr>
              <w:jc w:val="center"/>
              <w:rPr>
                <w:szCs w:val="21"/>
              </w:rPr>
            </w:pPr>
          </w:p>
        </w:tc>
        <w:tc>
          <w:tcPr>
            <w:tcW w:w="2218" w:type="pct"/>
            <w:vAlign w:val="center"/>
          </w:tcPr>
          <w:p w:rsidR="00C91ACA" w:rsidRDefault="00C91ACA" w:rsidP="008C52AA">
            <w:pPr>
              <w:jc w:val="left"/>
              <w:rPr>
                <w:szCs w:val="21"/>
              </w:rPr>
            </w:pPr>
            <w:r>
              <w:rPr>
                <w:rFonts w:hint="eastAsia"/>
                <w:szCs w:val="21"/>
              </w:rPr>
              <w:t>住房公积金：</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sidRPr="000F460C">
              <w:rPr>
                <w:szCs w:val="21"/>
              </w:rPr>
              <w:t>福利</w:t>
            </w:r>
            <w:r>
              <w:rPr>
                <w:rFonts w:hint="eastAsia"/>
                <w:szCs w:val="21"/>
              </w:rPr>
              <w:t>费</w:t>
            </w:r>
            <w:r w:rsidRPr="000F460C">
              <w:rPr>
                <w:szCs w:val="21"/>
              </w:rPr>
              <w:t>：</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Pr>
                <w:rFonts w:hint="eastAsia"/>
                <w:szCs w:val="21"/>
              </w:rPr>
              <w:t>加班费</w:t>
            </w:r>
            <w:r w:rsidRPr="000F460C">
              <w:rPr>
                <w:szCs w:val="21"/>
              </w:rPr>
              <w:t>：</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Default="004C7125" w:rsidP="008C52AA">
            <w:pPr>
              <w:jc w:val="left"/>
              <w:rPr>
                <w:szCs w:val="21"/>
              </w:rPr>
            </w:pPr>
            <w:r>
              <w:rPr>
                <w:rFonts w:hint="eastAsia"/>
                <w:szCs w:val="21"/>
              </w:rPr>
              <w:t>其他：</w:t>
            </w:r>
          </w:p>
        </w:tc>
      </w:tr>
      <w:tr w:rsidR="0046701C" w:rsidRPr="000F460C" w:rsidTr="0046701C">
        <w:trPr>
          <w:cantSplit/>
          <w:trHeight w:val="60"/>
          <w:jc w:val="center"/>
        </w:trPr>
        <w:tc>
          <w:tcPr>
            <w:tcW w:w="661" w:type="pct"/>
            <w:vAlign w:val="center"/>
          </w:tcPr>
          <w:p w:rsidR="0046701C" w:rsidRPr="000F460C" w:rsidRDefault="007D49D6" w:rsidP="008C52AA">
            <w:pPr>
              <w:jc w:val="center"/>
              <w:rPr>
                <w:szCs w:val="21"/>
              </w:rPr>
            </w:pPr>
            <w:r>
              <w:rPr>
                <w:rFonts w:hint="eastAsia"/>
                <w:szCs w:val="21"/>
              </w:rPr>
              <w:t>2</w:t>
            </w:r>
          </w:p>
        </w:tc>
        <w:tc>
          <w:tcPr>
            <w:tcW w:w="2121" w:type="pct"/>
            <w:vAlign w:val="center"/>
          </w:tcPr>
          <w:p w:rsidR="0046701C" w:rsidRPr="000F460C" w:rsidRDefault="0046701C" w:rsidP="008C52AA">
            <w:pPr>
              <w:jc w:val="center"/>
              <w:rPr>
                <w:szCs w:val="21"/>
              </w:rPr>
            </w:pPr>
            <w:r>
              <w:rPr>
                <w:rFonts w:hint="eastAsia"/>
                <w:szCs w:val="21"/>
              </w:rPr>
              <w:t>保洁</w:t>
            </w:r>
            <w:r>
              <w:rPr>
                <w:szCs w:val="21"/>
              </w:rPr>
              <w:t>工具耗材</w:t>
            </w:r>
            <w:r w:rsidRPr="000F460C">
              <w:rPr>
                <w:szCs w:val="21"/>
              </w:rPr>
              <w:t>费用</w:t>
            </w:r>
          </w:p>
        </w:tc>
        <w:tc>
          <w:tcPr>
            <w:tcW w:w="2218" w:type="pct"/>
            <w:vAlign w:val="center"/>
          </w:tcPr>
          <w:p w:rsidR="0046701C" w:rsidRPr="000F460C" w:rsidRDefault="0046701C" w:rsidP="008C52AA">
            <w:pPr>
              <w:jc w:val="left"/>
              <w:rPr>
                <w:szCs w:val="21"/>
              </w:rPr>
            </w:pPr>
          </w:p>
        </w:tc>
      </w:tr>
      <w:tr w:rsidR="0046701C" w:rsidRPr="000F460C" w:rsidTr="0046701C">
        <w:trPr>
          <w:cantSplit/>
          <w:trHeight w:val="60"/>
          <w:jc w:val="center"/>
        </w:trPr>
        <w:tc>
          <w:tcPr>
            <w:tcW w:w="661" w:type="pct"/>
            <w:vAlign w:val="center"/>
          </w:tcPr>
          <w:p w:rsidR="0046701C" w:rsidRPr="000F460C" w:rsidRDefault="007D49D6" w:rsidP="008C52AA">
            <w:pPr>
              <w:jc w:val="center"/>
              <w:rPr>
                <w:szCs w:val="21"/>
              </w:rPr>
            </w:pPr>
            <w:r>
              <w:rPr>
                <w:rFonts w:hint="eastAsia"/>
                <w:szCs w:val="21"/>
              </w:rPr>
              <w:t>3</w:t>
            </w:r>
          </w:p>
        </w:tc>
        <w:tc>
          <w:tcPr>
            <w:tcW w:w="2121" w:type="pct"/>
            <w:vAlign w:val="center"/>
          </w:tcPr>
          <w:p w:rsidR="0046701C" w:rsidRPr="000F460C" w:rsidRDefault="0046701C" w:rsidP="008C52AA">
            <w:pPr>
              <w:jc w:val="center"/>
              <w:rPr>
                <w:szCs w:val="21"/>
              </w:rPr>
            </w:pPr>
            <w:r w:rsidRPr="000F460C">
              <w:rPr>
                <w:szCs w:val="21"/>
              </w:rPr>
              <w:t>秩序维护</w:t>
            </w:r>
            <w:r>
              <w:rPr>
                <w:rFonts w:hint="eastAsia"/>
                <w:szCs w:val="21"/>
              </w:rPr>
              <w:t>工具耗材</w:t>
            </w:r>
            <w:r w:rsidRPr="000F460C">
              <w:rPr>
                <w:szCs w:val="21"/>
              </w:rPr>
              <w:t>费用</w:t>
            </w:r>
          </w:p>
        </w:tc>
        <w:tc>
          <w:tcPr>
            <w:tcW w:w="2218" w:type="pct"/>
            <w:vAlign w:val="center"/>
          </w:tcPr>
          <w:p w:rsidR="0046701C" w:rsidRPr="000F460C" w:rsidRDefault="0046701C" w:rsidP="008C52AA">
            <w:pPr>
              <w:jc w:val="left"/>
              <w:rPr>
                <w:szCs w:val="21"/>
              </w:rPr>
            </w:pPr>
          </w:p>
        </w:tc>
      </w:tr>
      <w:tr w:rsidR="004C7125" w:rsidRPr="000F460C" w:rsidTr="008C52AA">
        <w:trPr>
          <w:cantSplit/>
          <w:jc w:val="center"/>
        </w:trPr>
        <w:tc>
          <w:tcPr>
            <w:tcW w:w="661" w:type="pct"/>
            <w:vAlign w:val="center"/>
          </w:tcPr>
          <w:p w:rsidR="004C7125" w:rsidRPr="000F460C" w:rsidRDefault="007D49D6" w:rsidP="008C52AA">
            <w:pPr>
              <w:jc w:val="center"/>
              <w:rPr>
                <w:szCs w:val="21"/>
              </w:rPr>
            </w:pPr>
            <w:r>
              <w:rPr>
                <w:rFonts w:hint="eastAsia"/>
                <w:szCs w:val="21"/>
              </w:rPr>
              <w:t>4</w:t>
            </w:r>
          </w:p>
        </w:tc>
        <w:tc>
          <w:tcPr>
            <w:tcW w:w="2121" w:type="pct"/>
            <w:vAlign w:val="center"/>
          </w:tcPr>
          <w:p w:rsidR="004C7125" w:rsidRPr="000F460C" w:rsidRDefault="0046701C" w:rsidP="0046701C">
            <w:pPr>
              <w:jc w:val="center"/>
              <w:rPr>
                <w:szCs w:val="21"/>
              </w:rPr>
            </w:pPr>
            <w:r w:rsidRPr="000F460C">
              <w:rPr>
                <w:szCs w:val="21"/>
              </w:rPr>
              <w:t>绿化养护</w:t>
            </w:r>
            <w:r w:rsidR="007D49D6">
              <w:rPr>
                <w:szCs w:val="21"/>
              </w:rPr>
              <w:t>工具耗材药剂</w:t>
            </w:r>
            <w:r w:rsidRPr="000F460C">
              <w:rPr>
                <w:szCs w:val="21"/>
              </w:rPr>
              <w:t>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7D49D6" w:rsidP="008C52AA">
            <w:pPr>
              <w:jc w:val="center"/>
              <w:rPr>
                <w:szCs w:val="21"/>
              </w:rPr>
            </w:pPr>
            <w:r>
              <w:rPr>
                <w:rFonts w:hint="eastAsia"/>
                <w:szCs w:val="21"/>
              </w:rPr>
              <w:t>5</w:t>
            </w:r>
          </w:p>
        </w:tc>
        <w:tc>
          <w:tcPr>
            <w:tcW w:w="2121" w:type="pct"/>
            <w:vAlign w:val="center"/>
          </w:tcPr>
          <w:p w:rsidR="004C7125" w:rsidRPr="000F460C" w:rsidRDefault="004C7125" w:rsidP="008C52AA">
            <w:pPr>
              <w:jc w:val="center"/>
              <w:rPr>
                <w:szCs w:val="21"/>
              </w:rPr>
            </w:pPr>
            <w:r>
              <w:rPr>
                <w:rFonts w:hint="eastAsia"/>
                <w:szCs w:val="21"/>
              </w:rPr>
              <w:t>服装费用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7D49D6" w:rsidP="008C52AA">
            <w:pPr>
              <w:jc w:val="center"/>
              <w:rPr>
                <w:szCs w:val="21"/>
              </w:rPr>
            </w:pPr>
            <w:r>
              <w:rPr>
                <w:rFonts w:hint="eastAsia"/>
                <w:szCs w:val="21"/>
              </w:rPr>
              <w:t>6</w:t>
            </w:r>
          </w:p>
        </w:tc>
        <w:tc>
          <w:tcPr>
            <w:tcW w:w="2121" w:type="pct"/>
            <w:vAlign w:val="center"/>
          </w:tcPr>
          <w:p w:rsidR="004C7125" w:rsidRPr="000F460C" w:rsidRDefault="004C7125" w:rsidP="008C52AA">
            <w:pPr>
              <w:jc w:val="center"/>
              <w:rPr>
                <w:szCs w:val="21"/>
              </w:rPr>
            </w:pPr>
            <w:r w:rsidRPr="000F460C">
              <w:rPr>
                <w:szCs w:val="21"/>
              </w:rPr>
              <w:t>办公费用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7D49D6" w:rsidP="008C52AA">
            <w:pPr>
              <w:jc w:val="center"/>
              <w:rPr>
                <w:szCs w:val="21"/>
              </w:rPr>
            </w:pPr>
            <w:r>
              <w:rPr>
                <w:rFonts w:hint="eastAsia"/>
                <w:szCs w:val="21"/>
              </w:rPr>
              <w:t>7</w:t>
            </w:r>
          </w:p>
        </w:tc>
        <w:tc>
          <w:tcPr>
            <w:tcW w:w="2121" w:type="pct"/>
            <w:vAlign w:val="center"/>
          </w:tcPr>
          <w:p w:rsidR="004C7125" w:rsidRPr="000F460C" w:rsidRDefault="004C7125" w:rsidP="008C52AA">
            <w:pPr>
              <w:jc w:val="center"/>
              <w:rPr>
                <w:szCs w:val="21"/>
              </w:rPr>
            </w:pPr>
            <w:r w:rsidRPr="000F460C">
              <w:rPr>
                <w:szCs w:val="21"/>
              </w:rPr>
              <w:t>固定资产折旧</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7D49D6" w:rsidP="008C52AA">
            <w:pPr>
              <w:jc w:val="center"/>
              <w:rPr>
                <w:szCs w:val="21"/>
              </w:rPr>
            </w:pPr>
            <w:r>
              <w:rPr>
                <w:rFonts w:hint="eastAsia"/>
                <w:szCs w:val="21"/>
              </w:rPr>
              <w:t>8</w:t>
            </w:r>
          </w:p>
        </w:tc>
        <w:tc>
          <w:tcPr>
            <w:tcW w:w="2121" w:type="pct"/>
            <w:vAlign w:val="center"/>
          </w:tcPr>
          <w:p w:rsidR="004C7125" w:rsidRPr="000F460C" w:rsidRDefault="004C7125" w:rsidP="008C52AA">
            <w:pPr>
              <w:jc w:val="center"/>
              <w:rPr>
                <w:szCs w:val="21"/>
              </w:rPr>
            </w:pPr>
            <w:r w:rsidRPr="000F460C">
              <w:rPr>
                <w:szCs w:val="21"/>
              </w:rPr>
              <w:t>利润</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7D49D6" w:rsidP="008C52AA">
            <w:pPr>
              <w:jc w:val="center"/>
              <w:rPr>
                <w:szCs w:val="21"/>
              </w:rPr>
            </w:pPr>
            <w:r>
              <w:rPr>
                <w:rFonts w:hint="eastAsia"/>
                <w:szCs w:val="21"/>
              </w:rPr>
              <w:t>9</w:t>
            </w:r>
          </w:p>
        </w:tc>
        <w:tc>
          <w:tcPr>
            <w:tcW w:w="2121" w:type="pct"/>
            <w:vAlign w:val="center"/>
          </w:tcPr>
          <w:p w:rsidR="004C7125" w:rsidRPr="000F460C" w:rsidRDefault="004C7125" w:rsidP="008C52AA">
            <w:pPr>
              <w:jc w:val="center"/>
              <w:rPr>
                <w:szCs w:val="21"/>
              </w:rPr>
            </w:pPr>
            <w:r w:rsidRPr="000F460C">
              <w:rPr>
                <w:szCs w:val="21"/>
              </w:rPr>
              <w:t>税金</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4C7125" w:rsidP="007D49D6">
            <w:pPr>
              <w:jc w:val="center"/>
              <w:rPr>
                <w:szCs w:val="21"/>
              </w:rPr>
            </w:pPr>
            <w:r>
              <w:rPr>
                <w:rFonts w:hint="eastAsia"/>
                <w:szCs w:val="21"/>
              </w:rPr>
              <w:t>1</w:t>
            </w:r>
            <w:r w:rsidR="007D49D6">
              <w:rPr>
                <w:rFonts w:hint="eastAsia"/>
                <w:szCs w:val="21"/>
              </w:rPr>
              <w:t>0</w:t>
            </w:r>
          </w:p>
        </w:tc>
        <w:tc>
          <w:tcPr>
            <w:tcW w:w="2121" w:type="pct"/>
            <w:vAlign w:val="center"/>
          </w:tcPr>
          <w:p w:rsidR="004C7125" w:rsidRPr="000F460C" w:rsidRDefault="004C7125" w:rsidP="008C52AA">
            <w:pPr>
              <w:jc w:val="center"/>
              <w:rPr>
                <w:szCs w:val="21"/>
              </w:rPr>
            </w:pPr>
            <w:r w:rsidRPr="000F460C">
              <w:rPr>
                <w:szCs w:val="21"/>
              </w:rPr>
              <w:t>其他需要列明的费用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2782" w:type="pct"/>
            <w:gridSpan w:val="2"/>
            <w:vAlign w:val="center"/>
          </w:tcPr>
          <w:p w:rsidR="004C7125" w:rsidRPr="000F460C" w:rsidRDefault="004C7125" w:rsidP="008C52AA">
            <w:pPr>
              <w:jc w:val="center"/>
              <w:rPr>
                <w:szCs w:val="21"/>
              </w:rPr>
            </w:pPr>
            <w:r w:rsidRPr="000F460C">
              <w:rPr>
                <w:szCs w:val="21"/>
              </w:rPr>
              <w:t>合计</w:t>
            </w:r>
          </w:p>
        </w:tc>
        <w:tc>
          <w:tcPr>
            <w:tcW w:w="2218" w:type="pct"/>
            <w:vAlign w:val="center"/>
          </w:tcPr>
          <w:p w:rsidR="004C7125" w:rsidRPr="000F460C" w:rsidRDefault="004C7125" w:rsidP="008C52AA">
            <w:pPr>
              <w:jc w:val="left"/>
              <w:rPr>
                <w:szCs w:val="21"/>
              </w:rPr>
            </w:pPr>
          </w:p>
        </w:tc>
      </w:tr>
    </w:tbl>
    <w:p w:rsidR="004C7125" w:rsidRPr="00CD76AE" w:rsidRDefault="004C7125" w:rsidP="004C7125">
      <w:pPr>
        <w:spacing w:line="360" w:lineRule="auto"/>
        <w:rPr>
          <w:kern w:val="0"/>
          <w:sz w:val="24"/>
          <w:szCs w:val="24"/>
        </w:rPr>
      </w:pPr>
      <w:r w:rsidRPr="00CD76AE">
        <w:rPr>
          <w:kern w:val="0"/>
          <w:sz w:val="24"/>
          <w:szCs w:val="24"/>
        </w:rPr>
        <w:t>注：</w:t>
      </w:r>
      <w:r w:rsidRPr="00CD76AE">
        <w:rPr>
          <w:kern w:val="0"/>
          <w:sz w:val="24"/>
          <w:szCs w:val="24"/>
        </w:rPr>
        <w:t xml:space="preserve">1. </w:t>
      </w:r>
      <w:r w:rsidRPr="00CD76AE">
        <w:rPr>
          <w:kern w:val="0"/>
          <w:sz w:val="24"/>
          <w:szCs w:val="24"/>
        </w:rPr>
        <w:t>上述合计价格应为服务期的最终优惠价格。</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2. </w:t>
      </w:r>
      <w:r>
        <w:rPr>
          <w:rFonts w:hint="eastAsia"/>
          <w:kern w:val="0"/>
          <w:sz w:val="24"/>
          <w:szCs w:val="24"/>
        </w:rPr>
        <w:t>上</w:t>
      </w:r>
      <w:r w:rsidRPr="00CD76AE">
        <w:rPr>
          <w:kern w:val="0"/>
          <w:sz w:val="24"/>
          <w:szCs w:val="24"/>
        </w:rPr>
        <w:t>表合计价格应与《开标一览表》报价金额保持一致。</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3. </w:t>
      </w:r>
      <w:r>
        <w:rPr>
          <w:rFonts w:hint="eastAsia"/>
          <w:kern w:val="0"/>
          <w:sz w:val="24"/>
          <w:szCs w:val="24"/>
        </w:rPr>
        <w:t>上表中</w:t>
      </w:r>
      <w:r w:rsidRPr="00CD76AE">
        <w:rPr>
          <w:kern w:val="0"/>
          <w:sz w:val="24"/>
          <w:szCs w:val="24"/>
        </w:rPr>
        <w:t>人员工资</w:t>
      </w:r>
      <w:r>
        <w:rPr>
          <w:rFonts w:hint="eastAsia"/>
          <w:kern w:val="0"/>
          <w:sz w:val="24"/>
          <w:szCs w:val="24"/>
        </w:rPr>
        <w:t>+</w:t>
      </w:r>
      <w:r>
        <w:rPr>
          <w:rFonts w:hint="eastAsia"/>
          <w:kern w:val="0"/>
          <w:sz w:val="24"/>
          <w:szCs w:val="24"/>
        </w:rPr>
        <w:t>社会</w:t>
      </w:r>
      <w:r w:rsidRPr="00CD76AE">
        <w:rPr>
          <w:kern w:val="0"/>
          <w:sz w:val="24"/>
          <w:szCs w:val="24"/>
        </w:rPr>
        <w:t>保险</w:t>
      </w:r>
      <w:r w:rsidR="00EB26BC">
        <w:rPr>
          <w:rFonts w:hint="eastAsia"/>
          <w:kern w:val="0"/>
          <w:sz w:val="24"/>
          <w:szCs w:val="24"/>
        </w:rPr>
        <w:t>+</w:t>
      </w:r>
      <w:r w:rsidR="00EB26BC">
        <w:rPr>
          <w:rFonts w:hint="eastAsia"/>
          <w:kern w:val="0"/>
          <w:sz w:val="24"/>
          <w:szCs w:val="24"/>
        </w:rPr>
        <w:t>住房公积金</w:t>
      </w:r>
      <w:r w:rsidRPr="00CD76AE">
        <w:rPr>
          <w:kern w:val="0"/>
          <w:sz w:val="24"/>
          <w:szCs w:val="24"/>
        </w:rPr>
        <w:t>应与《人员</w:t>
      </w:r>
      <w:r>
        <w:rPr>
          <w:rFonts w:hint="eastAsia"/>
          <w:kern w:val="0"/>
          <w:sz w:val="24"/>
          <w:szCs w:val="24"/>
        </w:rPr>
        <w:t>费用</w:t>
      </w:r>
      <w:r w:rsidRPr="00CD76AE">
        <w:rPr>
          <w:kern w:val="0"/>
          <w:sz w:val="24"/>
          <w:szCs w:val="24"/>
        </w:rPr>
        <w:t>分项一览表》合计金额保持一致。</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4. </w:t>
      </w:r>
      <w:r w:rsidRPr="00CD76AE">
        <w:rPr>
          <w:kern w:val="0"/>
          <w:sz w:val="24"/>
          <w:szCs w:val="24"/>
        </w:rPr>
        <w:t>上述表格中列明的条目，在本项目中如不涉及，请填写</w:t>
      </w:r>
      <w:r w:rsidRPr="00CD76AE">
        <w:rPr>
          <w:kern w:val="0"/>
          <w:sz w:val="24"/>
          <w:szCs w:val="24"/>
        </w:rPr>
        <w:t>“</w:t>
      </w:r>
      <w:r w:rsidRPr="00CD76AE">
        <w:rPr>
          <w:kern w:val="0"/>
          <w:sz w:val="24"/>
          <w:szCs w:val="24"/>
        </w:rPr>
        <w:t>不涉及</w:t>
      </w:r>
      <w:r w:rsidRPr="00CD76AE">
        <w:rPr>
          <w:kern w:val="0"/>
          <w:sz w:val="24"/>
          <w:szCs w:val="24"/>
        </w:rPr>
        <w:t>”</w:t>
      </w:r>
      <w:r w:rsidRPr="00CD76AE">
        <w:rPr>
          <w:kern w:val="0"/>
          <w:sz w:val="24"/>
          <w:szCs w:val="24"/>
        </w:rPr>
        <w:t>。</w:t>
      </w:r>
    </w:p>
    <w:p w:rsidR="004C7125" w:rsidRPr="00CD76AE" w:rsidRDefault="004C7125" w:rsidP="004C7125">
      <w:pPr>
        <w:spacing w:line="360" w:lineRule="auto"/>
        <w:ind w:firstLineChars="200" w:firstLine="446"/>
        <w:rPr>
          <w:kern w:val="0"/>
          <w:sz w:val="24"/>
          <w:szCs w:val="24"/>
        </w:rPr>
      </w:pPr>
      <w:r w:rsidRPr="00CD76AE">
        <w:rPr>
          <w:sz w:val="24"/>
          <w:szCs w:val="24"/>
        </w:rPr>
        <w:t xml:space="preserve">5. </w:t>
      </w:r>
      <w:r w:rsidRPr="00CD76AE">
        <w:rPr>
          <w:kern w:val="0"/>
          <w:sz w:val="24"/>
          <w:szCs w:val="24"/>
        </w:rPr>
        <w:t>上述报价不得出现</w:t>
      </w:r>
      <w:r w:rsidRPr="00CD76AE">
        <w:rPr>
          <w:kern w:val="0"/>
          <w:sz w:val="24"/>
          <w:szCs w:val="24"/>
        </w:rPr>
        <w:t>0</w:t>
      </w:r>
      <w:r w:rsidRPr="00CD76AE">
        <w:rPr>
          <w:kern w:val="0"/>
          <w:sz w:val="24"/>
          <w:szCs w:val="24"/>
        </w:rPr>
        <w:t>报价。</w:t>
      </w:r>
    </w:p>
    <w:p w:rsidR="004C7125" w:rsidRPr="00CD76AE" w:rsidRDefault="004C7125" w:rsidP="004C7125">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4C7125" w:rsidRDefault="004C7125" w:rsidP="00EB26BC">
      <w:pPr>
        <w:spacing w:line="360" w:lineRule="auto"/>
        <w:ind w:right="85" w:firstLineChars="200" w:firstLine="446"/>
        <w:rPr>
          <w:b/>
          <w:sz w:val="24"/>
        </w:rPr>
      </w:pPr>
      <w:r w:rsidRPr="000F460C">
        <w:rPr>
          <w:sz w:val="24"/>
        </w:rPr>
        <w:t>投标人名称：</w:t>
      </w:r>
      <w:r>
        <w:rPr>
          <w:rFonts w:hint="eastAsia"/>
          <w:sz w:val="24"/>
        </w:rPr>
        <w:t xml:space="preserve">                                         </w:t>
      </w:r>
      <w:r w:rsidRPr="000F460C">
        <w:rPr>
          <w:sz w:val="24"/>
        </w:rPr>
        <w:t>日期：</w:t>
      </w:r>
      <w:r w:rsidRPr="000F460C">
        <w:rPr>
          <w:sz w:val="24"/>
        </w:rPr>
        <w:t xml:space="preserve">  </w:t>
      </w:r>
      <w:r>
        <w:rPr>
          <w:rFonts w:hint="eastAsia"/>
          <w:sz w:val="24"/>
        </w:rPr>
        <w:t xml:space="preserve">           </w:t>
      </w:r>
      <w:r>
        <w:rPr>
          <w:b/>
          <w:sz w:val="24"/>
        </w:rPr>
        <w:br w:type="page"/>
      </w:r>
    </w:p>
    <w:p w:rsidR="004C7125" w:rsidRPr="000F460C" w:rsidRDefault="004C7125" w:rsidP="004C7125">
      <w:pPr>
        <w:spacing w:line="460" w:lineRule="exact"/>
        <w:rPr>
          <w:b/>
          <w:sz w:val="24"/>
        </w:rPr>
      </w:pPr>
      <w:r w:rsidRPr="000F460C">
        <w:rPr>
          <w:b/>
          <w:sz w:val="24"/>
        </w:rPr>
        <w:t>附件</w:t>
      </w:r>
      <w:r w:rsidRPr="000F460C">
        <w:rPr>
          <w:b/>
          <w:sz w:val="24"/>
        </w:rPr>
        <w:t>4</w:t>
      </w:r>
    </w:p>
    <w:p w:rsidR="004C7125" w:rsidRPr="000F460C" w:rsidRDefault="004C7125" w:rsidP="004C7125">
      <w:pPr>
        <w:tabs>
          <w:tab w:val="left" w:pos="3780"/>
          <w:tab w:val="left" w:pos="3960"/>
        </w:tabs>
        <w:spacing w:line="460" w:lineRule="exact"/>
        <w:jc w:val="center"/>
        <w:rPr>
          <w:b/>
          <w:sz w:val="24"/>
        </w:rPr>
      </w:pPr>
      <w:r w:rsidRPr="000F460C">
        <w:rPr>
          <w:b/>
          <w:sz w:val="24"/>
        </w:rPr>
        <w:t>人员</w:t>
      </w:r>
      <w:r>
        <w:rPr>
          <w:rFonts w:hint="eastAsia"/>
          <w:b/>
          <w:sz w:val="24"/>
        </w:rPr>
        <w:t>费用</w:t>
      </w:r>
      <w:r w:rsidRPr="000F460C">
        <w:rPr>
          <w:b/>
          <w:sz w:val="24"/>
        </w:rPr>
        <w:t>分项一览表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p>
    <w:p w:rsidR="004C7125" w:rsidRPr="000F460C" w:rsidRDefault="004C7125" w:rsidP="004C7125">
      <w:pPr>
        <w:spacing w:line="460" w:lineRule="exact"/>
        <w:ind w:firstLineChars="2900" w:firstLine="6472"/>
        <w:rPr>
          <w:sz w:val="24"/>
        </w:rPr>
      </w:pPr>
      <w:r w:rsidRPr="000F460C">
        <w:rPr>
          <w:sz w:val="24"/>
        </w:rPr>
        <w:t>单位：元</w:t>
      </w:r>
    </w:p>
    <w:tbl>
      <w:tblPr>
        <w:tblW w:w="10209" w:type="dxa"/>
        <w:jc w:val="center"/>
        <w:tblInd w:w="-3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356"/>
        <w:gridCol w:w="1512"/>
        <w:gridCol w:w="1416"/>
        <w:gridCol w:w="1296"/>
        <w:gridCol w:w="1571"/>
        <w:gridCol w:w="1116"/>
        <w:gridCol w:w="1066"/>
      </w:tblGrid>
      <w:tr w:rsidR="00A223F7" w:rsidRPr="003F3895" w:rsidTr="007D49D6">
        <w:trPr>
          <w:cantSplit/>
          <w:trHeight w:val="643"/>
          <w:jc w:val="center"/>
        </w:trPr>
        <w:tc>
          <w:tcPr>
            <w:tcW w:w="876" w:type="dxa"/>
            <w:vAlign w:val="center"/>
          </w:tcPr>
          <w:p w:rsidR="00A223F7" w:rsidRPr="003F3895" w:rsidRDefault="00A223F7" w:rsidP="00056ECA">
            <w:pPr>
              <w:jc w:val="center"/>
              <w:rPr>
                <w:sz w:val="24"/>
                <w:szCs w:val="24"/>
              </w:rPr>
            </w:pPr>
            <w:r>
              <w:rPr>
                <w:rFonts w:hint="eastAsia"/>
                <w:sz w:val="24"/>
                <w:szCs w:val="24"/>
              </w:rPr>
              <w:t>序号</w:t>
            </w:r>
          </w:p>
        </w:tc>
        <w:tc>
          <w:tcPr>
            <w:tcW w:w="1356" w:type="dxa"/>
            <w:vAlign w:val="center"/>
          </w:tcPr>
          <w:p w:rsidR="00A223F7" w:rsidRPr="003F3895" w:rsidRDefault="00A223F7" w:rsidP="00056ECA">
            <w:pPr>
              <w:jc w:val="center"/>
              <w:rPr>
                <w:sz w:val="24"/>
                <w:szCs w:val="24"/>
              </w:rPr>
            </w:pPr>
            <w:r w:rsidRPr="003F3895">
              <w:rPr>
                <w:sz w:val="24"/>
                <w:szCs w:val="24"/>
              </w:rPr>
              <w:t>具体岗位</w:t>
            </w:r>
          </w:p>
        </w:tc>
        <w:tc>
          <w:tcPr>
            <w:tcW w:w="1512" w:type="dxa"/>
            <w:vAlign w:val="center"/>
          </w:tcPr>
          <w:p w:rsidR="00A223F7" w:rsidRPr="003F3895" w:rsidRDefault="00A223F7" w:rsidP="00056ECA">
            <w:pPr>
              <w:jc w:val="center"/>
              <w:rPr>
                <w:sz w:val="24"/>
                <w:szCs w:val="24"/>
              </w:rPr>
            </w:pPr>
            <w:r w:rsidRPr="003F3895">
              <w:rPr>
                <w:sz w:val="24"/>
                <w:szCs w:val="24"/>
              </w:rPr>
              <w:t>人数（人）</w:t>
            </w:r>
          </w:p>
        </w:tc>
        <w:tc>
          <w:tcPr>
            <w:tcW w:w="1416" w:type="dxa"/>
            <w:vAlign w:val="center"/>
          </w:tcPr>
          <w:p w:rsidR="00A223F7" w:rsidRPr="003F3895" w:rsidRDefault="00A223F7" w:rsidP="00056ECA">
            <w:pPr>
              <w:jc w:val="center"/>
              <w:rPr>
                <w:sz w:val="24"/>
                <w:szCs w:val="24"/>
              </w:rPr>
            </w:pPr>
            <w:r w:rsidRPr="003F3895">
              <w:rPr>
                <w:sz w:val="24"/>
                <w:szCs w:val="24"/>
              </w:rPr>
              <w:t>月工资</w:t>
            </w:r>
            <w:r w:rsidRPr="003F3895">
              <w:rPr>
                <w:sz w:val="24"/>
                <w:szCs w:val="24"/>
              </w:rPr>
              <w:t>/</w:t>
            </w:r>
            <w:r w:rsidRPr="003F3895">
              <w:rPr>
                <w:sz w:val="24"/>
                <w:szCs w:val="24"/>
              </w:rPr>
              <w:t>人</w:t>
            </w:r>
          </w:p>
        </w:tc>
        <w:tc>
          <w:tcPr>
            <w:tcW w:w="1296" w:type="dxa"/>
            <w:vAlign w:val="center"/>
          </w:tcPr>
          <w:p w:rsidR="00A223F7" w:rsidRPr="003F3895" w:rsidRDefault="00A223F7" w:rsidP="00056ECA">
            <w:pPr>
              <w:jc w:val="center"/>
              <w:rPr>
                <w:sz w:val="24"/>
                <w:szCs w:val="24"/>
              </w:rPr>
            </w:pPr>
            <w:r w:rsidRPr="003F3895">
              <w:rPr>
                <w:sz w:val="24"/>
                <w:szCs w:val="24"/>
              </w:rPr>
              <w:t>月保险</w:t>
            </w:r>
            <w:r w:rsidRPr="003F3895">
              <w:rPr>
                <w:sz w:val="24"/>
                <w:szCs w:val="24"/>
              </w:rPr>
              <w:t>/</w:t>
            </w:r>
            <w:r w:rsidRPr="003F3895">
              <w:rPr>
                <w:sz w:val="24"/>
                <w:szCs w:val="24"/>
              </w:rPr>
              <w:t>人</w:t>
            </w:r>
          </w:p>
        </w:tc>
        <w:tc>
          <w:tcPr>
            <w:tcW w:w="1571" w:type="dxa"/>
            <w:vAlign w:val="center"/>
          </w:tcPr>
          <w:p w:rsidR="00A223F7" w:rsidRPr="003F3895" w:rsidRDefault="00A223F7" w:rsidP="00056ECA">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A223F7" w:rsidRPr="003F3895" w:rsidRDefault="00A223F7" w:rsidP="00056ECA">
            <w:pPr>
              <w:jc w:val="center"/>
              <w:rPr>
                <w:sz w:val="24"/>
                <w:szCs w:val="24"/>
              </w:rPr>
            </w:pPr>
            <w:r w:rsidRPr="003F3895">
              <w:rPr>
                <w:sz w:val="24"/>
                <w:szCs w:val="24"/>
              </w:rPr>
              <w:t>月小计</w:t>
            </w:r>
          </w:p>
        </w:tc>
        <w:tc>
          <w:tcPr>
            <w:tcW w:w="1066" w:type="dxa"/>
            <w:vAlign w:val="center"/>
          </w:tcPr>
          <w:p w:rsidR="00A223F7" w:rsidRPr="003F3895" w:rsidRDefault="007D49D6" w:rsidP="00056ECA">
            <w:pPr>
              <w:jc w:val="center"/>
              <w:rPr>
                <w:sz w:val="24"/>
                <w:szCs w:val="24"/>
              </w:rPr>
            </w:pPr>
            <w:r>
              <w:rPr>
                <w:rFonts w:hint="eastAsia"/>
                <w:sz w:val="24"/>
                <w:szCs w:val="24"/>
              </w:rPr>
              <w:t>年</w:t>
            </w:r>
            <w:r w:rsidR="00A223F7">
              <w:rPr>
                <w:rFonts w:hint="eastAsia"/>
                <w:sz w:val="24"/>
                <w:szCs w:val="24"/>
              </w:rPr>
              <w:t>小计</w:t>
            </w:r>
          </w:p>
        </w:tc>
      </w:tr>
      <w:tr w:rsidR="00A223F7" w:rsidRPr="003F3895" w:rsidTr="007D49D6">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7D49D6">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7D49D6">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7D49D6">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7D49D6">
        <w:trPr>
          <w:cantSplit/>
          <w:trHeight w:val="643"/>
          <w:jc w:val="center"/>
        </w:trPr>
        <w:tc>
          <w:tcPr>
            <w:tcW w:w="8027" w:type="dxa"/>
            <w:gridSpan w:val="6"/>
            <w:vAlign w:val="center"/>
          </w:tcPr>
          <w:p w:rsidR="00A223F7" w:rsidRPr="003F3895" w:rsidRDefault="00A223F7" w:rsidP="00A223F7">
            <w:pPr>
              <w:jc w:val="center"/>
              <w:rPr>
                <w:sz w:val="24"/>
                <w:szCs w:val="24"/>
              </w:rPr>
            </w:pPr>
            <w:r>
              <w:rPr>
                <w:rFonts w:hint="eastAsia"/>
                <w:sz w:val="24"/>
                <w:szCs w:val="24"/>
              </w:rPr>
              <w:t>人员费用合计</w:t>
            </w: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bl>
    <w:p w:rsidR="004C7125" w:rsidRPr="00CE5618" w:rsidRDefault="004C7125" w:rsidP="004C7125">
      <w:pPr>
        <w:autoSpaceDE w:val="0"/>
        <w:autoSpaceDN w:val="0"/>
        <w:adjustRightInd w:val="0"/>
        <w:spacing w:line="360" w:lineRule="auto"/>
        <w:rPr>
          <w:rFonts w:ascii="宋体"/>
          <w:b/>
          <w:color w:val="000000"/>
          <w:sz w:val="24"/>
        </w:rPr>
      </w:pPr>
      <w:r w:rsidRPr="00CE5618">
        <w:rPr>
          <w:rFonts w:ascii="宋体" w:hint="eastAsia"/>
          <w:b/>
          <w:color w:val="000000"/>
          <w:sz w:val="24"/>
        </w:rPr>
        <w:t>备注：</w:t>
      </w:r>
      <w:r w:rsidRPr="00CE5618">
        <w:rPr>
          <w:rFonts w:ascii="宋体"/>
          <w:b/>
          <w:color w:val="000000"/>
          <w:sz w:val="24"/>
        </w:rPr>
        <w:t xml:space="preserve"> </w:t>
      </w:r>
    </w:p>
    <w:p w:rsidR="004C7125" w:rsidRPr="00C33416" w:rsidRDefault="004C7125" w:rsidP="00C91ACA">
      <w:pPr>
        <w:autoSpaceDE w:val="0"/>
        <w:autoSpaceDN w:val="0"/>
        <w:adjustRightInd w:val="0"/>
        <w:spacing w:line="360" w:lineRule="auto"/>
        <w:ind w:firstLineChars="200" w:firstLine="448"/>
        <w:rPr>
          <w:b/>
          <w:color w:val="000000"/>
          <w:sz w:val="24"/>
        </w:rPr>
      </w:pPr>
      <w:r w:rsidRPr="00C33416">
        <w:rPr>
          <w:b/>
          <w:color w:val="000000"/>
          <w:sz w:val="24"/>
        </w:rPr>
        <w:t>1</w:t>
      </w:r>
      <w:r w:rsidRPr="00C33416">
        <w:rPr>
          <w:b/>
          <w:color w:val="000000"/>
          <w:sz w:val="24"/>
        </w:rPr>
        <w:t>、上表中工资是指在扣除劳动者个人负担的社会保险费、</w:t>
      </w:r>
      <w:r w:rsidR="00C91ACA">
        <w:rPr>
          <w:rFonts w:hint="eastAsia"/>
          <w:b/>
          <w:color w:val="000000"/>
          <w:sz w:val="24"/>
        </w:rPr>
        <w:t>个人负担的公积金、</w:t>
      </w:r>
      <w:r w:rsidRPr="00C33416">
        <w:rPr>
          <w:b/>
          <w:color w:val="000000"/>
          <w:sz w:val="24"/>
        </w:rPr>
        <w:t>个人所得税等合理费用之前的应发工资；</w:t>
      </w:r>
    </w:p>
    <w:p w:rsidR="004C7125" w:rsidRPr="00C33416" w:rsidRDefault="004C7125" w:rsidP="00C91ACA">
      <w:pPr>
        <w:autoSpaceDE w:val="0"/>
        <w:autoSpaceDN w:val="0"/>
        <w:adjustRightInd w:val="0"/>
        <w:spacing w:line="360" w:lineRule="auto"/>
        <w:ind w:firstLineChars="200" w:firstLine="448"/>
        <w:rPr>
          <w:b/>
          <w:color w:val="000000"/>
          <w:sz w:val="24"/>
        </w:rPr>
      </w:pPr>
      <w:r w:rsidRPr="00C33416">
        <w:rPr>
          <w:b/>
          <w:color w:val="000000"/>
          <w:sz w:val="24"/>
        </w:rPr>
        <w:t>2</w:t>
      </w:r>
      <w:r w:rsidRPr="00C33416">
        <w:rPr>
          <w:b/>
          <w:color w:val="000000"/>
          <w:sz w:val="24"/>
        </w:rPr>
        <w:t>、</w:t>
      </w:r>
      <w:r w:rsidRPr="00C33416">
        <w:rPr>
          <w:b/>
          <w:color w:val="000000"/>
          <w:sz w:val="24"/>
        </w:rPr>
        <w:t xml:space="preserve"> </w:t>
      </w:r>
      <w:r w:rsidRPr="00C33416">
        <w:rPr>
          <w:b/>
          <w:color w:val="000000"/>
          <w:sz w:val="24"/>
        </w:rPr>
        <w:t>投标人应按国家及天津市社会保险</w:t>
      </w:r>
      <w:r w:rsidR="00C91ACA">
        <w:rPr>
          <w:rFonts w:hint="eastAsia"/>
          <w:b/>
          <w:color w:val="000000"/>
          <w:sz w:val="24"/>
        </w:rPr>
        <w:t>、住房公积金</w:t>
      </w:r>
      <w:r w:rsidRPr="00C33416">
        <w:rPr>
          <w:b/>
          <w:color w:val="000000"/>
          <w:sz w:val="24"/>
        </w:rPr>
        <w:t>相关规定</w:t>
      </w:r>
      <w:r>
        <w:rPr>
          <w:rFonts w:hint="eastAsia"/>
          <w:b/>
          <w:color w:val="000000"/>
          <w:sz w:val="24"/>
        </w:rPr>
        <w:t>为本项目人员</w:t>
      </w:r>
      <w:r w:rsidRPr="00C33416">
        <w:rPr>
          <w:b/>
          <w:color w:val="000000"/>
          <w:sz w:val="24"/>
        </w:rPr>
        <w:t>缴纳社会保险</w:t>
      </w:r>
      <w:r w:rsidR="00C91ACA">
        <w:rPr>
          <w:rFonts w:hint="eastAsia"/>
          <w:b/>
          <w:color w:val="000000"/>
          <w:sz w:val="24"/>
        </w:rPr>
        <w:t>、住房公积金</w:t>
      </w:r>
      <w:r w:rsidRPr="00C33416">
        <w:rPr>
          <w:b/>
          <w:color w:val="000000"/>
          <w:sz w:val="24"/>
        </w:rPr>
        <w:t>，在投标文件中对人员保险</w:t>
      </w:r>
      <w:r w:rsidR="00C91ACA">
        <w:rPr>
          <w:rFonts w:hint="eastAsia"/>
          <w:b/>
          <w:color w:val="000000"/>
          <w:sz w:val="24"/>
        </w:rPr>
        <w:t>、公积金</w:t>
      </w:r>
      <w:r w:rsidRPr="00C33416">
        <w:rPr>
          <w:b/>
          <w:color w:val="000000"/>
          <w:sz w:val="24"/>
        </w:rPr>
        <w:t>缴纳类别及测算标准另附说明，如有人员享有优惠政策，须将享有优惠政策的批准文件和政策文件一并提供，否则不予认定。</w:t>
      </w:r>
    </w:p>
    <w:p w:rsidR="004C7125" w:rsidRPr="00C33416" w:rsidRDefault="004C7125" w:rsidP="00C91ACA">
      <w:pPr>
        <w:autoSpaceDE w:val="0"/>
        <w:autoSpaceDN w:val="0"/>
        <w:adjustRightInd w:val="0"/>
        <w:spacing w:line="360" w:lineRule="auto"/>
        <w:ind w:firstLineChars="200" w:firstLine="448"/>
        <w:rPr>
          <w:b/>
          <w:color w:val="000000"/>
          <w:sz w:val="24"/>
        </w:rPr>
      </w:pPr>
      <w:r>
        <w:rPr>
          <w:rFonts w:hint="eastAsia"/>
          <w:b/>
          <w:color w:val="000000"/>
          <w:sz w:val="24"/>
        </w:rPr>
        <w:t>3</w:t>
      </w:r>
      <w:r w:rsidRPr="00C33416">
        <w:rPr>
          <w:b/>
          <w:color w:val="000000"/>
          <w:sz w:val="24"/>
        </w:rPr>
        <w:t>、上表中的月小计</w:t>
      </w:r>
      <w:r w:rsidRPr="00C33416">
        <w:rPr>
          <w:b/>
          <w:color w:val="000000"/>
          <w:sz w:val="24"/>
        </w:rPr>
        <w:t>=</w:t>
      </w:r>
      <w:r w:rsidRPr="00C33416">
        <w:rPr>
          <w:b/>
          <w:color w:val="000000"/>
          <w:sz w:val="24"/>
        </w:rPr>
        <w:t>人数</w:t>
      </w:r>
      <w:r w:rsidRPr="00C33416">
        <w:rPr>
          <w:b/>
          <w:color w:val="000000"/>
          <w:sz w:val="24"/>
        </w:rPr>
        <w:t>*</w:t>
      </w:r>
      <w:r w:rsidRPr="00C33416">
        <w:rPr>
          <w:b/>
          <w:color w:val="000000"/>
          <w:sz w:val="24"/>
        </w:rPr>
        <w:t>（月工资</w:t>
      </w:r>
      <w:r w:rsidRPr="00C33416">
        <w:rPr>
          <w:b/>
          <w:color w:val="000000"/>
          <w:sz w:val="24"/>
        </w:rPr>
        <w:t>/</w:t>
      </w:r>
      <w:r w:rsidRPr="00C33416">
        <w:rPr>
          <w:b/>
          <w:color w:val="000000"/>
          <w:sz w:val="24"/>
        </w:rPr>
        <w:t>人</w:t>
      </w:r>
      <w:r w:rsidRPr="00C33416">
        <w:rPr>
          <w:b/>
          <w:color w:val="000000"/>
          <w:sz w:val="24"/>
        </w:rPr>
        <w:t>+</w:t>
      </w:r>
      <w:r w:rsidRPr="00C33416">
        <w:rPr>
          <w:b/>
          <w:color w:val="000000"/>
          <w:sz w:val="24"/>
        </w:rPr>
        <w:t>月保险</w:t>
      </w:r>
      <w:r w:rsidRPr="00C33416">
        <w:rPr>
          <w:b/>
          <w:color w:val="000000"/>
          <w:sz w:val="24"/>
        </w:rPr>
        <w:t>/</w:t>
      </w:r>
      <w:r w:rsidRPr="00C33416">
        <w:rPr>
          <w:b/>
          <w:color w:val="000000"/>
          <w:sz w:val="24"/>
        </w:rPr>
        <w:t>人</w:t>
      </w:r>
      <w:r w:rsidR="00A223F7">
        <w:rPr>
          <w:rFonts w:hint="eastAsia"/>
          <w:b/>
          <w:color w:val="000000"/>
          <w:sz w:val="24"/>
        </w:rPr>
        <w:t>+</w:t>
      </w:r>
      <w:r w:rsidR="00A223F7" w:rsidRPr="00A223F7">
        <w:rPr>
          <w:rFonts w:hint="eastAsia"/>
          <w:b/>
          <w:color w:val="000000"/>
          <w:sz w:val="24"/>
        </w:rPr>
        <w:t>月公积金</w:t>
      </w:r>
      <w:r w:rsidR="00A223F7" w:rsidRPr="00A223F7">
        <w:rPr>
          <w:rFonts w:hint="eastAsia"/>
          <w:b/>
          <w:color w:val="000000"/>
          <w:sz w:val="24"/>
        </w:rPr>
        <w:t>/</w:t>
      </w:r>
      <w:r w:rsidR="00A223F7" w:rsidRPr="00A223F7">
        <w:rPr>
          <w:rFonts w:hint="eastAsia"/>
          <w:b/>
          <w:color w:val="000000"/>
          <w:sz w:val="24"/>
        </w:rPr>
        <w:t>人</w:t>
      </w:r>
      <w:r w:rsidRPr="00C33416">
        <w:rPr>
          <w:b/>
          <w:color w:val="000000"/>
          <w:sz w:val="24"/>
        </w:rPr>
        <w:t>），</w:t>
      </w:r>
      <w:r w:rsidR="007D49D6">
        <w:rPr>
          <w:rFonts w:hint="eastAsia"/>
          <w:b/>
          <w:color w:val="000000"/>
          <w:sz w:val="24"/>
        </w:rPr>
        <w:t>年</w:t>
      </w:r>
      <w:r>
        <w:rPr>
          <w:rFonts w:hint="eastAsia"/>
          <w:b/>
          <w:color w:val="000000"/>
          <w:sz w:val="24"/>
        </w:rPr>
        <w:t>小计</w:t>
      </w:r>
      <w:r w:rsidRPr="00C33416">
        <w:rPr>
          <w:b/>
          <w:color w:val="000000"/>
          <w:sz w:val="24"/>
        </w:rPr>
        <w:t>=</w:t>
      </w:r>
      <w:r w:rsidRPr="00C33416">
        <w:rPr>
          <w:b/>
          <w:color w:val="000000"/>
          <w:sz w:val="24"/>
        </w:rPr>
        <w:t>月小计</w:t>
      </w:r>
      <w:r w:rsidRPr="00C33416">
        <w:rPr>
          <w:b/>
          <w:color w:val="000000"/>
          <w:sz w:val="24"/>
        </w:rPr>
        <w:t>*</w:t>
      </w:r>
      <w:r w:rsidR="007D49D6">
        <w:rPr>
          <w:rFonts w:hint="eastAsia"/>
          <w:b/>
          <w:color w:val="000000"/>
          <w:sz w:val="24"/>
        </w:rPr>
        <w:t>12</w:t>
      </w:r>
    </w:p>
    <w:p w:rsidR="004C7125" w:rsidRPr="00574626" w:rsidRDefault="004C7125" w:rsidP="004C7125">
      <w:pPr>
        <w:spacing w:line="460" w:lineRule="exact"/>
        <w:rPr>
          <w:sz w:val="24"/>
          <w:szCs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C91ACA">
      <w:pPr>
        <w:spacing w:line="360" w:lineRule="auto"/>
        <w:ind w:right="84" w:firstLineChars="100" w:firstLine="223"/>
        <w:rPr>
          <w:b/>
          <w:sz w:val="24"/>
        </w:rPr>
      </w:pPr>
      <w:r w:rsidRPr="000F460C">
        <w:rPr>
          <w:sz w:val="24"/>
        </w:rPr>
        <w:t>日期：</w:t>
      </w:r>
      <w:r w:rsidRPr="000F460C">
        <w:rPr>
          <w:sz w:val="24"/>
        </w:rPr>
        <w:t xml:space="preserve">  </w:t>
      </w:r>
      <w:r w:rsidRPr="000F460C">
        <w:rPr>
          <w:b/>
          <w:sz w:val="24"/>
        </w:rPr>
        <w:br w:type="page"/>
      </w:r>
    </w:p>
    <w:p w:rsidR="004C7125" w:rsidRPr="000F460C" w:rsidRDefault="004C7125" w:rsidP="004C7125">
      <w:pPr>
        <w:spacing w:line="560" w:lineRule="exact"/>
        <w:rPr>
          <w:b/>
          <w:sz w:val="24"/>
        </w:rPr>
      </w:pPr>
      <w:r w:rsidRPr="000F460C">
        <w:rPr>
          <w:b/>
          <w:sz w:val="24"/>
        </w:rPr>
        <w:t>附件</w:t>
      </w:r>
      <w:r w:rsidRPr="000F460C">
        <w:rPr>
          <w:b/>
          <w:sz w:val="24"/>
        </w:rPr>
        <w:t>5</w:t>
      </w:r>
    </w:p>
    <w:p w:rsidR="004C7125" w:rsidRPr="000F460C" w:rsidRDefault="004C7125" w:rsidP="004C7125">
      <w:pPr>
        <w:autoSpaceDN w:val="0"/>
        <w:spacing w:line="360" w:lineRule="auto"/>
        <w:jc w:val="center"/>
        <w:rPr>
          <w:b/>
          <w:bCs/>
          <w:sz w:val="24"/>
        </w:rPr>
      </w:pPr>
      <w:r w:rsidRPr="000F460C">
        <w:rPr>
          <w:b/>
          <w:bCs/>
          <w:sz w:val="24"/>
        </w:rPr>
        <w:t>商务要求点对点应答表</w:t>
      </w:r>
    </w:p>
    <w:p w:rsidR="004C7125" w:rsidRPr="000F460C" w:rsidRDefault="004C7125" w:rsidP="004C7125">
      <w:pPr>
        <w:spacing w:line="460" w:lineRule="exact"/>
        <w:rPr>
          <w:sz w:val="24"/>
        </w:rPr>
      </w:pP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p w:rsidR="004C7125" w:rsidRPr="000F460C" w:rsidRDefault="004C7125" w:rsidP="004C7125">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4C7125" w:rsidRPr="000F460C" w:rsidTr="008C52AA">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备注</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（一）报价要求</w:t>
            </w:r>
          </w:p>
        </w:tc>
      </w:tr>
      <w:tr w:rsidR="004C7125" w:rsidRPr="000F460C" w:rsidTr="008C52AA">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（二）时间、地点要求</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（三）付款方式</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（四）投标保证金和履约保证金</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bl>
    <w:p w:rsidR="004C7125" w:rsidRPr="000F460C" w:rsidRDefault="004C7125" w:rsidP="004C7125">
      <w:pPr>
        <w:spacing w:line="620" w:lineRule="exact"/>
        <w:rPr>
          <w:sz w:val="24"/>
        </w:rPr>
      </w:pPr>
      <w:r w:rsidRPr="000F460C">
        <w:rPr>
          <w:sz w:val="24"/>
        </w:rPr>
        <w:t>注：</w:t>
      </w:r>
    </w:p>
    <w:p w:rsidR="004C7125" w:rsidRPr="000F460C" w:rsidRDefault="004C7125" w:rsidP="004C7125">
      <w:pPr>
        <w:spacing w:line="360" w:lineRule="auto"/>
        <w:rPr>
          <w:sz w:val="24"/>
        </w:rPr>
      </w:pPr>
      <w:r w:rsidRPr="000F460C">
        <w:rPr>
          <w:sz w:val="24"/>
        </w:rPr>
        <w:t xml:space="preserve">1. </w:t>
      </w:r>
      <w:r w:rsidRPr="000F460C">
        <w:rPr>
          <w:sz w:val="24"/>
        </w:rPr>
        <w:t>不如实填写偏离情况的投标文件将视为虚假材料。</w:t>
      </w:r>
    </w:p>
    <w:p w:rsidR="004C7125" w:rsidRPr="000F460C" w:rsidRDefault="004C7125" w:rsidP="004C7125">
      <w:pPr>
        <w:spacing w:line="360" w:lineRule="auto"/>
        <w:rPr>
          <w:sz w:val="24"/>
        </w:rPr>
      </w:pPr>
      <w:r w:rsidRPr="000F460C">
        <w:rPr>
          <w:sz w:val="24"/>
        </w:rPr>
        <w:t xml:space="preserve">2. </w:t>
      </w:r>
      <w:r w:rsidRPr="000F460C">
        <w:rPr>
          <w:sz w:val="24"/>
        </w:rPr>
        <w:t>招标要求指招标文件中规定的具体要求，投标应答指投标文件的具体内容。</w:t>
      </w:r>
    </w:p>
    <w:p w:rsidR="004C7125" w:rsidRPr="000F460C" w:rsidRDefault="004C7125" w:rsidP="004C7125">
      <w:pPr>
        <w:spacing w:line="360" w:lineRule="auto"/>
        <w:rPr>
          <w:sz w:val="24"/>
        </w:rPr>
      </w:pPr>
      <w:r w:rsidRPr="000F460C">
        <w:rPr>
          <w:sz w:val="24"/>
        </w:rPr>
        <w:t xml:space="preserve">3. </w:t>
      </w:r>
      <w:r w:rsidRPr="000F460C">
        <w:rPr>
          <w:sz w:val="24"/>
        </w:rPr>
        <w:t>偏离说明指招标要求与投标应答之间的不同之处。</w:t>
      </w:r>
    </w:p>
    <w:p w:rsidR="004C7125" w:rsidRPr="000F460C" w:rsidRDefault="004C7125" w:rsidP="004C7125">
      <w:pPr>
        <w:autoSpaceDE w:val="0"/>
        <w:autoSpaceDN w:val="0"/>
        <w:adjustRightInd w:val="0"/>
        <w:spacing w:line="560" w:lineRule="exact"/>
        <w:jc w:val="left"/>
        <w:rPr>
          <w:kern w:val="0"/>
          <w:sz w:val="24"/>
        </w:rPr>
      </w:pPr>
    </w:p>
    <w:p w:rsidR="004C7125" w:rsidRPr="000F460C" w:rsidRDefault="004C7125" w:rsidP="004C7125">
      <w:pPr>
        <w:autoSpaceDE w:val="0"/>
        <w:autoSpaceDN w:val="0"/>
        <w:adjustRightInd w:val="0"/>
        <w:spacing w:line="560" w:lineRule="exact"/>
        <w:jc w:val="left"/>
        <w:rPr>
          <w:kern w:val="0"/>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620" w:lineRule="exact"/>
        <w:rPr>
          <w:b/>
          <w:sz w:val="24"/>
        </w:rPr>
      </w:pPr>
      <w:r w:rsidRPr="000F460C">
        <w:rPr>
          <w:b/>
          <w:sz w:val="24"/>
        </w:rPr>
        <w:t>附件</w:t>
      </w:r>
      <w:r w:rsidRPr="000F460C">
        <w:rPr>
          <w:b/>
          <w:sz w:val="24"/>
        </w:rPr>
        <w:t>6</w:t>
      </w:r>
      <w:r w:rsidR="00B13CB8">
        <w:rPr>
          <w:rFonts w:hint="eastAsia"/>
          <w:b/>
          <w:sz w:val="24"/>
        </w:rPr>
        <w:t>-1</w:t>
      </w:r>
    </w:p>
    <w:p w:rsidR="004C7125" w:rsidRPr="000F460C" w:rsidRDefault="004C7125" w:rsidP="004C7125">
      <w:pPr>
        <w:autoSpaceDN w:val="0"/>
        <w:spacing w:line="360" w:lineRule="auto"/>
        <w:jc w:val="center"/>
        <w:rPr>
          <w:b/>
          <w:bCs/>
          <w:sz w:val="24"/>
        </w:rPr>
      </w:pPr>
      <w:r w:rsidRPr="000F460C">
        <w:rPr>
          <w:b/>
          <w:bCs/>
          <w:sz w:val="24"/>
        </w:rPr>
        <w:t>技术要求点对点应答表</w:t>
      </w: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4C7125" w:rsidRPr="000F460C" w:rsidTr="007667F4">
        <w:trPr>
          <w:tblHeade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序号</w:t>
            </w:r>
          </w:p>
        </w:tc>
        <w:tc>
          <w:tcPr>
            <w:tcW w:w="4630"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招标要求</w:t>
            </w: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投标应答</w:t>
            </w: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偏离说明</w:t>
            </w: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备注</w:t>
            </w:r>
          </w:p>
        </w:tc>
      </w:tr>
      <w:tr w:rsidR="004C7125" w:rsidRPr="000F460C" w:rsidTr="007667F4">
        <w:trP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1</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kern w:val="0"/>
                <w:sz w:val="24"/>
                <w:szCs w:val="21"/>
              </w:rPr>
              <w:t>（一）</w:t>
            </w:r>
            <w:r w:rsidR="00BA43A4" w:rsidRPr="000F460C">
              <w:rPr>
                <w:sz w:val="24"/>
              </w:rPr>
              <w:t>投标人须承诺所提供的服务、人员</w:t>
            </w:r>
            <w:r w:rsidR="00BA43A4">
              <w:rPr>
                <w:rFonts w:hint="eastAsia"/>
                <w:sz w:val="24"/>
              </w:rPr>
              <w:t>、</w:t>
            </w:r>
            <w:r w:rsidR="00BA43A4" w:rsidRPr="000F460C">
              <w:rPr>
                <w:sz w:val="24"/>
              </w:rPr>
              <w:t>设备</w:t>
            </w:r>
            <w:r w:rsidR="00BA43A4">
              <w:rPr>
                <w:rFonts w:hint="eastAsia"/>
                <w:sz w:val="24"/>
              </w:rPr>
              <w:t>及耗材等均</w:t>
            </w:r>
            <w:r w:rsidR="00BA43A4" w:rsidRPr="000F460C">
              <w:rPr>
                <w:sz w:val="24"/>
              </w:rPr>
              <w:t>符合相关强制性规定。</w:t>
            </w: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2</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sz w:val="24"/>
              </w:rPr>
              <w:t>（二）</w:t>
            </w:r>
            <w:r w:rsidR="00BA43A4" w:rsidRPr="000F460C">
              <w:rPr>
                <w:sz w:val="24"/>
              </w:rPr>
              <w:t>投标人须承诺</w:t>
            </w:r>
            <w:r w:rsidR="00BA43A4">
              <w:rPr>
                <w:rFonts w:hint="eastAsia"/>
                <w:sz w:val="24"/>
              </w:rPr>
              <w:t>一旦中标，</w:t>
            </w:r>
            <w:r w:rsidR="00BA43A4">
              <w:rPr>
                <w:color w:val="000000"/>
                <w:sz w:val="24"/>
              </w:rPr>
              <w:t>根据《中华人民共和国劳动合同法》及其他法律法规的要求</w:t>
            </w:r>
            <w:r w:rsidR="00BA43A4" w:rsidRPr="000F460C">
              <w:rPr>
                <w:color w:val="000000"/>
                <w:sz w:val="24"/>
              </w:rPr>
              <w:t>与服务人员签订</w:t>
            </w:r>
            <w:r w:rsidR="00BA43A4">
              <w:rPr>
                <w:rFonts w:hint="eastAsia"/>
                <w:color w:val="000000"/>
                <w:sz w:val="24"/>
              </w:rPr>
              <w:t>劳动</w:t>
            </w:r>
            <w:r w:rsidR="00BA43A4" w:rsidRPr="000F460C">
              <w:rPr>
                <w:color w:val="000000"/>
                <w:sz w:val="24"/>
              </w:rPr>
              <w:t>合同</w:t>
            </w:r>
            <w:r w:rsidR="00BA43A4">
              <w:rPr>
                <w:rFonts w:hint="eastAsia"/>
                <w:color w:val="000000"/>
                <w:sz w:val="24"/>
              </w:rPr>
              <w:t>，按国家及天津市相关政策规定，支付工资、加班费和福利费、</w:t>
            </w:r>
            <w:r w:rsidR="00BA43A4" w:rsidRPr="000F460C">
              <w:rPr>
                <w:color w:val="000000"/>
                <w:sz w:val="24"/>
              </w:rPr>
              <w:t>缴纳社会保险</w:t>
            </w:r>
            <w:r w:rsidR="00BA43A4">
              <w:rPr>
                <w:rFonts w:hint="eastAsia"/>
                <w:color w:val="000000"/>
                <w:sz w:val="24"/>
              </w:rPr>
              <w:t>及住房公积金等</w:t>
            </w:r>
            <w:r w:rsidR="00BA43A4" w:rsidRPr="000F460C">
              <w:rPr>
                <w:color w:val="000000"/>
                <w:sz w:val="24"/>
              </w:rPr>
              <w:t>。</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3</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sz w:val="24"/>
              </w:rPr>
              <w:t>（三）</w:t>
            </w:r>
            <w:r w:rsidR="00B03A0F" w:rsidRPr="000F460C">
              <w:rPr>
                <w:sz w:val="24"/>
              </w:rPr>
              <w:t>投标人须承诺</w:t>
            </w:r>
            <w:r w:rsidR="00B03A0F">
              <w:rPr>
                <w:rFonts w:hint="eastAsia"/>
                <w:color w:val="000000"/>
                <w:sz w:val="24"/>
              </w:rPr>
              <w:t>相应专业</w:t>
            </w:r>
            <w:r w:rsidR="00B03A0F" w:rsidRPr="000F460C">
              <w:rPr>
                <w:color w:val="000000"/>
                <w:sz w:val="24"/>
              </w:rPr>
              <w:t>人员须具备国家相关部门颁发的在有效期内的资质证书，项目实施过程中保证持证上岗。</w:t>
            </w:r>
          </w:p>
        </w:tc>
        <w:tc>
          <w:tcPr>
            <w:tcW w:w="2438" w:type="dxa"/>
            <w:shd w:val="clear" w:color="auto" w:fill="auto"/>
            <w:vAlign w:val="center"/>
          </w:tcPr>
          <w:p w:rsidR="004C7125" w:rsidRPr="007667F4"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10043" w:type="dxa"/>
            <w:gridSpan w:val="5"/>
            <w:shd w:val="clear" w:color="auto" w:fill="auto"/>
            <w:vAlign w:val="center"/>
          </w:tcPr>
          <w:p w:rsidR="004C7125" w:rsidRPr="000F460C" w:rsidRDefault="005C2556" w:rsidP="008C52AA">
            <w:pPr>
              <w:widowControl/>
              <w:snapToGrid w:val="0"/>
              <w:ind w:firstLineChars="100" w:firstLine="223"/>
              <w:rPr>
                <w:kern w:val="0"/>
                <w:sz w:val="24"/>
                <w:szCs w:val="21"/>
              </w:rPr>
            </w:pPr>
            <w:r>
              <w:rPr>
                <w:rFonts w:hint="eastAsia"/>
                <w:kern w:val="0"/>
                <w:sz w:val="24"/>
                <w:szCs w:val="21"/>
              </w:rPr>
              <w:t>4</w:t>
            </w:r>
            <w:r w:rsidR="004C7125" w:rsidRPr="000F460C">
              <w:rPr>
                <w:kern w:val="0"/>
                <w:sz w:val="24"/>
                <w:szCs w:val="21"/>
              </w:rPr>
              <w:t xml:space="preserve">. </w:t>
            </w:r>
            <w:r w:rsidR="004C7125" w:rsidRPr="000F460C">
              <w:rPr>
                <w:kern w:val="0"/>
                <w:sz w:val="24"/>
                <w:szCs w:val="21"/>
              </w:rPr>
              <w:t>项目需求书要求</w:t>
            </w: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序号</w:t>
            </w:r>
          </w:p>
        </w:tc>
        <w:tc>
          <w:tcPr>
            <w:tcW w:w="4630"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招标要求</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投标应答</w:t>
            </w:r>
          </w:p>
        </w:tc>
        <w:tc>
          <w:tcPr>
            <w:tcW w:w="1289"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偏离说明</w:t>
            </w:r>
          </w:p>
        </w:tc>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备注</w:t>
            </w:r>
          </w:p>
        </w:tc>
      </w:tr>
      <w:tr w:rsidR="004C7125" w:rsidRPr="000F460C" w:rsidTr="007667F4">
        <w:trP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4630"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bl>
    <w:p w:rsidR="004C7125" w:rsidRPr="000F460C" w:rsidRDefault="004C7125" w:rsidP="004C7125">
      <w:pPr>
        <w:spacing w:line="620" w:lineRule="exact"/>
        <w:rPr>
          <w:sz w:val="24"/>
        </w:rPr>
      </w:pPr>
      <w:r w:rsidRPr="000F460C">
        <w:rPr>
          <w:sz w:val="24"/>
        </w:rPr>
        <w:t>注：</w:t>
      </w:r>
    </w:p>
    <w:p w:rsidR="004C7125" w:rsidRPr="000F460C" w:rsidRDefault="004C7125" w:rsidP="004C7125">
      <w:pPr>
        <w:spacing w:line="360" w:lineRule="auto"/>
        <w:rPr>
          <w:sz w:val="24"/>
        </w:rPr>
      </w:pPr>
      <w:r w:rsidRPr="000F460C">
        <w:rPr>
          <w:sz w:val="24"/>
        </w:rPr>
        <w:t xml:space="preserve">1. </w:t>
      </w:r>
      <w:r w:rsidRPr="000F460C">
        <w:rPr>
          <w:sz w:val="24"/>
        </w:rPr>
        <w:t>不如实填写偏离情况的投标文件将视为虚假材料。</w:t>
      </w:r>
    </w:p>
    <w:p w:rsidR="004C7125" w:rsidRPr="000F460C" w:rsidRDefault="004C7125" w:rsidP="004C7125">
      <w:pPr>
        <w:spacing w:line="360" w:lineRule="auto"/>
        <w:rPr>
          <w:sz w:val="24"/>
        </w:rPr>
      </w:pPr>
      <w:r w:rsidRPr="000F460C">
        <w:rPr>
          <w:sz w:val="24"/>
        </w:rPr>
        <w:t xml:space="preserve">2. </w:t>
      </w:r>
      <w:r w:rsidRPr="000F460C">
        <w:rPr>
          <w:sz w:val="24"/>
        </w:rPr>
        <w:t>招标要求指招标文件中规定的具体要求，投标应答指投标文件的具体内容。</w:t>
      </w:r>
    </w:p>
    <w:p w:rsidR="004C7125" w:rsidRPr="000F460C" w:rsidRDefault="004C7125" w:rsidP="004C7125">
      <w:pPr>
        <w:spacing w:line="360" w:lineRule="auto"/>
        <w:rPr>
          <w:sz w:val="24"/>
        </w:rPr>
      </w:pPr>
      <w:r w:rsidRPr="000F460C">
        <w:rPr>
          <w:sz w:val="24"/>
        </w:rPr>
        <w:t xml:space="preserve">3. </w:t>
      </w:r>
      <w:r w:rsidRPr="000F460C">
        <w:rPr>
          <w:sz w:val="24"/>
        </w:rPr>
        <w:t>偏离说明指招标要求与投标应答之间的不同之处。</w:t>
      </w:r>
    </w:p>
    <w:p w:rsidR="004C7125" w:rsidRPr="000F460C" w:rsidRDefault="004C7125" w:rsidP="004C7125">
      <w:pPr>
        <w:spacing w:line="360" w:lineRule="auto"/>
        <w:rPr>
          <w:sz w:val="24"/>
        </w:rPr>
      </w:pPr>
      <w:r w:rsidRPr="000F460C">
        <w:rPr>
          <w:sz w:val="24"/>
        </w:rPr>
        <w:t xml:space="preserve">4. </w:t>
      </w:r>
      <w:r w:rsidRPr="000F460C">
        <w:rPr>
          <w:sz w:val="24"/>
        </w:rPr>
        <w:t>投标人在上表</w:t>
      </w:r>
      <w:r w:rsidRPr="000F460C">
        <w:rPr>
          <w:sz w:val="24"/>
        </w:rPr>
        <w:t>“</w:t>
      </w:r>
      <w:r w:rsidRPr="000F460C">
        <w:rPr>
          <w:sz w:val="24"/>
        </w:rPr>
        <w:t>项目需求书要求</w:t>
      </w:r>
      <w:r w:rsidRPr="000F460C">
        <w:rPr>
          <w:sz w:val="24"/>
        </w:rPr>
        <w:t>”</w:t>
      </w:r>
      <w:r w:rsidRPr="000F460C">
        <w:rPr>
          <w:sz w:val="24"/>
        </w:rPr>
        <w:t>的投标应答中必须列出具体数值或内容。如投标人未应答或只注明</w:t>
      </w:r>
      <w:r w:rsidRPr="000F460C">
        <w:rPr>
          <w:sz w:val="24"/>
        </w:rPr>
        <w:t>“</w:t>
      </w:r>
      <w:r w:rsidRPr="000F460C">
        <w:rPr>
          <w:sz w:val="24"/>
        </w:rPr>
        <w:t>符合</w:t>
      </w:r>
      <w:r w:rsidRPr="000F460C">
        <w:rPr>
          <w:sz w:val="24"/>
        </w:rPr>
        <w:t>”</w:t>
      </w:r>
      <w:r w:rsidRPr="000F460C">
        <w:rPr>
          <w:sz w:val="24"/>
        </w:rPr>
        <w:t>、</w:t>
      </w:r>
      <w:r w:rsidRPr="000F460C">
        <w:rPr>
          <w:sz w:val="24"/>
        </w:rPr>
        <w:t>“</w:t>
      </w:r>
      <w:r w:rsidRPr="000F460C">
        <w:rPr>
          <w:sz w:val="24"/>
        </w:rPr>
        <w:t>满足</w:t>
      </w:r>
      <w:r w:rsidRPr="000F460C">
        <w:rPr>
          <w:sz w:val="24"/>
        </w:rPr>
        <w:t>”</w:t>
      </w:r>
      <w:r w:rsidRPr="000F460C">
        <w:rPr>
          <w:sz w:val="24"/>
        </w:rPr>
        <w:t>等类似无具体内容的表述，将被视为不符合招标文件要求。投标人自行承担由此造成的一切后果。</w:t>
      </w:r>
    </w:p>
    <w:p w:rsidR="004C7125" w:rsidRPr="000F460C" w:rsidRDefault="004C7125" w:rsidP="004C7125">
      <w:pPr>
        <w:spacing w:line="620" w:lineRule="exact"/>
        <w:rPr>
          <w:b/>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B13CB8" w:rsidRDefault="004C7125" w:rsidP="004C7125">
      <w:pPr>
        <w:spacing w:line="360" w:lineRule="auto"/>
        <w:ind w:right="84" w:firstLineChars="100" w:firstLine="223"/>
        <w:rPr>
          <w:sz w:val="24"/>
        </w:rPr>
      </w:pPr>
      <w:r w:rsidRPr="000F460C">
        <w:rPr>
          <w:sz w:val="24"/>
        </w:rPr>
        <w:t>日期</w:t>
      </w:r>
    </w:p>
    <w:p w:rsidR="00B13CB8" w:rsidRPr="00B13CB8" w:rsidRDefault="00B13CB8">
      <w:pPr>
        <w:widowControl/>
        <w:jc w:val="left"/>
        <w:rPr>
          <w:b/>
          <w:sz w:val="24"/>
        </w:rPr>
      </w:pPr>
      <w:r w:rsidRPr="00B13CB8">
        <w:rPr>
          <w:rFonts w:hint="eastAsia"/>
          <w:b/>
          <w:sz w:val="24"/>
        </w:rPr>
        <w:t>附件</w:t>
      </w:r>
      <w:r w:rsidRPr="00B13CB8">
        <w:rPr>
          <w:rFonts w:hint="eastAsia"/>
          <w:b/>
          <w:sz w:val="24"/>
        </w:rPr>
        <w:t>6-2</w:t>
      </w:r>
    </w:p>
    <w:p w:rsidR="00B13CB8" w:rsidRDefault="00B13CB8">
      <w:pPr>
        <w:widowControl/>
        <w:jc w:val="left"/>
        <w:rPr>
          <w:sz w:val="24"/>
        </w:rPr>
      </w:pPr>
    </w:p>
    <w:p w:rsidR="00B13CB8" w:rsidRPr="00B13CB8" w:rsidRDefault="00B13CB8" w:rsidP="00B13CB8">
      <w:pPr>
        <w:widowControl/>
        <w:jc w:val="center"/>
        <w:rPr>
          <w:b/>
          <w:sz w:val="24"/>
        </w:rPr>
      </w:pPr>
      <w:r w:rsidRPr="00B13CB8">
        <w:rPr>
          <w:rFonts w:hint="eastAsia"/>
          <w:b/>
          <w:sz w:val="24"/>
        </w:rPr>
        <w:t>项目人员及岗位安排</w:t>
      </w:r>
    </w:p>
    <w:p w:rsidR="00B13CB8" w:rsidRDefault="00B13CB8">
      <w:pPr>
        <w:widowControl/>
        <w:jc w:val="left"/>
        <w:rPr>
          <w:sz w:val="24"/>
        </w:rPr>
      </w:pPr>
    </w:p>
    <w:p w:rsidR="00B13CB8" w:rsidRPr="000F460C" w:rsidRDefault="00B13CB8" w:rsidP="00B13CB8">
      <w:pPr>
        <w:spacing w:line="460" w:lineRule="exact"/>
        <w:rPr>
          <w:sz w:val="24"/>
        </w:rPr>
      </w:pPr>
      <w:r w:rsidRPr="000F460C">
        <w:rPr>
          <w:sz w:val="24"/>
        </w:rPr>
        <w:t>项目名称：</w:t>
      </w:r>
      <w:r w:rsidRPr="000F460C">
        <w:rPr>
          <w:sz w:val="24"/>
          <w:u w:val="single"/>
        </w:rPr>
        <w:t xml:space="preserve">                    </w:t>
      </w:r>
    </w:p>
    <w:p w:rsidR="00B13CB8" w:rsidRPr="000F460C" w:rsidRDefault="00B13CB8" w:rsidP="00B13CB8">
      <w:pPr>
        <w:spacing w:line="460" w:lineRule="exact"/>
        <w:rPr>
          <w:sz w:val="24"/>
        </w:rPr>
      </w:pPr>
      <w:r w:rsidRPr="000F460C">
        <w:rPr>
          <w:sz w:val="24"/>
        </w:rPr>
        <w:t>项目编号：</w:t>
      </w:r>
      <w:r w:rsidRPr="000F460C">
        <w:rPr>
          <w:sz w:val="24"/>
          <w:u w:val="single"/>
        </w:rPr>
        <w:t xml:space="preserve">                    </w:t>
      </w:r>
    </w:p>
    <w:p w:rsidR="00B13CB8" w:rsidRPr="000F460C" w:rsidRDefault="00B13CB8" w:rsidP="00B13CB8">
      <w:pPr>
        <w:spacing w:line="460" w:lineRule="exact"/>
        <w:rPr>
          <w:sz w:val="24"/>
          <w:u w:val="single"/>
        </w:rPr>
      </w:pPr>
      <w:r w:rsidRPr="000F460C">
        <w:rPr>
          <w:sz w:val="24"/>
        </w:rPr>
        <w:t>包号：</w:t>
      </w:r>
      <w:r w:rsidRPr="000F460C">
        <w:rPr>
          <w:sz w:val="24"/>
          <w:u w:val="single"/>
        </w:rPr>
        <w:t xml:space="preserve">                        </w:t>
      </w:r>
    </w:p>
    <w:p w:rsidR="00B13CB8" w:rsidRDefault="00B13CB8">
      <w:pPr>
        <w:widowControl/>
        <w:jc w:val="left"/>
        <w:rPr>
          <w:sz w:val="24"/>
        </w:rPr>
      </w:pPr>
    </w:p>
    <w:p w:rsidR="00B13CB8" w:rsidRDefault="00B13CB8">
      <w:pPr>
        <w:widowControl/>
        <w:jc w:val="left"/>
        <w:rPr>
          <w:sz w:val="24"/>
        </w:rPr>
      </w:pPr>
    </w:p>
    <w:tbl>
      <w:tblPr>
        <w:tblStyle w:val="ab"/>
        <w:tblW w:w="5254" w:type="pct"/>
        <w:jc w:val="center"/>
        <w:tblLook w:val="04A0" w:firstRow="1" w:lastRow="0" w:firstColumn="1" w:lastColumn="0" w:noHBand="0" w:noVBand="1"/>
      </w:tblPr>
      <w:tblGrid>
        <w:gridCol w:w="761"/>
        <w:gridCol w:w="1224"/>
        <w:gridCol w:w="1222"/>
        <w:gridCol w:w="1995"/>
        <w:gridCol w:w="1169"/>
        <w:gridCol w:w="1296"/>
        <w:gridCol w:w="1294"/>
      </w:tblGrid>
      <w:tr w:rsidR="00056ECA" w:rsidRPr="002968A5" w:rsidTr="00311DE3">
        <w:trPr>
          <w:jc w:val="center"/>
        </w:trPr>
        <w:tc>
          <w:tcPr>
            <w:tcW w:w="425" w:type="pct"/>
            <w:vAlign w:val="center"/>
          </w:tcPr>
          <w:p w:rsidR="00056ECA" w:rsidRPr="002968A5" w:rsidRDefault="00056ECA" w:rsidP="00311DE3">
            <w:pPr>
              <w:spacing w:line="360" w:lineRule="auto"/>
              <w:jc w:val="center"/>
              <w:rPr>
                <w:b/>
                <w:szCs w:val="21"/>
              </w:rPr>
            </w:pPr>
            <w:r w:rsidRPr="002968A5">
              <w:rPr>
                <w:b/>
                <w:szCs w:val="21"/>
              </w:rPr>
              <w:t>序号</w:t>
            </w:r>
          </w:p>
        </w:tc>
        <w:tc>
          <w:tcPr>
            <w:tcW w:w="682" w:type="pct"/>
            <w:vAlign w:val="center"/>
          </w:tcPr>
          <w:p w:rsidR="00056ECA" w:rsidRPr="002968A5" w:rsidRDefault="00056ECA" w:rsidP="00311DE3">
            <w:pPr>
              <w:spacing w:line="360" w:lineRule="auto"/>
              <w:jc w:val="center"/>
              <w:rPr>
                <w:b/>
                <w:szCs w:val="21"/>
              </w:rPr>
            </w:pPr>
            <w:r w:rsidRPr="002968A5">
              <w:rPr>
                <w:b/>
                <w:szCs w:val="21"/>
              </w:rPr>
              <w:t>岗位名称</w:t>
            </w:r>
          </w:p>
        </w:tc>
        <w:tc>
          <w:tcPr>
            <w:tcW w:w="682" w:type="pct"/>
            <w:vAlign w:val="center"/>
          </w:tcPr>
          <w:p w:rsidR="00056ECA" w:rsidRPr="002968A5" w:rsidRDefault="00056ECA" w:rsidP="00311DE3">
            <w:pPr>
              <w:spacing w:line="360" w:lineRule="auto"/>
              <w:jc w:val="center"/>
              <w:rPr>
                <w:b/>
                <w:szCs w:val="21"/>
              </w:rPr>
            </w:pPr>
            <w:r>
              <w:rPr>
                <w:rFonts w:hint="eastAsia"/>
                <w:b/>
                <w:szCs w:val="21"/>
              </w:rPr>
              <w:t>投入</w:t>
            </w:r>
            <w:r w:rsidRPr="002968A5">
              <w:rPr>
                <w:b/>
                <w:szCs w:val="21"/>
              </w:rPr>
              <w:t>人数</w:t>
            </w:r>
          </w:p>
        </w:tc>
        <w:tc>
          <w:tcPr>
            <w:tcW w:w="1113" w:type="pct"/>
            <w:vAlign w:val="center"/>
          </w:tcPr>
          <w:p w:rsidR="00056ECA" w:rsidRPr="002968A5" w:rsidRDefault="00056ECA" w:rsidP="00311DE3">
            <w:pPr>
              <w:spacing w:line="360" w:lineRule="auto"/>
              <w:jc w:val="center"/>
              <w:rPr>
                <w:b/>
                <w:szCs w:val="21"/>
              </w:rPr>
            </w:pPr>
            <w:r>
              <w:rPr>
                <w:rFonts w:hint="eastAsia"/>
                <w:b/>
                <w:szCs w:val="21"/>
              </w:rPr>
              <w:t>人员情况简介</w:t>
            </w:r>
          </w:p>
        </w:tc>
        <w:tc>
          <w:tcPr>
            <w:tcW w:w="652" w:type="pct"/>
            <w:vAlign w:val="center"/>
          </w:tcPr>
          <w:p w:rsidR="00056ECA" w:rsidRPr="002968A5" w:rsidRDefault="00311DE3" w:rsidP="00311DE3">
            <w:pPr>
              <w:spacing w:line="360" w:lineRule="auto"/>
              <w:jc w:val="center"/>
              <w:rPr>
                <w:b/>
                <w:szCs w:val="21"/>
              </w:rPr>
            </w:pPr>
            <w:r>
              <w:rPr>
                <w:rFonts w:hint="eastAsia"/>
                <w:b/>
                <w:szCs w:val="21"/>
              </w:rPr>
              <w:t>是否退休</w:t>
            </w:r>
          </w:p>
        </w:tc>
        <w:tc>
          <w:tcPr>
            <w:tcW w:w="723" w:type="pct"/>
            <w:vAlign w:val="center"/>
          </w:tcPr>
          <w:p w:rsidR="00056ECA" w:rsidRPr="002968A5" w:rsidRDefault="00056ECA" w:rsidP="00311DE3">
            <w:pPr>
              <w:spacing w:line="360" w:lineRule="auto"/>
              <w:jc w:val="center"/>
              <w:rPr>
                <w:b/>
                <w:szCs w:val="21"/>
              </w:rPr>
            </w:pPr>
            <w:r w:rsidRPr="002968A5">
              <w:rPr>
                <w:b/>
                <w:szCs w:val="21"/>
              </w:rPr>
              <w:t>工作时间</w:t>
            </w:r>
          </w:p>
        </w:tc>
        <w:tc>
          <w:tcPr>
            <w:tcW w:w="723" w:type="pct"/>
            <w:vAlign w:val="center"/>
          </w:tcPr>
          <w:p w:rsidR="00056ECA" w:rsidRPr="002968A5" w:rsidRDefault="00056ECA" w:rsidP="00311DE3">
            <w:pPr>
              <w:spacing w:line="360" w:lineRule="auto"/>
              <w:jc w:val="center"/>
              <w:rPr>
                <w:b/>
                <w:szCs w:val="21"/>
              </w:rPr>
            </w:pPr>
            <w:r>
              <w:rPr>
                <w:rFonts w:hint="eastAsia"/>
                <w:b/>
                <w:szCs w:val="21"/>
              </w:rPr>
              <w:t>备注</w:t>
            </w: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1108" w:type="pct"/>
            <w:gridSpan w:val="2"/>
            <w:vAlign w:val="center"/>
          </w:tcPr>
          <w:p w:rsidR="00056ECA" w:rsidRPr="002D0E8F" w:rsidRDefault="00056ECA" w:rsidP="00B13CB8">
            <w:pPr>
              <w:spacing w:line="360" w:lineRule="auto"/>
              <w:jc w:val="center"/>
              <w:rPr>
                <w:szCs w:val="21"/>
              </w:rPr>
            </w:pPr>
            <w:r>
              <w:rPr>
                <w:rFonts w:hint="eastAsia"/>
                <w:szCs w:val="21"/>
              </w:rPr>
              <w:t>合计人数</w:t>
            </w:r>
          </w:p>
        </w:tc>
        <w:tc>
          <w:tcPr>
            <w:tcW w:w="3892" w:type="pct"/>
            <w:gridSpan w:val="5"/>
            <w:vAlign w:val="center"/>
          </w:tcPr>
          <w:p w:rsidR="00056ECA" w:rsidRPr="002D0E8F" w:rsidRDefault="00056ECA" w:rsidP="00B13CB8">
            <w:pPr>
              <w:spacing w:line="360" w:lineRule="auto"/>
              <w:jc w:val="center"/>
              <w:rPr>
                <w:szCs w:val="21"/>
              </w:rPr>
            </w:pPr>
          </w:p>
        </w:tc>
      </w:tr>
    </w:tbl>
    <w:p w:rsidR="00056ECA" w:rsidRDefault="00145FEE" w:rsidP="00056ECA">
      <w:pPr>
        <w:widowControl/>
        <w:ind w:firstLineChars="200" w:firstLine="446"/>
        <w:jc w:val="left"/>
        <w:rPr>
          <w:sz w:val="24"/>
        </w:rPr>
      </w:pPr>
      <w:r>
        <w:rPr>
          <w:rFonts w:hint="eastAsia"/>
          <w:sz w:val="24"/>
        </w:rPr>
        <w:t>我公司承诺上述人员身体健康，</w:t>
      </w:r>
      <w:r w:rsidR="00056ECA">
        <w:rPr>
          <w:rFonts w:hint="eastAsia"/>
          <w:sz w:val="24"/>
        </w:rPr>
        <w:t>一旦我公司获得中标，承诺上述人员投入本项目服务，非经采购人同意，不随意更换人员。</w:t>
      </w:r>
    </w:p>
    <w:p w:rsidR="00B13CB8" w:rsidRDefault="00B13CB8" w:rsidP="00B13CB8">
      <w:pPr>
        <w:widowControl/>
        <w:ind w:firstLineChars="200" w:firstLine="446"/>
        <w:jc w:val="left"/>
        <w:rPr>
          <w:sz w:val="24"/>
        </w:rPr>
      </w:pPr>
      <w:r w:rsidRPr="00B13CB8">
        <w:rPr>
          <w:rFonts w:hint="eastAsia"/>
          <w:sz w:val="24"/>
        </w:rPr>
        <w:t>按劳动法和国务院关于职工工作时间的规定，正常情况下，上述人员每日工作不超过</w:t>
      </w:r>
      <w:r w:rsidRPr="00B13CB8">
        <w:rPr>
          <w:rFonts w:hint="eastAsia"/>
          <w:sz w:val="24"/>
        </w:rPr>
        <w:t>8</w:t>
      </w:r>
      <w:r w:rsidRPr="00B13CB8">
        <w:rPr>
          <w:rFonts w:hint="eastAsia"/>
          <w:sz w:val="24"/>
        </w:rPr>
        <w:t>小时，每周工作不超过</w:t>
      </w:r>
      <w:r w:rsidRPr="00B13CB8">
        <w:rPr>
          <w:rFonts w:hint="eastAsia"/>
          <w:sz w:val="24"/>
        </w:rPr>
        <w:t>40</w:t>
      </w:r>
      <w:r w:rsidRPr="00B13CB8">
        <w:rPr>
          <w:rFonts w:hint="eastAsia"/>
          <w:sz w:val="24"/>
        </w:rPr>
        <w:t>小时。</w:t>
      </w:r>
      <w:r>
        <w:rPr>
          <w:rFonts w:hint="eastAsia"/>
          <w:sz w:val="24"/>
        </w:rPr>
        <w:t>采购人</w:t>
      </w:r>
      <w:r w:rsidRPr="00B13CB8">
        <w:rPr>
          <w:rFonts w:hint="eastAsia"/>
          <w:sz w:val="24"/>
        </w:rPr>
        <w:t>需安排加班的，</w:t>
      </w:r>
      <w:r>
        <w:rPr>
          <w:rFonts w:hint="eastAsia"/>
          <w:sz w:val="24"/>
        </w:rPr>
        <w:t>我公司积极</w:t>
      </w:r>
      <w:r w:rsidRPr="00B13CB8">
        <w:rPr>
          <w:rFonts w:hint="eastAsia"/>
          <w:sz w:val="24"/>
        </w:rPr>
        <w:t>配合并向劳动者支付加班费。</w:t>
      </w:r>
    </w:p>
    <w:p w:rsidR="00B13CB8" w:rsidRDefault="00B13CB8">
      <w:pPr>
        <w:widowControl/>
        <w:jc w:val="left"/>
        <w:rPr>
          <w:sz w:val="24"/>
        </w:rPr>
      </w:pPr>
    </w:p>
    <w:p w:rsidR="00B13CB8" w:rsidRDefault="00B13CB8">
      <w:pPr>
        <w:widowControl/>
        <w:jc w:val="left"/>
        <w:rPr>
          <w:sz w:val="24"/>
        </w:rPr>
      </w:pPr>
    </w:p>
    <w:p w:rsidR="00B13CB8" w:rsidRPr="00145FEE" w:rsidRDefault="00B13CB8">
      <w:pPr>
        <w:widowControl/>
        <w:jc w:val="left"/>
        <w:rPr>
          <w:sz w:val="24"/>
        </w:rPr>
      </w:pPr>
    </w:p>
    <w:p w:rsidR="00B13CB8" w:rsidRDefault="00B13CB8">
      <w:pPr>
        <w:widowControl/>
        <w:jc w:val="left"/>
        <w:rPr>
          <w:sz w:val="24"/>
        </w:rPr>
      </w:pPr>
    </w:p>
    <w:p w:rsidR="00B13CB8" w:rsidRPr="000F460C" w:rsidRDefault="00B13CB8" w:rsidP="00B13CB8">
      <w:pPr>
        <w:spacing w:line="360" w:lineRule="auto"/>
        <w:ind w:right="84" w:firstLineChars="100" w:firstLine="223"/>
        <w:rPr>
          <w:sz w:val="24"/>
        </w:rPr>
      </w:pPr>
      <w:r w:rsidRPr="000F460C">
        <w:rPr>
          <w:sz w:val="24"/>
        </w:rPr>
        <w:t>投标人名称：</w:t>
      </w:r>
    </w:p>
    <w:p w:rsidR="00B13CB8" w:rsidRPr="000F460C" w:rsidRDefault="00B13CB8" w:rsidP="00B13CB8">
      <w:pPr>
        <w:spacing w:line="360" w:lineRule="auto"/>
        <w:ind w:right="84" w:firstLineChars="100" w:firstLine="223"/>
        <w:rPr>
          <w:sz w:val="24"/>
        </w:rPr>
      </w:pPr>
    </w:p>
    <w:p w:rsidR="00B13CB8" w:rsidRDefault="00B13CB8" w:rsidP="00B13CB8">
      <w:pPr>
        <w:spacing w:line="360" w:lineRule="auto"/>
        <w:ind w:right="84" w:firstLineChars="100" w:firstLine="223"/>
        <w:rPr>
          <w:sz w:val="24"/>
        </w:rPr>
      </w:pPr>
      <w:r w:rsidRPr="000F460C">
        <w:rPr>
          <w:sz w:val="24"/>
        </w:rPr>
        <w:t>日期</w:t>
      </w:r>
    </w:p>
    <w:p w:rsidR="00B13CB8" w:rsidRDefault="00B13CB8">
      <w:pPr>
        <w:widowControl/>
        <w:jc w:val="left"/>
        <w:rPr>
          <w:sz w:val="24"/>
        </w:rPr>
      </w:pPr>
    </w:p>
    <w:p w:rsidR="004C7125" w:rsidRPr="000F460C" w:rsidRDefault="004C7125" w:rsidP="00B13CB8">
      <w:pPr>
        <w:spacing w:line="360" w:lineRule="auto"/>
        <w:ind w:right="84" w:firstLineChars="100" w:firstLine="224"/>
        <w:rPr>
          <w:position w:val="-40"/>
          <w:sz w:val="24"/>
        </w:rPr>
      </w:pPr>
      <w:r w:rsidRPr="000F460C">
        <w:rPr>
          <w:b/>
          <w:sz w:val="24"/>
        </w:rPr>
        <w:br w:type="page"/>
      </w:r>
    </w:p>
    <w:p w:rsidR="004C7125" w:rsidRPr="000F460C" w:rsidRDefault="004C7125" w:rsidP="004C7125">
      <w:pPr>
        <w:spacing w:line="620" w:lineRule="exact"/>
        <w:rPr>
          <w:b/>
          <w:sz w:val="24"/>
        </w:rPr>
      </w:pPr>
      <w:r w:rsidRPr="000F460C">
        <w:rPr>
          <w:b/>
          <w:sz w:val="24"/>
        </w:rPr>
        <w:t>附件</w:t>
      </w:r>
      <w:r w:rsidRPr="000F460C">
        <w:rPr>
          <w:b/>
          <w:sz w:val="24"/>
        </w:rPr>
        <w:t>7</w:t>
      </w:r>
    </w:p>
    <w:p w:rsidR="004C7125" w:rsidRPr="000F460C" w:rsidRDefault="004C7125" w:rsidP="004C7125">
      <w:pPr>
        <w:autoSpaceDN w:val="0"/>
        <w:spacing w:line="360" w:lineRule="auto"/>
        <w:jc w:val="center"/>
        <w:rPr>
          <w:b/>
          <w:bCs/>
          <w:sz w:val="24"/>
        </w:rPr>
      </w:pPr>
      <w:r w:rsidRPr="000F460C">
        <w:rPr>
          <w:b/>
          <w:sz w:val="24"/>
        </w:rPr>
        <w:t>主要相关项目业绩一览表</w:t>
      </w:r>
    </w:p>
    <w:p w:rsidR="004C7125" w:rsidRPr="000F460C" w:rsidRDefault="004C7125" w:rsidP="004C7125">
      <w:pPr>
        <w:spacing w:line="460" w:lineRule="exact"/>
        <w:ind w:left="192"/>
        <w:rPr>
          <w:sz w:val="24"/>
        </w:rPr>
      </w:pP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p w:rsidR="004C7125" w:rsidRPr="000F460C" w:rsidRDefault="004C7125" w:rsidP="004C7125">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合同金额</w:t>
            </w: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bl>
    <w:p w:rsidR="004C7125" w:rsidRPr="000F460C" w:rsidRDefault="004C7125" w:rsidP="004C7125">
      <w:pPr>
        <w:spacing w:line="560" w:lineRule="exact"/>
        <w:rPr>
          <w:sz w:val="24"/>
        </w:rPr>
      </w:pPr>
      <w:r w:rsidRPr="000F460C">
        <w:rPr>
          <w:sz w:val="24"/>
        </w:rPr>
        <w:t>备注：若招标文件第二部分评分因素及评标标准中要求提供业绩的，投标人所列业绩应按其要求将证明材料按顺序附后。</w:t>
      </w: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b/>
          <w:sz w:val="24"/>
        </w:rPr>
        <w:br w:type="page"/>
      </w:r>
    </w:p>
    <w:p w:rsidR="004C7125" w:rsidRPr="000F460C" w:rsidRDefault="004C7125" w:rsidP="004C7125">
      <w:pPr>
        <w:spacing w:line="460" w:lineRule="exact"/>
        <w:rPr>
          <w:b/>
          <w:sz w:val="24"/>
        </w:rPr>
      </w:pPr>
      <w:r w:rsidRPr="000F460C">
        <w:rPr>
          <w:b/>
          <w:sz w:val="24"/>
        </w:rPr>
        <w:t>附件</w:t>
      </w:r>
      <w:r w:rsidRPr="000F460C">
        <w:rPr>
          <w:b/>
          <w:sz w:val="24"/>
        </w:rPr>
        <w:t>8</w:t>
      </w:r>
    </w:p>
    <w:p w:rsidR="00D7690F" w:rsidRPr="000B7480" w:rsidRDefault="00D7690F" w:rsidP="00D7690F">
      <w:pPr>
        <w:autoSpaceDN w:val="0"/>
        <w:spacing w:line="360" w:lineRule="auto"/>
        <w:jc w:val="center"/>
        <w:rPr>
          <w:b/>
          <w:bCs/>
          <w:sz w:val="24"/>
        </w:rPr>
      </w:pPr>
      <w:r>
        <w:rPr>
          <w:rFonts w:hint="eastAsia"/>
          <w:b/>
          <w:bCs/>
          <w:sz w:val="24"/>
        </w:rPr>
        <w:t>投标</w:t>
      </w:r>
      <w:r w:rsidRPr="000B7480">
        <w:rPr>
          <w:b/>
          <w:bCs/>
          <w:sz w:val="24"/>
        </w:rPr>
        <w:t>代表人授权书</w:t>
      </w:r>
    </w:p>
    <w:p w:rsidR="00D7690F" w:rsidRPr="000B7480" w:rsidRDefault="00D7690F" w:rsidP="00D7690F">
      <w:pPr>
        <w:spacing w:line="360" w:lineRule="auto"/>
        <w:rPr>
          <w:sz w:val="24"/>
          <w:szCs w:val="21"/>
        </w:rPr>
      </w:pPr>
    </w:p>
    <w:p w:rsidR="00D7690F" w:rsidRPr="000B7480" w:rsidRDefault="00D7690F" w:rsidP="00D7690F">
      <w:pPr>
        <w:spacing w:line="360" w:lineRule="auto"/>
        <w:rPr>
          <w:sz w:val="24"/>
          <w:szCs w:val="21"/>
        </w:rPr>
      </w:pPr>
      <w:r w:rsidRPr="000B7480">
        <w:rPr>
          <w:sz w:val="24"/>
          <w:szCs w:val="21"/>
        </w:rPr>
        <w:t>致：天津市政府采购中心</w:t>
      </w:r>
    </w:p>
    <w:p w:rsidR="00D7690F" w:rsidRPr="000B7480" w:rsidRDefault="00D7690F" w:rsidP="00D7690F">
      <w:pPr>
        <w:snapToGrid w:val="0"/>
        <w:spacing w:line="360" w:lineRule="auto"/>
        <w:ind w:firstLineChars="200" w:firstLine="446"/>
        <w:rPr>
          <w:sz w:val="24"/>
          <w:szCs w:val="21"/>
        </w:rPr>
      </w:pPr>
      <w:r>
        <w:rPr>
          <w:rFonts w:hint="eastAsia"/>
          <w:sz w:val="24"/>
          <w:szCs w:val="21"/>
        </w:rPr>
        <w:t>我单位</w:t>
      </w:r>
      <w:r w:rsidRPr="000B7480">
        <w:rPr>
          <w:sz w:val="24"/>
          <w:szCs w:val="21"/>
        </w:rPr>
        <w:t>授权委托在职职工</w:t>
      </w:r>
      <w:r w:rsidRPr="000B7480">
        <w:rPr>
          <w:sz w:val="24"/>
          <w:szCs w:val="21"/>
        </w:rPr>
        <w:t>_______________</w:t>
      </w:r>
      <w:r w:rsidRPr="000B7480">
        <w:rPr>
          <w:sz w:val="24"/>
          <w:szCs w:val="21"/>
        </w:rPr>
        <w:t>（姓名，职务）（身份证号码：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D7690F" w:rsidRPr="000B7480" w:rsidRDefault="00D7690F" w:rsidP="00D7690F">
      <w:pPr>
        <w:snapToGrid w:val="0"/>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D7690F" w:rsidRPr="000B7480" w:rsidRDefault="00D7690F" w:rsidP="00D7690F">
      <w:pPr>
        <w:snapToGrid w:val="0"/>
        <w:spacing w:line="360" w:lineRule="auto"/>
        <w:ind w:firstLineChars="200" w:firstLine="446"/>
        <w:rPr>
          <w:sz w:val="24"/>
          <w:szCs w:val="21"/>
        </w:rPr>
      </w:pPr>
      <w:r w:rsidRPr="000B7480">
        <w:rPr>
          <w:sz w:val="24"/>
          <w:szCs w:val="21"/>
        </w:rPr>
        <w:t>本授权书至投标有效期结束前始终有效。</w:t>
      </w:r>
    </w:p>
    <w:p w:rsidR="00D7690F" w:rsidRPr="000B7480" w:rsidRDefault="00D7690F" w:rsidP="00D7690F">
      <w:pPr>
        <w:snapToGrid w:val="0"/>
        <w:spacing w:line="360" w:lineRule="auto"/>
        <w:ind w:firstLineChars="200" w:firstLine="446"/>
        <w:rPr>
          <w:sz w:val="24"/>
          <w:szCs w:val="21"/>
        </w:rPr>
      </w:pPr>
      <w:r w:rsidRPr="000B7480">
        <w:rPr>
          <w:sz w:val="24"/>
          <w:szCs w:val="21"/>
        </w:rPr>
        <w:t>投标代表人无转委托权，特此委托。</w:t>
      </w:r>
    </w:p>
    <w:p w:rsidR="00D7690F" w:rsidRDefault="00D7690F" w:rsidP="00D7690F">
      <w:pPr>
        <w:spacing w:line="360" w:lineRule="auto"/>
        <w:ind w:firstLineChars="200" w:firstLine="446"/>
        <w:rPr>
          <w:sz w:val="24"/>
        </w:rPr>
      </w:pPr>
    </w:p>
    <w:p w:rsidR="00D7690F" w:rsidRPr="000B7480" w:rsidRDefault="00D7690F" w:rsidP="00D7690F">
      <w:pPr>
        <w:spacing w:line="360" w:lineRule="auto"/>
        <w:ind w:firstLineChars="200" w:firstLine="446"/>
        <w:rPr>
          <w:sz w:val="24"/>
        </w:rPr>
      </w:pPr>
    </w:p>
    <w:p w:rsidR="00D7690F" w:rsidRPr="000B7480" w:rsidRDefault="00D7690F" w:rsidP="00D7690F">
      <w:pPr>
        <w:spacing w:line="360" w:lineRule="auto"/>
        <w:ind w:firstLineChars="200" w:firstLine="446"/>
        <w:rPr>
          <w:sz w:val="24"/>
        </w:rPr>
      </w:pPr>
    </w:p>
    <w:p w:rsidR="004C7125" w:rsidRPr="000F460C" w:rsidRDefault="00D7690F" w:rsidP="00D7690F">
      <w:pPr>
        <w:spacing w:line="360" w:lineRule="auto"/>
        <w:ind w:firstLineChars="2100" w:firstLine="4686"/>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4C7125" w:rsidRPr="000F460C">
        <w:rPr>
          <w:sz w:val="24"/>
        </w:rPr>
        <w:t xml:space="preserve"> </w:t>
      </w:r>
    </w:p>
    <w:tbl>
      <w:tblPr>
        <w:tblStyle w:val="ab"/>
        <w:tblW w:w="0" w:type="auto"/>
        <w:tblLook w:val="04A0" w:firstRow="1" w:lastRow="0" w:firstColumn="1" w:lastColumn="0" w:noHBand="0" w:noVBand="1"/>
      </w:tblPr>
      <w:tblGrid>
        <w:gridCol w:w="4264"/>
        <w:gridCol w:w="4264"/>
      </w:tblGrid>
      <w:tr w:rsidR="004C7125" w:rsidRPr="000F460C" w:rsidTr="008C52AA">
        <w:tc>
          <w:tcPr>
            <w:tcW w:w="4264" w:type="dxa"/>
          </w:tcPr>
          <w:p w:rsidR="004C7125" w:rsidRPr="000F460C" w:rsidRDefault="004C7125" w:rsidP="008C52AA">
            <w:pPr>
              <w:spacing w:line="360" w:lineRule="auto"/>
              <w:jc w:val="left"/>
              <w:rPr>
                <w:sz w:val="24"/>
              </w:rPr>
            </w:pPr>
            <w:r w:rsidRPr="000F460C">
              <w:rPr>
                <w:sz w:val="24"/>
              </w:rPr>
              <w:t>投标代表人身份证正面</w:t>
            </w: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tc>
        <w:tc>
          <w:tcPr>
            <w:tcW w:w="4264" w:type="dxa"/>
          </w:tcPr>
          <w:p w:rsidR="004C7125" w:rsidRPr="000F460C" w:rsidRDefault="004C7125" w:rsidP="008C52AA">
            <w:pPr>
              <w:spacing w:line="360" w:lineRule="auto"/>
              <w:jc w:val="left"/>
              <w:rPr>
                <w:sz w:val="24"/>
              </w:rPr>
            </w:pPr>
            <w:r w:rsidRPr="000F460C">
              <w:rPr>
                <w:sz w:val="24"/>
              </w:rPr>
              <w:t>投标代表人身份证背面</w:t>
            </w:r>
          </w:p>
        </w:tc>
      </w:tr>
    </w:tbl>
    <w:p w:rsidR="004C7125" w:rsidRPr="000F460C" w:rsidRDefault="004C7125" w:rsidP="004C7125">
      <w:pPr>
        <w:spacing w:line="360" w:lineRule="auto"/>
        <w:ind w:firstLineChars="2100" w:firstLine="4686"/>
        <w:rPr>
          <w:sz w:val="24"/>
        </w:rPr>
      </w:pPr>
    </w:p>
    <w:p w:rsidR="004C7125" w:rsidRPr="000F460C" w:rsidRDefault="004C7125" w:rsidP="004C7125">
      <w:pPr>
        <w:spacing w:line="460" w:lineRule="exact"/>
        <w:ind w:right="444"/>
        <w:rPr>
          <w:b/>
          <w:sz w:val="24"/>
        </w:rPr>
      </w:pPr>
      <w:r w:rsidRPr="000F460C">
        <w:rPr>
          <w:b/>
          <w:sz w:val="24"/>
        </w:rPr>
        <w:br w:type="page"/>
      </w:r>
      <w:r w:rsidRPr="000F460C">
        <w:rPr>
          <w:b/>
          <w:sz w:val="24"/>
        </w:rPr>
        <w:t>附件</w:t>
      </w:r>
      <w:r w:rsidRPr="000F460C">
        <w:rPr>
          <w:b/>
          <w:sz w:val="24"/>
        </w:rPr>
        <w:t>9</w:t>
      </w:r>
      <w:r>
        <w:rPr>
          <w:rFonts w:hint="eastAsia"/>
          <w:b/>
          <w:sz w:val="24"/>
        </w:rPr>
        <w:t>-1</w:t>
      </w:r>
    </w:p>
    <w:p w:rsidR="008C0EC2" w:rsidRPr="00694E79" w:rsidRDefault="008C0EC2" w:rsidP="008C0EC2">
      <w:pPr>
        <w:autoSpaceDE w:val="0"/>
        <w:autoSpaceDN w:val="0"/>
        <w:spacing w:line="480" w:lineRule="auto"/>
        <w:jc w:val="center"/>
        <w:rPr>
          <w:sz w:val="24"/>
          <w:szCs w:val="24"/>
        </w:rPr>
      </w:pPr>
      <w:r w:rsidRPr="00694E79">
        <w:rPr>
          <w:b/>
          <w:sz w:val="24"/>
          <w:szCs w:val="24"/>
        </w:rPr>
        <w:t>中小企业声明函（服务）</w:t>
      </w:r>
    </w:p>
    <w:p w:rsidR="008C0EC2" w:rsidRPr="00694E79" w:rsidRDefault="008C0EC2" w:rsidP="008C0EC2">
      <w:pPr>
        <w:widowControl/>
        <w:spacing w:line="500" w:lineRule="exact"/>
        <w:ind w:firstLineChars="200" w:firstLine="446"/>
        <w:jc w:val="left"/>
        <w:rPr>
          <w:sz w:val="24"/>
          <w:szCs w:val="24"/>
        </w:rPr>
      </w:pPr>
      <w:r w:rsidRPr="00694E79">
        <w:rPr>
          <w:sz w:val="24"/>
          <w:szCs w:val="24"/>
        </w:rPr>
        <w:t>本公司郑重声明，根据《政府采购促进中小企业发展管理办法》（财库﹝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号）的规定，本公司参加</w:t>
      </w:r>
      <w:r w:rsidRPr="00694E79">
        <w:rPr>
          <w:sz w:val="24"/>
          <w:szCs w:val="24"/>
          <w:u w:val="single"/>
        </w:rPr>
        <w:t xml:space="preserve">  </w:t>
      </w:r>
      <w:r w:rsidR="007D49D6" w:rsidRPr="007D49D6">
        <w:rPr>
          <w:rFonts w:hint="eastAsia"/>
          <w:sz w:val="24"/>
          <w:szCs w:val="24"/>
          <w:u w:val="single"/>
        </w:rPr>
        <w:t>天津市中医药研究院附属医院物业管理</w:t>
      </w:r>
      <w:r w:rsidR="007D49D6">
        <w:rPr>
          <w:rFonts w:hint="eastAsia"/>
          <w:sz w:val="24"/>
          <w:szCs w:val="24"/>
          <w:u w:val="single"/>
        </w:rPr>
        <w:t xml:space="preserve"> </w:t>
      </w:r>
      <w:r w:rsidRPr="00694E79">
        <w:rPr>
          <w:sz w:val="24"/>
          <w:szCs w:val="24"/>
        </w:rPr>
        <w:t>采购活动，服务全部由符合政策要求的中小企业承接。相关企业（含联合体中的中小企业、签订分包意向协议的中小企业）的具体情况如下：</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007D49D6" w:rsidRPr="007D49D6">
        <w:rPr>
          <w:rFonts w:hint="eastAsia"/>
          <w:sz w:val="24"/>
          <w:szCs w:val="24"/>
          <w:u w:val="single"/>
        </w:rPr>
        <w:t>天津市中医药研究院附属医院物业管理</w:t>
      </w:r>
      <w:r w:rsidR="007D49D6">
        <w:rPr>
          <w:rFonts w:hint="eastAsia"/>
          <w:sz w:val="24"/>
          <w:szCs w:val="24"/>
          <w:u w:val="single"/>
        </w:rPr>
        <w:t xml:space="preserve"> </w:t>
      </w:r>
      <w:r w:rsidRPr="00694E79">
        <w:rPr>
          <w:sz w:val="24"/>
          <w:szCs w:val="24"/>
        </w:rPr>
        <w:t>，属于</w:t>
      </w:r>
      <w:r w:rsidRPr="00D974E0">
        <w:rPr>
          <w:sz w:val="24"/>
          <w:szCs w:val="24"/>
          <w:u w:val="single"/>
        </w:rPr>
        <w:t xml:space="preserve"> </w:t>
      </w:r>
      <w:r w:rsidR="00D974E0" w:rsidRPr="00D974E0">
        <w:rPr>
          <w:rFonts w:hint="eastAsia"/>
          <w:sz w:val="24"/>
          <w:u w:val="single"/>
        </w:rPr>
        <w:t>物业管理</w:t>
      </w:r>
      <w:r w:rsidR="007D49D6">
        <w:rPr>
          <w:rFonts w:hint="eastAsia"/>
          <w:sz w:val="24"/>
          <w:u w:val="single"/>
        </w:rPr>
        <w:t xml:space="preserve"> </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8C0EC2" w:rsidRPr="00694E79" w:rsidRDefault="008C0EC2" w:rsidP="008C0EC2">
      <w:pPr>
        <w:autoSpaceDE w:val="0"/>
        <w:autoSpaceDN w:val="0"/>
        <w:spacing w:line="500" w:lineRule="exact"/>
        <w:ind w:left="3840"/>
        <w:jc w:val="left"/>
        <w:rPr>
          <w:sz w:val="24"/>
          <w:szCs w:val="24"/>
        </w:rPr>
      </w:pPr>
      <w:r w:rsidRPr="00694E79">
        <w:rPr>
          <w:sz w:val="24"/>
          <w:szCs w:val="24"/>
        </w:rPr>
        <w:t>投标人名称：</w:t>
      </w:r>
    </w:p>
    <w:p w:rsidR="008C0EC2" w:rsidRPr="00694E79" w:rsidRDefault="008C0EC2" w:rsidP="008C0EC2">
      <w:pPr>
        <w:autoSpaceDE w:val="0"/>
        <w:autoSpaceDN w:val="0"/>
        <w:spacing w:line="500" w:lineRule="exact"/>
        <w:ind w:left="3840"/>
        <w:jc w:val="left"/>
        <w:rPr>
          <w:sz w:val="32"/>
        </w:rPr>
      </w:pPr>
      <w:r w:rsidRPr="00694E79">
        <w:rPr>
          <w:sz w:val="24"/>
          <w:szCs w:val="24"/>
        </w:rPr>
        <w:t>日期：</w:t>
      </w:r>
    </w:p>
    <w:p w:rsidR="008C0EC2" w:rsidRPr="00694E79" w:rsidRDefault="008C0EC2" w:rsidP="008C0EC2">
      <w:pPr>
        <w:spacing w:line="360" w:lineRule="auto"/>
        <w:ind w:right="84" w:firstLineChars="100" w:firstLine="224"/>
        <w:rPr>
          <w:b/>
          <w:sz w:val="24"/>
          <w:szCs w:val="24"/>
        </w:rPr>
      </w:pPr>
      <w:r w:rsidRPr="00694E79">
        <w:rPr>
          <w:b/>
          <w:sz w:val="24"/>
          <w:szCs w:val="24"/>
        </w:rPr>
        <w:t>注：</w:t>
      </w:r>
    </w:p>
    <w:p w:rsidR="008C0EC2" w:rsidRPr="00694E79" w:rsidRDefault="008C0EC2" w:rsidP="008C0EC2">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8C0EC2" w:rsidRPr="00694E79" w:rsidRDefault="008C0EC2" w:rsidP="008C0EC2">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从业人员、营业收入、资产总额填报上一年度数据，无上一年度数据的新成立企业可不填报。除新成立企业外，上表填写不全的，不享受中小企业扶持政策。</w:t>
      </w:r>
    </w:p>
    <w:p w:rsidR="004C7125" w:rsidRDefault="008C0EC2" w:rsidP="008C0EC2">
      <w:pPr>
        <w:spacing w:line="360" w:lineRule="auto"/>
        <w:ind w:right="84" w:firstLineChars="100" w:firstLine="224"/>
        <w:rPr>
          <w:b/>
          <w:sz w:val="24"/>
        </w:rPr>
      </w:pPr>
      <w:r w:rsidRPr="00694E79">
        <w:rPr>
          <w:b/>
          <w:sz w:val="24"/>
          <w:szCs w:val="24"/>
        </w:rPr>
        <w:t>3.</w:t>
      </w:r>
      <w:r w:rsidRPr="00694E79">
        <w:rPr>
          <w:b/>
          <w:sz w:val="24"/>
          <w:szCs w:val="24"/>
        </w:rPr>
        <w:t>中标（成交）供应商享受中小企业扶持政策的，将随中标（成交）结果同时公告其《中小企业声明函》，接受社会监督。</w:t>
      </w:r>
      <w:r w:rsidR="004C7125" w:rsidRPr="000F460C">
        <w:rPr>
          <w:b/>
          <w:sz w:val="24"/>
        </w:rPr>
        <w:br w:type="page"/>
      </w:r>
    </w:p>
    <w:p w:rsidR="004C7125" w:rsidRPr="00201233" w:rsidRDefault="004C7125" w:rsidP="004C7125">
      <w:pPr>
        <w:autoSpaceDN w:val="0"/>
        <w:spacing w:line="360" w:lineRule="auto"/>
        <w:rPr>
          <w:b/>
          <w:sz w:val="24"/>
        </w:rPr>
      </w:pPr>
      <w:r w:rsidRPr="00201233">
        <w:rPr>
          <w:rFonts w:hint="eastAsia"/>
          <w:b/>
          <w:sz w:val="24"/>
        </w:rPr>
        <w:t>附件</w:t>
      </w:r>
      <w:r w:rsidRPr="00201233">
        <w:rPr>
          <w:rFonts w:hint="eastAsia"/>
          <w:b/>
          <w:sz w:val="24"/>
        </w:rPr>
        <w:t>9-2</w:t>
      </w:r>
    </w:p>
    <w:p w:rsidR="00B135B2" w:rsidRDefault="00B135B2" w:rsidP="00B135B2">
      <w:pPr>
        <w:autoSpaceDN w:val="0"/>
        <w:spacing w:line="360" w:lineRule="auto"/>
        <w:jc w:val="left"/>
        <w:rPr>
          <w:b/>
          <w:bCs/>
          <w:sz w:val="24"/>
        </w:rPr>
      </w:pPr>
      <w:r>
        <w:rPr>
          <w:rFonts w:hint="eastAsia"/>
          <w:b/>
          <w:kern w:val="0"/>
          <w:sz w:val="24"/>
          <w:szCs w:val="21"/>
        </w:rPr>
        <w:t>若不是残疾人福利性单位，投标文件中可不提供此声明函</w:t>
      </w:r>
    </w:p>
    <w:p w:rsidR="00B135B2" w:rsidRDefault="00B135B2" w:rsidP="00B135B2">
      <w:pPr>
        <w:autoSpaceDN w:val="0"/>
        <w:spacing w:line="360" w:lineRule="auto"/>
        <w:jc w:val="center"/>
        <w:rPr>
          <w:b/>
          <w:bCs/>
          <w:sz w:val="24"/>
        </w:rPr>
      </w:pPr>
    </w:p>
    <w:p w:rsidR="00B135B2" w:rsidRPr="00BA30A7" w:rsidRDefault="00B135B2" w:rsidP="00B135B2">
      <w:pPr>
        <w:snapToGrid w:val="0"/>
        <w:spacing w:line="360" w:lineRule="auto"/>
        <w:jc w:val="center"/>
        <w:rPr>
          <w:b/>
          <w:bCs/>
          <w:sz w:val="24"/>
        </w:rPr>
      </w:pPr>
      <w:r w:rsidRPr="00BA30A7">
        <w:rPr>
          <w:rFonts w:hint="eastAsia"/>
          <w:b/>
          <w:bCs/>
          <w:sz w:val="24"/>
        </w:rPr>
        <w:t>残疾人福利性单位声明函</w:t>
      </w:r>
    </w:p>
    <w:p w:rsidR="00B135B2" w:rsidRPr="00BA30A7" w:rsidRDefault="00B135B2" w:rsidP="00B135B2">
      <w:pPr>
        <w:snapToGrid w:val="0"/>
        <w:spacing w:line="360" w:lineRule="auto"/>
        <w:ind w:firstLineChars="200" w:firstLine="448"/>
        <w:jc w:val="left"/>
        <w:rPr>
          <w:b/>
          <w:bCs/>
          <w:sz w:val="24"/>
        </w:rPr>
      </w:pPr>
    </w:p>
    <w:p w:rsidR="00B135B2" w:rsidRPr="00BA30A7" w:rsidRDefault="00B135B2" w:rsidP="00B135B2">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B135B2" w:rsidRPr="00BA30A7" w:rsidRDefault="00B135B2" w:rsidP="00B135B2">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B135B2" w:rsidRPr="00BA30A7" w:rsidRDefault="00B135B2" w:rsidP="00B135B2">
      <w:pPr>
        <w:snapToGrid w:val="0"/>
        <w:spacing w:line="360" w:lineRule="auto"/>
        <w:ind w:firstLineChars="200" w:firstLine="446"/>
        <w:jc w:val="left"/>
        <w:rPr>
          <w:bCs/>
          <w:sz w:val="24"/>
        </w:rPr>
      </w:pPr>
    </w:p>
    <w:p w:rsidR="00B135B2" w:rsidRPr="00BA30A7" w:rsidRDefault="00B135B2" w:rsidP="00B135B2">
      <w:pPr>
        <w:snapToGrid w:val="0"/>
        <w:spacing w:line="360" w:lineRule="auto"/>
        <w:ind w:firstLineChars="200" w:firstLine="446"/>
        <w:jc w:val="left"/>
        <w:rPr>
          <w:bCs/>
          <w:sz w:val="24"/>
        </w:rPr>
      </w:pPr>
    </w:p>
    <w:p w:rsidR="00B135B2" w:rsidRDefault="00B135B2" w:rsidP="00B135B2">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B135B2" w:rsidRPr="00BA30A7" w:rsidRDefault="00B135B2" w:rsidP="00B135B2">
      <w:pPr>
        <w:snapToGrid w:val="0"/>
        <w:spacing w:line="360" w:lineRule="auto"/>
        <w:ind w:firstLineChars="200" w:firstLine="446"/>
        <w:jc w:val="left"/>
        <w:rPr>
          <w:bCs/>
          <w:sz w:val="24"/>
        </w:rPr>
      </w:pPr>
    </w:p>
    <w:p w:rsidR="00B135B2" w:rsidRPr="00BA30A7" w:rsidRDefault="00B135B2" w:rsidP="00B135B2">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B135B2" w:rsidRPr="00156549" w:rsidRDefault="00B135B2" w:rsidP="00B135B2">
      <w:pPr>
        <w:snapToGrid w:val="0"/>
        <w:spacing w:line="360" w:lineRule="auto"/>
        <w:ind w:firstLineChars="200" w:firstLine="446"/>
        <w:jc w:val="left"/>
        <w:rPr>
          <w:sz w:val="24"/>
          <w:szCs w:val="21"/>
        </w:rPr>
      </w:pPr>
    </w:p>
    <w:p w:rsidR="00B135B2" w:rsidRPr="00156549" w:rsidRDefault="00B135B2" w:rsidP="00B135B2">
      <w:pPr>
        <w:snapToGrid w:val="0"/>
        <w:spacing w:line="360" w:lineRule="auto"/>
        <w:ind w:firstLineChars="200" w:firstLine="446"/>
        <w:rPr>
          <w:sz w:val="24"/>
          <w:szCs w:val="21"/>
        </w:rPr>
      </w:pPr>
      <w:r w:rsidRPr="00156549">
        <w:rPr>
          <w:sz w:val="24"/>
          <w:szCs w:val="21"/>
        </w:rPr>
        <w:t>注：</w:t>
      </w:r>
    </w:p>
    <w:p w:rsidR="00B135B2" w:rsidRPr="00156549" w:rsidRDefault="00B135B2" w:rsidP="00B135B2">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B135B2" w:rsidRPr="00156549" w:rsidRDefault="00B135B2" w:rsidP="00B135B2">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4C7125" w:rsidRDefault="004C7125" w:rsidP="004C7125">
      <w:pPr>
        <w:widowControl/>
        <w:jc w:val="left"/>
        <w:rPr>
          <w:b/>
          <w:sz w:val="24"/>
        </w:rPr>
      </w:pPr>
      <w:r>
        <w:rPr>
          <w:b/>
          <w:sz w:val="24"/>
        </w:rPr>
        <w:br w:type="page"/>
      </w:r>
    </w:p>
    <w:p w:rsidR="004C7125" w:rsidRPr="00834C99" w:rsidRDefault="004C7125" w:rsidP="00834C99">
      <w:pPr>
        <w:spacing w:line="480" w:lineRule="auto"/>
      </w:pPr>
      <w:r w:rsidRPr="000F460C">
        <w:rPr>
          <w:b/>
          <w:sz w:val="24"/>
        </w:rPr>
        <w:t>附件</w:t>
      </w:r>
      <w:r w:rsidRPr="000F460C">
        <w:rPr>
          <w:b/>
          <w:sz w:val="24"/>
        </w:rPr>
        <w:t>1</w:t>
      </w:r>
      <w:r w:rsidR="00834C99">
        <w:rPr>
          <w:rFonts w:hint="eastAsia"/>
          <w:b/>
          <w:sz w:val="24"/>
        </w:rPr>
        <w:t>0</w:t>
      </w:r>
      <w:r w:rsidRPr="000F460C">
        <w:rPr>
          <w:b/>
          <w:sz w:val="24"/>
        </w:rPr>
        <w:t>：招标文件第</w:t>
      </w:r>
      <w:r>
        <w:rPr>
          <w:rFonts w:hint="eastAsia"/>
          <w:b/>
          <w:sz w:val="24"/>
        </w:rPr>
        <w:t>一</w:t>
      </w:r>
      <w:r w:rsidRPr="000F460C">
        <w:rPr>
          <w:b/>
          <w:sz w:val="24"/>
        </w:rPr>
        <w:t>部分供应商资格要求的证件</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b/>
          <w:sz w:val="24"/>
        </w:rPr>
      </w:pPr>
      <w:r w:rsidRPr="000F460C">
        <w:rPr>
          <w:b/>
          <w:sz w:val="24"/>
        </w:rPr>
        <w:t>附件</w:t>
      </w:r>
      <w:r w:rsidRPr="000F460C">
        <w:rPr>
          <w:b/>
          <w:sz w:val="24"/>
        </w:rPr>
        <w:t>1</w:t>
      </w:r>
      <w:r w:rsidR="00834C99">
        <w:rPr>
          <w:rFonts w:hint="eastAsia"/>
          <w:b/>
          <w:sz w:val="24"/>
        </w:rPr>
        <w:t>1</w:t>
      </w:r>
    </w:p>
    <w:p w:rsidR="004C7125" w:rsidRPr="000F460C" w:rsidRDefault="004C7125" w:rsidP="004C7125">
      <w:pPr>
        <w:spacing w:line="560" w:lineRule="exact"/>
        <w:jc w:val="center"/>
        <w:rPr>
          <w:b/>
          <w:sz w:val="24"/>
        </w:rPr>
      </w:pPr>
      <w:r w:rsidRPr="000F460C">
        <w:rPr>
          <w:b/>
          <w:sz w:val="24"/>
        </w:rPr>
        <w:t>管理大纲</w:t>
      </w:r>
    </w:p>
    <w:p w:rsidR="004C7125" w:rsidRPr="000F460C" w:rsidRDefault="004C7125" w:rsidP="004C7125">
      <w:pPr>
        <w:spacing w:line="560" w:lineRule="exact"/>
        <w:ind w:firstLineChars="300" w:firstLine="669"/>
        <w:jc w:val="left"/>
        <w:rPr>
          <w:sz w:val="24"/>
        </w:rPr>
      </w:pPr>
      <w:r w:rsidRPr="000F460C">
        <w:rPr>
          <w:sz w:val="24"/>
        </w:rPr>
        <w:t>请投标人根据招标文件</w:t>
      </w:r>
      <w:r w:rsidRPr="000F460C">
        <w:rPr>
          <w:sz w:val="24"/>
        </w:rPr>
        <w:t>“</w:t>
      </w:r>
      <w:r w:rsidRPr="000F460C">
        <w:rPr>
          <w:sz w:val="24"/>
        </w:rPr>
        <w:t>评分因素及评标标准</w:t>
      </w:r>
      <w:r w:rsidRPr="000F460C">
        <w:rPr>
          <w:sz w:val="24"/>
        </w:rPr>
        <w:t>”</w:t>
      </w:r>
      <w:r w:rsidRPr="000F460C">
        <w:rPr>
          <w:sz w:val="24"/>
        </w:rPr>
        <w:t>中的要求，按顺序提供详细的方案、证明材料等，自行编排序号。</w:t>
      </w:r>
    </w:p>
    <w:p w:rsidR="004C7125" w:rsidRPr="000F460C" w:rsidRDefault="004C7125" w:rsidP="004C7125">
      <w:pPr>
        <w:spacing w:line="560" w:lineRule="exact"/>
        <w:ind w:firstLineChars="300" w:firstLine="669"/>
        <w:jc w:val="left"/>
        <w:rPr>
          <w:sz w:val="24"/>
        </w:rPr>
      </w:pPr>
      <w:r w:rsidRPr="000F460C">
        <w:rPr>
          <w:sz w:val="24"/>
        </w:rPr>
        <w:t>投标人将专项服务委托专业公司承担的，应当进行说明。</w:t>
      </w:r>
    </w:p>
    <w:p w:rsidR="004C7125" w:rsidRPr="000F460C" w:rsidRDefault="004C7125" w:rsidP="004C7125">
      <w:pPr>
        <w:spacing w:line="560" w:lineRule="exact"/>
        <w:ind w:firstLineChars="300" w:firstLine="669"/>
        <w:jc w:val="left"/>
        <w:rPr>
          <w:sz w:val="24"/>
        </w:rPr>
      </w:pPr>
      <w:r w:rsidRPr="000F460C">
        <w:rPr>
          <w:sz w:val="24"/>
        </w:rPr>
        <w:t>投标人认为必需的其他内容。</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360" w:lineRule="auto"/>
        <w:ind w:right="84"/>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rPr>
          <w:position w:val="-40"/>
          <w:sz w:val="24"/>
        </w:rPr>
      </w:pPr>
      <w:r w:rsidRPr="000F460C">
        <w:rPr>
          <w:sz w:val="24"/>
        </w:rPr>
        <w:t>日期：</w:t>
      </w:r>
      <w:r w:rsidRPr="000F460C">
        <w:rPr>
          <w:sz w:val="24"/>
        </w:rPr>
        <w:t xml:space="preserve">  </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480" w:lineRule="auto"/>
        <w:rPr>
          <w:b/>
          <w:color w:val="000000"/>
          <w:sz w:val="24"/>
        </w:rPr>
      </w:pPr>
      <w:r w:rsidRPr="000F460C">
        <w:rPr>
          <w:b/>
          <w:color w:val="000000"/>
          <w:sz w:val="24"/>
        </w:rPr>
        <w:t>附件</w:t>
      </w:r>
      <w:r w:rsidRPr="000F460C">
        <w:rPr>
          <w:b/>
          <w:color w:val="000000"/>
          <w:sz w:val="24"/>
        </w:rPr>
        <w:t>1</w:t>
      </w:r>
      <w:r w:rsidR="00834C99">
        <w:rPr>
          <w:rFonts w:hint="eastAsia"/>
          <w:b/>
          <w:color w:val="000000"/>
          <w:sz w:val="24"/>
        </w:rPr>
        <w:t>2</w:t>
      </w:r>
      <w:r w:rsidRPr="000F460C">
        <w:rPr>
          <w:b/>
          <w:color w:val="000000"/>
          <w:sz w:val="24"/>
        </w:rPr>
        <w:t>-1</w:t>
      </w:r>
    </w:p>
    <w:p w:rsidR="004C7125" w:rsidRPr="000F460C" w:rsidRDefault="004C7125" w:rsidP="004C7125">
      <w:pPr>
        <w:spacing w:line="480" w:lineRule="auto"/>
        <w:jc w:val="center"/>
        <w:rPr>
          <w:b/>
          <w:sz w:val="30"/>
        </w:rPr>
      </w:pPr>
      <w:r w:rsidRPr="000F460C">
        <w:rPr>
          <w:b/>
          <w:color w:val="000000"/>
          <w:sz w:val="24"/>
        </w:rPr>
        <w:t>项目负责人资格审查表</w:t>
      </w:r>
    </w:p>
    <w:tbl>
      <w:tblPr>
        <w:tblW w:w="8907"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500"/>
        <w:gridCol w:w="894"/>
        <w:gridCol w:w="502"/>
        <w:gridCol w:w="943"/>
        <w:gridCol w:w="506"/>
        <w:gridCol w:w="438"/>
        <w:gridCol w:w="1351"/>
        <w:gridCol w:w="105"/>
        <w:gridCol w:w="1244"/>
        <w:gridCol w:w="182"/>
        <w:gridCol w:w="1290"/>
      </w:tblGrid>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姓</w:t>
            </w:r>
            <w:r w:rsidRPr="000F460C">
              <w:rPr>
                <w:position w:val="-36"/>
                <w:sz w:val="24"/>
              </w:rPr>
              <w:t xml:space="preserve">  </w:t>
            </w:r>
            <w:r w:rsidRPr="000F460C">
              <w:rPr>
                <w:position w:val="-36"/>
                <w:sz w:val="24"/>
              </w:rPr>
              <w:t>名</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性</w:t>
            </w:r>
            <w:r w:rsidRPr="000F460C">
              <w:rPr>
                <w:position w:val="-36"/>
                <w:sz w:val="24"/>
              </w:rPr>
              <w:t xml:space="preserve">  </w:t>
            </w:r>
            <w:r w:rsidRPr="000F460C">
              <w:rPr>
                <w:position w:val="-36"/>
                <w:sz w:val="24"/>
              </w:rPr>
              <w:t>别</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position w:val="-36"/>
                <w:sz w:val="24"/>
              </w:rPr>
              <w:t>年</w:t>
            </w:r>
            <w:r w:rsidRPr="000F460C">
              <w:rPr>
                <w:position w:val="-36"/>
                <w:sz w:val="24"/>
              </w:rPr>
              <w:t xml:space="preserve">  </w:t>
            </w:r>
            <w:r w:rsidRPr="000F460C">
              <w:rPr>
                <w:position w:val="-36"/>
                <w:sz w:val="24"/>
              </w:rPr>
              <w:t>龄</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职</w:t>
            </w:r>
            <w:r w:rsidRPr="000F460C">
              <w:rPr>
                <w:position w:val="-36"/>
                <w:sz w:val="24"/>
              </w:rPr>
              <w:t xml:space="preserve">  </w:t>
            </w:r>
            <w:r w:rsidRPr="000F460C">
              <w:rPr>
                <w:position w:val="-36"/>
                <w:sz w:val="24"/>
              </w:rPr>
              <w:t>称</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毕业学校</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position w:val="-36"/>
                <w:sz w:val="24"/>
              </w:rPr>
              <w:t>毕业时间</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所学专业</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最高学历</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spacing w:val="-12"/>
                <w:position w:val="-36"/>
                <w:sz w:val="24"/>
              </w:rPr>
              <w:t>联系电话</w:t>
            </w:r>
            <w:r w:rsidRPr="000F460C">
              <w:rPr>
                <w:spacing w:val="-12"/>
                <w:position w:val="-36"/>
                <w:sz w:val="24"/>
              </w:rPr>
              <w:t xml:space="preserve"> </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2346" w:type="dxa"/>
            <w:gridSpan w:val="3"/>
            <w:vAlign w:val="center"/>
          </w:tcPr>
          <w:p w:rsidR="004C7125" w:rsidRPr="000F460C" w:rsidRDefault="004C7125" w:rsidP="008C52AA">
            <w:pPr>
              <w:spacing w:line="360" w:lineRule="auto"/>
              <w:ind w:right="84"/>
              <w:jc w:val="center"/>
              <w:rPr>
                <w:spacing w:val="-28"/>
                <w:position w:val="-36"/>
                <w:sz w:val="24"/>
              </w:rPr>
            </w:pPr>
            <w:r w:rsidRPr="000F460C">
              <w:rPr>
                <w:position w:val="-36"/>
                <w:sz w:val="24"/>
              </w:rPr>
              <w:t>所获证书及编号</w:t>
            </w:r>
          </w:p>
        </w:tc>
        <w:tc>
          <w:tcPr>
            <w:tcW w:w="1951" w:type="dxa"/>
            <w:gridSpan w:val="3"/>
          </w:tcPr>
          <w:p w:rsidR="004C7125" w:rsidRPr="000F460C" w:rsidRDefault="004C7125" w:rsidP="008C52AA">
            <w:pPr>
              <w:spacing w:line="360" w:lineRule="auto"/>
              <w:ind w:right="84"/>
              <w:jc w:val="center"/>
              <w:rPr>
                <w:position w:val="-36"/>
                <w:sz w:val="24"/>
              </w:rPr>
            </w:pPr>
          </w:p>
        </w:tc>
        <w:tc>
          <w:tcPr>
            <w:tcW w:w="3138" w:type="dxa"/>
            <w:gridSpan w:val="4"/>
          </w:tcPr>
          <w:p w:rsidR="004C7125" w:rsidRPr="000F460C" w:rsidRDefault="004C7125" w:rsidP="008C52AA">
            <w:pPr>
              <w:spacing w:line="560" w:lineRule="exact"/>
              <w:jc w:val="center"/>
              <w:rPr>
                <w:sz w:val="24"/>
              </w:rPr>
            </w:pPr>
            <w:r w:rsidRPr="000F460C">
              <w:rPr>
                <w:sz w:val="24"/>
              </w:rPr>
              <w:t>从事物业管理</w:t>
            </w:r>
          </w:p>
          <w:p w:rsidR="004C7125" w:rsidRPr="000F460C" w:rsidRDefault="004C7125" w:rsidP="008C52AA">
            <w:pPr>
              <w:spacing w:line="360" w:lineRule="auto"/>
              <w:ind w:right="84"/>
              <w:jc w:val="center"/>
              <w:rPr>
                <w:position w:val="-36"/>
                <w:sz w:val="24"/>
              </w:rPr>
            </w:pPr>
            <w:r w:rsidRPr="000F460C">
              <w:rPr>
                <w:sz w:val="24"/>
              </w:rPr>
              <w:t>工作年限</w:t>
            </w:r>
          </w:p>
        </w:tc>
        <w:tc>
          <w:tcPr>
            <w:tcW w:w="1472" w:type="dxa"/>
            <w:gridSpan w:val="2"/>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8907" w:type="dxa"/>
            <w:gridSpan w:val="12"/>
          </w:tcPr>
          <w:p w:rsidR="004C7125" w:rsidRPr="000F460C" w:rsidRDefault="004C7125" w:rsidP="008C52AA">
            <w:pPr>
              <w:spacing w:line="360" w:lineRule="auto"/>
              <w:ind w:right="84"/>
              <w:jc w:val="center"/>
              <w:rPr>
                <w:position w:val="-36"/>
                <w:sz w:val="24"/>
              </w:rPr>
            </w:pPr>
            <w:r w:rsidRPr="000F460C">
              <w:rPr>
                <w:position w:val="-36"/>
                <w:sz w:val="24"/>
              </w:rPr>
              <w:t>近三年来的主要工作业绩及担任的主要工作经历</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r w:rsidRPr="000F460C">
              <w:rPr>
                <w:position w:val="-36"/>
                <w:sz w:val="24"/>
              </w:rPr>
              <w:t>时</w:t>
            </w:r>
            <w:r w:rsidRPr="000F460C">
              <w:rPr>
                <w:position w:val="-36"/>
                <w:sz w:val="24"/>
              </w:rPr>
              <w:t xml:space="preserve"> </w:t>
            </w:r>
            <w:r w:rsidRPr="000F460C">
              <w:rPr>
                <w:position w:val="-36"/>
                <w:sz w:val="24"/>
              </w:rPr>
              <w:t>间</w:t>
            </w:r>
          </w:p>
        </w:tc>
        <w:tc>
          <w:tcPr>
            <w:tcW w:w="1394" w:type="dxa"/>
            <w:gridSpan w:val="2"/>
          </w:tcPr>
          <w:p w:rsidR="004C7125" w:rsidRPr="000F460C" w:rsidRDefault="004C7125" w:rsidP="008C52AA">
            <w:pPr>
              <w:spacing w:line="360" w:lineRule="auto"/>
              <w:ind w:right="84"/>
              <w:jc w:val="center"/>
              <w:rPr>
                <w:position w:val="-36"/>
                <w:sz w:val="24"/>
              </w:rPr>
            </w:pPr>
            <w:r w:rsidRPr="000F460C">
              <w:rPr>
                <w:position w:val="-36"/>
                <w:sz w:val="24"/>
              </w:rPr>
              <w:t>地</w:t>
            </w:r>
            <w:r w:rsidRPr="000F460C">
              <w:rPr>
                <w:position w:val="-36"/>
                <w:sz w:val="24"/>
              </w:rPr>
              <w:t xml:space="preserve">  </w:t>
            </w:r>
            <w:r w:rsidRPr="000F460C">
              <w:rPr>
                <w:position w:val="-36"/>
                <w:sz w:val="24"/>
              </w:rPr>
              <w:t>点</w:t>
            </w:r>
          </w:p>
        </w:tc>
        <w:tc>
          <w:tcPr>
            <w:tcW w:w="1445" w:type="dxa"/>
            <w:gridSpan w:val="2"/>
          </w:tcPr>
          <w:p w:rsidR="004C7125" w:rsidRPr="000F460C" w:rsidRDefault="004C7125" w:rsidP="008C52AA">
            <w:pPr>
              <w:spacing w:line="360" w:lineRule="auto"/>
              <w:ind w:right="84"/>
              <w:jc w:val="center"/>
              <w:rPr>
                <w:position w:val="-36"/>
                <w:sz w:val="24"/>
              </w:rPr>
            </w:pPr>
            <w:r w:rsidRPr="000F460C">
              <w:rPr>
                <w:position w:val="-36"/>
                <w:sz w:val="24"/>
              </w:rPr>
              <w:t>单</w:t>
            </w:r>
            <w:r w:rsidRPr="000F460C">
              <w:rPr>
                <w:position w:val="-36"/>
                <w:sz w:val="24"/>
              </w:rPr>
              <w:t xml:space="preserve">  </w:t>
            </w:r>
            <w:r w:rsidRPr="000F460C">
              <w:rPr>
                <w:position w:val="-36"/>
                <w:sz w:val="24"/>
              </w:rPr>
              <w:t>位</w:t>
            </w:r>
          </w:p>
        </w:tc>
        <w:tc>
          <w:tcPr>
            <w:tcW w:w="944" w:type="dxa"/>
            <w:gridSpan w:val="2"/>
          </w:tcPr>
          <w:p w:rsidR="004C7125" w:rsidRPr="000F460C" w:rsidRDefault="004C7125" w:rsidP="008C52AA">
            <w:pPr>
              <w:spacing w:line="360" w:lineRule="auto"/>
              <w:ind w:right="84"/>
              <w:jc w:val="center"/>
              <w:rPr>
                <w:position w:val="-36"/>
                <w:sz w:val="24"/>
              </w:rPr>
            </w:pPr>
            <w:r w:rsidRPr="000F460C">
              <w:rPr>
                <w:position w:val="-36"/>
                <w:sz w:val="24"/>
              </w:rPr>
              <w:t>职</w:t>
            </w:r>
            <w:r w:rsidRPr="000F460C">
              <w:rPr>
                <w:position w:val="-36"/>
                <w:sz w:val="24"/>
              </w:rPr>
              <w:t xml:space="preserve"> </w:t>
            </w:r>
            <w:r w:rsidRPr="000F460C">
              <w:rPr>
                <w:position w:val="-36"/>
                <w:sz w:val="24"/>
              </w:rPr>
              <w:t>务</w:t>
            </w:r>
          </w:p>
        </w:tc>
        <w:tc>
          <w:tcPr>
            <w:tcW w:w="4172" w:type="dxa"/>
            <w:gridSpan w:val="5"/>
          </w:tcPr>
          <w:p w:rsidR="004C7125" w:rsidRPr="000F460C" w:rsidRDefault="004C7125" w:rsidP="008C52AA">
            <w:pPr>
              <w:spacing w:line="360" w:lineRule="auto"/>
              <w:ind w:right="84"/>
              <w:jc w:val="center"/>
              <w:rPr>
                <w:position w:val="-36"/>
                <w:sz w:val="24"/>
              </w:rPr>
            </w:pPr>
            <w:r w:rsidRPr="000F460C">
              <w:rPr>
                <w:position w:val="-36"/>
                <w:sz w:val="24"/>
              </w:rPr>
              <w:t>主</w:t>
            </w:r>
            <w:r w:rsidRPr="000F460C">
              <w:rPr>
                <w:position w:val="-36"/>
                <w:sz w:val="24"/>
              </w:rPr>
              <w:t xml:space="preserve"> </w:t>
            </w:r>
            <w:r w:rsidRPr="000F460C">
              <w:rPr>
                <w:position w:val="-36"/>
                <w:sz w:val="24"/>
              </w:rPr>
              <w:t>要</w:t>
            </w:r>
            <w:r w:rsidRPr="000F460C">
              <w:rPr>
                <w:position w:val="-36"/>
                <w:sz w:val="24"/>
              </w:rPr>
              <w:t xml:space="preserve"> </w:t>
            </w:r>
            <w:r w:rsidRPr="000F460C">
              <w:rPr>
                <w:position w:val="-36"/>
                <w:sz w:val="24"/>
              </w:rPr>
              <w:t>工</w:t>
            </w:r>
            <w:r w:rsidRPr="000F460C">
              <w:rPr>
                <w:position w:val="-36"/>
                <w:sz w:val="24"/>
              </w:rPr>
              <w:t xml:space="preserve"> </w:t>
            </w:r>
            <w:r w:rsidRPr="000F460C">
              <w:rPr>
                <w:position w:val="-36"/>
                <w:sz w:val="24"/>
              </w:rPr>
              <w:t>作</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tc>
        <w:tc>
          <w:tcPr>
            <w:tcW w:w="1394" w:type="dxa"/>
            <w:gridSpan w:val="2"/>
          </w:tcPr>
          <w:p w:rsidR="004C7125" w:rsidRPr="000F460C" w:rsidRDefault="004C7125" w:rsidP="008C52AA">
            <w:pPr>
              <w:spacing w:line="360" w:lineRule="auto"/>
              <w:ind w:right="84"/>
              <w:rPr>
                <w:position w:val="-36"/>
                <w:sz w:val="24"/>
              </w:rPr>
            </w:pPr>
          </w:p>
        </w:tc>
        <w:tc>
          <w:tcPr>
            <w:tcW w:w="1445" w:type="dxa"/>
            <w:gridSpan w:val="2"/>
          </w:tcPr>
          <w:p w:rsidR="004C7125" w:rsidRPr="000F460C" w:rsidRDefault="004C7125" w:rsidP="008C52AA">
            <w:pPr>
              <w:spacing w:line="360" w:lineRule="auto"/>
              <w:ind w:right="84"/>
              <w:rPr>
                <w:position w:val="-36"/>
                <w:sz w:val="24"/>
              </w:rPr>
            </w:pPr>
          </w:p>
        </w:tc>
        <w:tc>
          <w:tcPr>
            <w:tcW w:w="944" w:type="dxa"/>
            <w:gridSpan w:val="2"/>
          </w:tcPr>
          <w:p w:rsidR="004C7125" w:rsidRPr="000F460C" w:rsidRDefault="004C7125" w:rsidP="008C52AA">
            <w:pPr>
              <w:spacing w:line="360" w:lineRule="auto"/>
              <w:ind w:right="84"/>
              <w:rPr>
                <w:position w:val="-36"/>
                <w:sz w:val="24"/>
              </w:rPr>
            </w:pPr>
          </w:p>
        </w:tc>
        <w:tc>
          <w:tcPr>
            <w:tcW w:w="4172" w:type="dxa"/>
            <w:gridSpan w:val="5"/>
          </w:tcPr>
          <w:p w:rsidR="004C7125" w:rsidRPr="000F460C" w:rsidRDefault="004C7125" w:rsidP="008C52AA">
            <w:pPr>
              <w:spacing w:line="360" w:lineRule="auto"/>
              <w:ind w:right="84"/>
              <w:rPr>
                <w:position w:val="-36"/>
                <w:sz w:val="24"/>
              </w:rPr>
            </w:pPr>
          </w:p>
        </w:tc>
      </w:tr>
      <w:tr w:rsidR="004C7125" w:rsidRPr="000F460C" w:rsidTr="008C52AA">
        <w:trPr>
          <w:cantSplit/>
          <w:jc w:val="center"/>
        </w:trPr>
        <w:tc>
          <w:tcPr>
            <w:tcW w:w="8907" w:type="dxa"/>
            <w:gridSpan w:val="12"/>
          </w:tcPr>
          <w:p w:rsidR="004C7125" w:rsidRPr="000F460C" w:rsidRDefault="004C7125" w:rsidP="008C52AA">
            <w:pPr>
              <w:spacing w:line="360" w:lineRule="auto"/>
              <w:ind w:right="84"/>
              <w:jc w:val="center"/>
              <w:rPr>
                <w:position w:val="-36"/>
                <w:sz w:val="24"/>
              </w:rPr>
            </w:pPr>
            <w:r w:rsidRPr="000F460C">
              <w:rPr>
                <w:position w:val="-36"/>
                <w:sz w:val="24"/>
              </w:rPr>
              <w:t>曾担任负责人的项目</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r w:rsidRPr="000F460C">
              <w:rPr>
                <w:position w:val="-36"/>
                <w:sz w:val="24"/>
              </w:rPr>
              <w:t>时</w:t>
            </w:r>
            <w:r w:rsidRPr="000F460C">
              <w:rPr>
                <w:position w:val="-36"/>
                <w:sz w:val="24"/>
              </w:rPr>
              <w:t xml:space="preserve"> </w:t>
            </w:r>
            <w:r w:rsidRPr="000F460C">
              <w:rPr>
                <w:position w:val="-36"/>
                <w:sz w:val="24"/>
              </w:rPr>
              <w:t>间</w:t>
            </w:r>
          </w:p>
        </w:tc>
        <w:tc>
          <w:tcPr>
            <w:tcW w:w="1394" w:type="dxa"/>
            <w:gridSpan w:val="2"/>
          </w:tcPr>
          <w:p w:rsidR="004C7125" w:rsidRPr="000F460C" w:rsidRDefault="004C7125" w:rsidP="008C52AA">
            <w:pPr>
              <w:spacing w:line="360" w:lineRule="auto"/>
              <w:ind w:right="84"/>
              <w:jc w:val="center"/>
              <w:rPr>
                <w:position w:val="-36"/>
                <w:sz w:val="24"/>
              </w:rPr>
            </w:pPr>
            <w:r w:rsidRPr="000F460C">
              <w:rPr>
                <w:position w:val="-36"/>
                <w:sz w:val="24"/>
              </w:rPr>
              <w:t>委托单位</w:t>
            </w:r>
          </w:p>
        </w:tc>
        <w:tc>
          <w:tcPr>
            <w:tcW w:w="2389" w:type="dxa"/>
            <w:gridSpan w:val="4"/>
          </w:tcPr>
          <w:p w:rsidR="004C7125" w:rsidRPr="000F460C" w:rsidRDefault="004C7125" w:rsidP="008C52AA">
            <w:pPr>
              <w:spacing w:line="360" w:lineRule="auto"/>
              <w:ind w:right="84"/>
              <w:jc w:val="center"/>
              <w:rPr>
                <w:position w:val="-36"/>
                <w:sz w:val="24"/>
              </w:rPr>
            </w:pPr>
            <w:r w:rsidRPr="000F460C">
              <w:rPr>
                <w:position w:val="-36"/>
                <w:sz w:val="24"/>
              </w:rPr>
              <w:t>项目名称</w:t>
            </w:r>
          </w:p>
        </w:tc>
        <w:tc>
          <w:tcPr>
            <w:tcW w:w="1351" w:type="dxa"/>
          </w:tcPr>
          <w:p w:rsidR="004C7125" w:rsidRPr="000F460C" w:rsidRDefault="004C7125" w:rsidP="008C52AA">
            <w:pPr>
              <w:spacing w:line="360" w:lineRule="auto"/>
              <w:ind w:right="84"/>
              <w:jc w:val="center"/>
              <w:rPr>
                <w:position w:val="-36"/>
                <w:sz w:val="24"/>
              </w:rPr>
            </w:pPr>
            <w:r w:rsidRPr="000F460C">
              <w:rPr>
                <w:position w:val="-36"/>
                <w:sz w:val="24"/>
              </w:rPr>
              <w:t>项目规模</w:t>
            </w:r>
          </w:p>
        </w:tc>
        <w:tc>
          <w:tcPr>
            <w:tcW w:w="1349" w:type="dxa"/>
            <w:gridSpan w:val="2"/>
          </w:tcPr>
          <w:p w:rsidR="004C7125" w:rsidRPr="000F460C" w:rsidRDefault="004C7125" w:rsidP="008C52AA">
            <w:pPr>
              <w:spacing w:line="360" w:lineRule="auto"/>
              <w:ind w:right="84"/>
              <w:jc w:val="center"/>
              <w:rPr>
                <w:position w:val="-36"/>
                <w:sz w:val="24"/>
              </w:rPr>
            </w:pPr>
            <w:r w:rsidRPr="000F460C">
              <w:rPr>
                <w:position w:val="-36"/>
                <w:sz w:val="24"/>
              </w:rPr>
              <w:t>项目类型</w:t>
            </w:r>
          </w:p>
        </w:tc>
        <w:tc>
          <w:tcPr>
            <w:tcW w:w="1472" w:type="dxa"/>
            <w:gridSpan w:val="2"/>
          </w:tcPr>
          <w:p w:rsidR="004C7125" w:rsidRPr="000F460C" w:rsidRDefault="004C7125" w:rsidP="008C52AA">
            <w:pPr>
              <w:spacing w:line="360" w:lineRule="auto"/>
              <w:ind w:right="84"/>
              <w:jc w:val="center"/>
              <w:rPr>
                <w:position w:val="-36"/>
                <w:sz w:val="24"/>
              </w:rPr>
            </w:pPr>
            <w:r w:rsidRPr="000F460C">
              <w:rPr>
                <w:position w:val="-36"/>
                <w:sz w:val="24"/>
              </w:rPr>
              <w:t>备注</w:t>
            </w:r>
          </w:p>
        </w:tc>
      </w:tr>
      <w:tr w:rsidR="004C7125" w:rsidRPr="000F460C" w:rsidTr="008C52AA">
        <w:trPr>
          <w:cantSplit/>
          <w:trHeight w:val="1249"/>
          <w:jc w:val="center"/>
        </w:trPr>
        <w:tc>
          <w:tcPr>
            <w:tcW w:w="952" w:type="dxa"/>
            <w:tcBorders>
              <w:bottom w:val="single" w:sz="4" w:space="0" w:color="auto"/>
            </w:tcBorders>
          </w:tcPr>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tc>
        <w:tc>
          <w:tcPr>
            <w:tcW w:w="1394" w:type="dxa"/>
            <w:gridSpan w:val="2"/>
            <w:tcBorders>
              <w:bottom w:val="single" w:sz="4" w:space="0" w:color="auto"/>
            </w:tcBorders>
          </w:tcPr>
          <w:p w:rsidR="004C7125" w:rsidRPr="000F460C" w:rsidRDefault="004C7125" w:rsidP="008C52AA">
            <w:pPr>
              <w:spacing w:line="360" w:lineRule="auto"/>
              <w:ind w:right="84"/>
              <w:rPr>
                <w:position w:val="-36"/>
                <w:sz w:val="24"/>
              </w:rPr>
            </w:pPr>
          </w:p>
        </w:tc>
        <w:tc>
          <w:tcPr>
            <w:tcW w:w="2389" w:type="dxa"/>
            <w:gridSpan w:val="4"/>
            <w:tcBorders>
              <w:bottom w:val="single" w:sz="4" w:space="0" w:color="auto"/>
            </w:tcBorders>
          </w:tcPr>
          <w:p w:rsidR="004C7125" w:rsidRPr="000F460C" w:rsidRDefault="004C7125" w:rsidP="008C52AA">
            <w:pPr>
              <w:spacing w:line="360" w:lineRule="auto"/>
              <w:ind w:right="84"/>
              <w:rPr>
                <w:position w:val="-36"/>
                <w:sz w:val="24"/>
              </w:rPr>
            </w:pPr>
          </w:p>
        </w:tc>
        <w:tc>
          <w:tcPr>
            <w:tcW w:w="1351" w:type="dxa"/>
            <w:tcBorders>
              <w:bottom w:val="single" w:sz="4" w:space="0" w:color="auto"/>
            </w:tcBorders>
          </w:tcPr>
          <w:p w:rsidR="004C7125" w:rsidRPr="000F460C" w:rsidRDefault="004C7125" w:rsidP="008C52AA">
            <w:pPr>
              <w:spacing w:line="360" w:lineRule="auto"/>
              <w:ind w:right="84"/>
              <w:rPr>
                <w:position w:val="-36"/>
                <w:sz w:val="24"/>
              </w:rPr>
            </w:pPr>
          </w:p>
        </w:tc>
        <w:tc>
          <w:tcPr>
            <w:tcW w:w="1349" w:type="dxa"/>
            <w:gridSpan w:val="2"/>
            <w:tcBorders>
              <w:bottom w:val="single" w:sz="4" w:space="0" w:color="auto"/>
            </w:tcBorders>
          </w:tcPr>
          <w:p w:rsidR="004C7125" w:rsidRPr="000F460C" w:rsidRDefault="004C7125" w:rsidP="008C52AA">
            <w:pPr>
              <w:spacing w:line="360" w:lineRule="auto"/>
              <w:ind w:right="84"/>
              <w:rPr>
                <w:position w:val="-36"/>
                <w:sz w:val="24"/>
              </w:rPr>
            </w:pPr>
          </w:p>
        </w:tc>
        <w:tc>
          <w:tcPr>
            <w:tcW w:w="1472" w:type="dxa"/>
            <w:gridSpan w:val="2"/>
            <w:tcBorders>
              <w:bottom w:val="single" w:sz="4" w:space="0" w:color="auto"/>
            </w:tcBorders>
          </w:tcPr>
          <w:p w:rsidR="004C7125" w:rsidRPr="000F460C" w:rsidRDefault="004C7125" w:rsidP="008C52AA">
            <w:pPr>
              <w:spacing w:line="360" w:lineRule="auto"/>
              <w:ind w:right="84"/>
              <w:rPr>
                <w:position w:val="-36"/>
                <w:sz w:val="24"/>
              </w:rPr>
            </w:pPr>
          </w:p>
        </w:tc>
      </w:tr>
    </w:tbl>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szCs w:val="24"/>
        </w:rPr>
      </w:pPr>
      <w:r w:rsidRPr="000F460C">
        <w:rPr>
          <w:b/>
          <w:sz w:val="24"/>
          <w:szCs w:val="24"/>
        </w:rPr>
        <w:br w:type="page"/>
      </w:r>
    </w:p>
    <w:p w:rsidR="004C7125" w:rsidRPr="000F460C" w:rsidRDefault="004C7125" w:rsidP="004C7125">
      <w:pPr>
        <w:tabs>
          <w:tab w:val="left" w:pos="240"/>
          <w:tab w:val="left" w:pos="7665"/>
        </w:tabs>
        <w:rPr>
          <w:b/>
          <w:sz w:val="24"/>
          <w:szCs w:val="24"/>
        </w:rPr>
      </w:pPr>
      <w:r w:rsidRPr="000F460C">
        <w:rPr>
          <w:b/>
          <w:sz w:val="24"/>
          <w:szCs w:val="24"/>
        </w:rPr>
        <w:t>附件</w:t>
      </w:r>
      <w:r w:rsidRPr="000F460C">
        <w:rPr>
          <w:b/>
          <w:sz w:val="24"/>
          <w:szCs w:val="24"/>
        </w:rPr>
        <w:t>1</w:t>
      </w:r>
      <w:r w:rsidR="00834C99">
        <w:rPr>
          <w:rFonts w:hint="eastAsia"/>
          <w:b/>
          <w:sz w:val="24"/>
          <w:szCs w:val="24"/>
        </w:rPr>
        <w:t>2</w:t>
      </w:r>
      <w:r w:rsidRPr="000F460C">
        <w:rPr>
          <w:b/>
          <w:sz w:val="24"/>
          <w:szCs w:val="24"/>
        </w:rPr>
        <w:t>-2</w:t>
      </w:r>
    </w:p>
    <w:p w:rsidR="004C7125" w:rsidRPr="000F460C" w:rsidRDefault="004C7125" w:rsidP="004C7125">
      <w:pPr>
        <w:spacing w:line="360" w:lineRule="auto"/>
        <w:ind w:right="84"/>
        <w:jc w:val="center"/>
        <w:rPr>
          <w:b/>
          <w:sz w:val="24"/>
          <w:szCs w:val="24"/>
        </w:rPr>
      </w:pPr>
      <w:r w:rsidRPr="000F460C">
        <w:rPr>
          <w:b/>
          <w:position w:val="-40"/>
          <w:sz w:val="24"/>
          <w:szCs w:val="24"/>
        </w:rPr>
        <w:t>拟在本项目使用的主要设备一览表</w:t>
      </w:r>
    </w:p>
    <w:tbl>
      <w:tblPr>
        <w:tblW w:w="8544" w:type="dxa"/>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520"/>
        <w:gridCol w:w="1441"/>
        <w:gridCol w:w="1439"/>
        <w:gridCol w:w="900"/>
        <w:gridCol w:w="1404"/>
      </w:tblGrid>
      <w:tr w:rsidR="004C7125" w:rsidRPr="000F460C" w:rsidTr="008C52AA">
        <w:trPr>
          <w:jc w:val="center"/>
        </w:trPr>
        <w:tc>
          <w:tcPr>
            <w:tcW w:w="840" w:type="dxa"/>
            <w:vAlign w:val="center"/>
          </w:tcPr>
          <w:p w:rsidR="004C7125" w:rsidRPr="000F460C" w:rsidRDefault="004C7125" w:rsidP="008C52AA">
            <w:pPr>
              <w:spacing w:line="360" w:lineRule="auto"/>
              <w:ind w:right="84"/>
              <w:jc w:val="center"/>
              <w:rPr>
                <w:position w:val="-32"/>
                <w:sz w:val="24"/>
              </w:rPr>
            </w:pPr>
            <w:r w:rsidRPr="000F460C">
              <w:rPr>
                <w:position w:val="-32"/>
                <w:sz w:val="24"/>
              </w:rPr>
              <w:t>序</w:t>
            </w:r>
            <w:r w:rsidRPr="000F460C">
              <w:rPr>
                <w:position w:val="-32"/>
                <w:sz w:val="24"/>
              </w:rPr>
              <w:t xml:space="preserve"> </w:t>
            </w:r>
            <w:r w:rsidRPr="000F460C">
              <w:rPr>
                <w:position w:val="-32"/>
                <w:sz w:val="24"/>
              </w:rPr>
              <w:t>号</w:t>
            </w:r>
          </w:p>
        </w:tc>
        <w:tc>
          <w:tcPr>
            <w:tcW w:w="2520" w:type="dxa"/>
            <w:vAlign w:val="center"/>
          </w:tcPr>
          <w:p w:rsidR="004C7125" w:rsidRPr="000F460C" w:rsidRDefault="004C7125" w:rsidP="008C52AA">
            <w:pPr>
              <w:spacing w:line="360" w:lineRule="auto"/>
              <w:ind w:right="84"/>
              <w:jc w:val="center"/>
              <w:rPr>
                <w:position w:val="-32"/>
                <w:sz w:val="24"/>
              </w:rPr>
            </w:pPr>
            <w:r w:rsidRPr="000F460C">
              <w:rPr>
                <w:position w:val="-32"/>
                <w:sz w:val="24"/>
              </w:rPr>
              <w:t>主要设备名称</w:t>
            </w:r>
          </w:p>
        </w:tc>
        <w:tc>
          <w:tcPr>
            <w:tcW w:w="1441" w:type="dxa"/>
            <w:vAlign w:val="center"/>
          </w:tcPr>
          <w:p w:rsidR="004C7125" w:rsidRPr="000F460C" w:rsidRDefault="004C7125" w:rsidP="008C52AA">
            <w:pPr>
              <w:spacing w:line="360" w:lineRule="auto"/>
              <w:ind w:right="84"/>
              <w:jc w:val="center"/>
              <w:rPr>
                <w:position w:val="-32"/>
                <w:sz w:val="24"/>
              </w:rPr>
            </w:pPr>
            <w:r w:rsidRPr="000F460C">
              <w:rPr>
                <w:position w:val="-32"/>
                <w:sz w:val="24"/>
              </w:rPr>
              <w:t>规格型号</w:t>
            </w:r>
          </w:p>
        </w:tc>
        <w:tc>
          <w:tcPr>
            <w:tcW w:w="1439" w:type="dxa"/>
            <w:vAlign w:val="center"/>
          </w:tcPr>
          <w:p w:rsidR="004C7125" w:rsidRPr="000F460C" w:rsidRDefault="004C7125" w:rsidP="008C52AA">
            <w:pPr>
              <w:spacing w:line="360" w:lineRule="auto"/>
              <w:ind w:right="84"/>
              <w:jc w:val="center"/>
              <w:rPr>
                <w:position w:val="-32"/>
                <w:sz w:val="24"/>
              </w:rPr>
            </w:pPr>
            <w:r w:rsidRPr="000F460C">
              <w:rPr>
                <w:position w:val="-32"/>
                <w:sz w:val="24"/>
              </w:rPr>
              <w:t>购入时间</w:t>
            </w:r>
          </w:p>
        </w:tc>
        <w:tc>
          <w:tcPr>
            <w:tcW w:w="900" w:type="dxa"/>
            <w:vAlign w:val="center"/>
          </w:tcPr>
          <w:p w:rsidR="004C7125" w:rsidRPr="000F460C" w:rsidRDefault="004C7125" w:rsidP="008C52AA">
            <w:pPr>
              <w:spacing w:line="360" w:lineRule="auto"/>
              <w:ind w:right="84"/>
              <w:jc w:val="center"/>
              <w:rPr>
                <w:position w:val="-32"/>
                <w:sz w:val="24"/>
              </w:rPr>
            </w:pPr>
            <w:r w:rsidRPr="000F460C">
              <w:rPr>
                <w:position w:val="-32"/>
                <w:sz w:val="24"/>
              </w:rPr>
              <w:t>数</w:t>
            </w:r>
            <w:r w:rsidRPr="000F460C">
              <w:rPr>
                <w:position w:val="-32"/>
                <w:sz w:val="24"/>
              </w:rPr>
              <w:t xml:space="preserve"> </w:t>
            </w:r>
            <w:r w:rsidRPr="000F460C">
              <w:rPr>
                <w:position w:val="-32"/>
                <w:sz w:val="24"/>
              </w:rPr>
              <w:t>量</w:t>
            </w:r>
          </w:p>
        </w:tc>
        <w:tc>
          <w:tcPr>
            <w:tcW w:w="1404" w:type="dxa"/>
            <w:vAlign w:val="center"/>
          </w:tcPr>
          <w:p w:rsidR="004C7125" w:rsidRPr="000F460C" w:rsidRDefault="004C7125" w:rsidP="008C52AA">
            <w:pPr>
              <w:spacing w:line="360" w:lineRule="auto"/>
              <w:ind w:right="84"/>
              <w:jc w:val="center"/>
              <w:rPr>
                <w:position w:val="-32"/>
                <w:sz w:val="24"/>
              </w:rPr>
            </w:pPr>
            <w:r w:rsidRPr="000F460C">
              <w:rPr>
                <w:position w:val="-32"/>
                <w:sz w:val="24"/>
              </w:rPr>
              <w:t>备</w:t>
            </w:r>
            <w:r w:rsidRPr="000F460C">
              <w:rPr>
                <w:position w:val="-32"/>
                <w:sz w:val="24"/>
              </w:rPr>
              <w:t xml:space="preserve">  </w:t>
            </w:r>
            <w:r w:rsidRPr="000F460C">
              <w:rPr>
                <w:position w:val="-32"/>
                <w:sz w:val="24"/>
              </w:rPr>
              <w:t>注</w:t>
            </w: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bl>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szCs w:val="24"/>
        </w:rPr>
      </w:pPr>
      <w:r w:rsidRPr="000F460C">
        <w:rPr>
          <w:b/>
          <w:sz w:val="24"/>
          <w:szCs w:val="24"/>
        </w:rPr>
        <w:br w:type="page"/>
      </w:r>
    </w:p>
    <w:p w:rsidR="004C7125" w:rsidRPr="000F460C" w:rsidRDefault="004C7125" w:rsidP="004C7125">
      <w:pPr>
        <w:tabs>
          <w:tab w:val="left" w:pos="240"/>
          <w:tab w:val="left" w:pos="7665"/>
        </w:tabs>
        <w:rPr>
          <w:b/>
          <w:sz w:val="24"/>
          <w:szCs w:val="24"/>
        </w:rPr>
      </w:pPr>
      <w:r w:rsidRPr="000F460C">
        <w:rPr>
          <w:b/>
          <w:sz w:val="24"/>
          <w:szCs w:val="24"/>
        </w:rPr>
        <w:t>附件</w:t>
      </w:r>
      <w:r w:rsidRPr="000F460C">
        <w:rPr>
          <w:b/>
          <w:sz w:val="24"/>
          <w:szCs w:val="24"/>
        </w:rPr>
        <w:t>1</w:t>
      </w:r>
      <w:r w:rsidR="00834C99">
        <w:rPr>
          <w:rFonts w:hint="eastAsia"/>
          <w:b/>
          <w:sz w:val="24"/>
          <w:szCs w:val="24"/>
        </w:rPr>
        <w:t>2</w:t>
      </w:r>
      <w:r w:rsidRPr="000F460C">
        <w:rPr>
          <w:b/>
          <w:sz w:val="24"/>
          <w:szCs w:val="24"/>
        </w:rPr>
        <w:t>-3</w:t>
      </w:r>
    </w:p>
    <w:p w:rsidR="004C7125" w:rsidRPr="000F460C" w:rsidRDefault="004C7125" w:rsidP="004C7125">
      <w:pPr>
        <w:tabs>
          <w:tab w:val="left" w:pos="240"/>
        </w:tabs>
        <w:jc w:val="center"/>
        <w:rPr>
          <w:b/>
          <w:sz w:val="24"/>
          <w:szCs w:val="24"/>
        </w:rPr>
      </w:pPr>
      <w:r w:rsidRPr="000F460C">
        <w:rPr>
          <w:b/>
          <w:sz w:val="24"/>
          <w:szCs w:val="24"/>
        </w:rPr>
        <w:t>采购人须向供应商提供的条件</w:t>
      </w:r>
    </w:p>
    <w:p w:rsidR="004C7125" w:rsidRPr="000F460C" w:rsidRDefault="004C7125" w:rsidP="004C7125">
      <w:pPr>
        <w:tabs>
          <w:tab w:val="left" w:pos="240"/>
        </w:tabs>
      </w:pPr>
    </w:p>
    <w:tbl>
      <w:tblPr>
        <w:tblW w:w="0" w:type="auto"/>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890"/>
        <w:gridCol w:w="975"/>
        <w:gridCol w:w="996"/>
        <w:gridCol w:w="1494"/>
        <w:gridCol w:w="2409"/>
      </w:tblGrid>
      <w:tr w:rsidR="004C7125" w:rsidRPr="000F460C" w:rsidTr="008C52AA">
        <w:trPr>
          <w:cantSplit/>
          <w:trHeight w:val="657"/>
          <w:jc w:val="center"/>
        </w:trPr>
        <w:tc>
          <w:tcPr>
            <w:tcW w:w="840"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序</w:t>
            </w:r>
            <w:r w:rsidRPr="000F460C">
              <w:rPr>
                <w:position w:val="-50"/>
                <w:sz w:val="24"/>
              </w:rPr>
              <w:t xml:space="preserve"> </w:t>
            </w:r>
            <w:r w:rsidRPr="000F460C">
              <w:rPr>
                <w:position w:val="-50"/>
                <w:sz w:val="24"/>
              </w:rPr>
              <w:t>号</w:t>
            </w:r>
          </w:p>
        </w:tc>
        <w:tc>
          <w:tcPr>
            <w:tcW w:w="1890" w:type="dxa"/>
            <w:tcBorders>
              <w:bottom w:val="single" w:sz="4" w:space="0" w:color="auto"/>
            </w:tcBorders>
          </w:tcPr>
          <w:p w:rsidR="004C7125" w:rsidRPr="000F460C" w:rsidRDefault="004C7125" w:rsidP="008C52AA">
            <w:pPr>
              <w:tabs>
                <w:tab w:val="left" w:pos="240"/>
              </w:tabs>
              <w:jc w:val="center"/>
              <w:rPr>
                <w:position w:val="-32"/>
                <w:sz w:val="24"/>
              </w:rPr>
            </w:pPr>
            <w:r w:rsidRPr="000F460C">
              <w:rPr>
                <w:position w:val="-32"/>
                <w:sz w:val="24"/>
              </w:rPr>
              <w:t>设施或设备</w:t>
            </w:r>
          </w:p>
          <w:p w:rsidR="004C7125" w:rsidRPr="000F460C" w:rsidRDefault="004C7125" w:rsidP="008C52AA">
            <w:pPr>
              <w:tabs>
                <w:tab w:val="left" w:pos="240"/>
              </w:tabs>
              <w:jc w:val="center"/>
              <w:rPr>
                <w:sz w:val="24"/>
              </w:rPr>
            </w:pPr>
            <w:r w:rsidRPr="000F460C">
              <w:rPr>
                <w:position w:val="-32"/>
                <w:sz w:val="24"/>
              </w:rPr>
              <w:t>名</w:t>
            </w:r>
            <w:r w:rsidRPr="000F460C">
              <w:rPr>
                <w:position w:val="-32"/>
                <w:sz w:val="24"/>
              </w:rPr>
              <w:t xml:space="preserve">  </w:t>
            </w:r>
            <w:r w:rsidRPr="000F460C">
              <w:rPr>
                <w:position w:val="-32"/>
                <w:sz w:val="24"/>
              </w:rPr>
              <w:t>称</w:t>
            </w:r>
          </w:p>
        </w:tc>
        <w:tc>
          <w:tcPr>
            <w:tcW w:w="975"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单</w:t>
            </w:r>
            <w:r w:rsidRPr="000F460C">
              <w:rPr>
                <w:position w:val="-50"/>
                <w:sz w:val="24"/>
              </w:rPr>
              <w:t xml:space="preserve"> </w:t>
            </w:r>
            <w:r w:rsidRPr="000F460C">
              <w:rPr>
                <w:position w:val="-50"/>
                <w:sz w:val="24"/>
              </w:rPr>
              <w:t>位</w:t>
            </w:r>
          </w:p>
        </w:tc>
        <w:tc>
          <w:tcPr>
            <w:tcW w:w="996"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数</w:t>
            </w:r>
            <w:r w:rsidRPr="000F460C">
              <w:rPr>
                <w:position w:val="-50"/>
                <w:sz w:val="24"/>
              </w:rPr>
              <w:t xml:space="preserve"> </w:t>
            </w:r>
            <w:r w:rsidRPr="000F460C">
              <w:rPr>
                <w:position w:val="-50"/>
                <w:sz w:val="24"/>
              </w:rPr>
              <w:t>量</w:t>
            </w:r>
          </w:p>
        </w:tc>
        <w:tc>
          <w:tcPr>
            <w:tcW w:w="1494" w:type="dxa"/>
            <w:tcBorders>
              <w:bottom w:val="single" w:sz="4" w:space="0" w:color="auto"/>
            </w:tcBorders>
          </w:tcPr>
          <w:p w:rsidR="004C7125" w:rsidRPr="000F460C" w:rsidRDefault="004C7125" w:rsidP="008C52AA">
            <w:pPr>
              <w:tabs>
                <w:tab w:val="left" w:pos="240"/>
              </w:tabs>
              <w:jc w:val="center"/>
              <w:rPr>
                <w:position w:val="-32"/>
                <w:sz w:val="24"/>
              </w:rPr>
            </w:pPr>
            <w:r w:rsidRPr="000F460C">
              <w:rPr>
                <w:position w:val="-32"/>
                <w:sz w:val="24"/>
              </w:rPr>
              <w:t>是否有偿</w:t>
            </w:r>
            <w:r w:rsidRPr="000F460C">
              <w:rPr>
                <w:position w:val="-32"/>
                <w:sz w:val="24"/>
              </w:rPr>
              <w:t xml:space="preserve">   </w:t>
            </w:r>
            <w:r w:rsidRPr="000F460C">
              <w:rPr>
                <w:position w:val="-32"/>
                <w:sz w:val="24"/>
              </w:rPr>
              <w:t>提</w:t>
            </w:r>
            <w:r w:rsidRPr="000F460C">
              <w:rPr>
                <w:position w:val="-32"/>
                <w:sz w:val="24"/>
              </w:rPr>
              <w:t xml:space="preserve"> </w:t>
            </w:r>
            <w:r w:rsidRPr="000F460C">
              <w:rPr>
                <w:position w:val="-32"/>
                <w:sz w:val="24"/>
              </w:rPr>
              <w:t>供</w:t>
            </w:r>
          </w:p>
        </w:tc>
        <w:tc>
          <w:tcPr>
            <w:tcW w:w="2409"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如有偿提供的说明</w:t>
            </w:r>
            <w:r w:rsidRPr="000F460C">
              <w:rPr>
                <w:position w:val="-50"/>
                <w:sz w:val="24"/>
              </w:rPr>
              <w:t xml:space="preserve"> </w:t>
            </w:r>
          </w:p>
        </w:tc>
      </w:tr>
      <w:tr w:rsidR="004C7125" w:rsidRPr="000F460C" w:rsidTr="008C52AA">
        <w:trPr>
          <w:cantSplit/>
          <w:trHeight w:val="2295"/>
          <w:jc w:val="center"/>
        </w:trPr>
        <w:tc>
          <w:tcPr>
            <w:tcW w:w="840" w:type="dxa"/>
          </w:tcPr>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tc>
        <w:tc>
          <w:tcPr>
            <w:tcW w:w="1890" w:type="dxa"/>
          </w:tcPr>
          <w:p w:rsidR="004C7125" w:rsidRPr="000F460C" w:rsidRDefault="004C7125" w:rsidP="008C52AA">
            <w:pPr>
              <w:tabs>
                <w:tab w:val="left" w:pos="240"/>
              </w:tabs>
            </w:pPr>
          </w:p>
        </w:tc>
        <w:tc>
          <w:tcPr>
            <w:tcW w:w="975" w:type="dxa"/>
          </w:tcPr>
          <w:p w:rsidR="004C7125" w:rsidRPr="000F460C" w:rsidRDefault="004C7125" w:rsidP="008C52AA">
            <w:pPr>
              <w:tabs>
                <w:tab w:val="left" w:pos="240"/>
              </w:tabs>
            </w:pPr>
          </w:p>
        </w:tc>
        <w:tc>
          <w:tcPr>
            <w:tcW w:w="996" w:type="dxa"/>
          </w:tcPr>
          <w:p w:rsidR="004C7125" w:rsidRPr="000F460C" w:rsidRDefault="004C7125" w:rsidP="008C52AA">
            <w:pPr>
              <w:tabs>
                <w:tab w:val="left" w:pos="240"/>
              </w:tabs>
            </w:pPr>
          </w:p>
        </w:tc>
        <w:tc>
          <w:tcPr>
            <w:tcW w:w="1494" w:type="dxa"/>
          </w:tcPr>
          <w:p w:rsidR="004C7125" w:rsidRPr="000F460C" w:rsidRDefault="004C7125" w:rsidP="008C52AA">
            <w:pPr>
              <w:tabs>
                <w:tab w:val="left" w:pos="240"/>
              </w:tabs>
            </w:pPr>
          </w:p>
        </w:tc>
        <w:tc>
          <w:tcPr>
            <w:tcW w:w="2409" w:type="dxa"/>
          </w:tcPr>
          <w:p w:rsidR="004C7125" w:rsidRPr="000F460C" w:rsidRDefault="004C7125" w:rsidP="008C52AA">
            <w:pPr>
              <w:tabs>
                <w:tab w:val="left" w:pos="240"/>
              </w:tabs>
            </w:pPr>
          </w:p>
        </w:tc>
      </w:tr>
      <w:tr w:rsidR="004C7125" w:rsidRPr="000F460C" w:rsidTr="008C52AA">
        <w:trPr>
          <w:cantSplit/>
          <w:trHeight w:val="705"/>
          <w:jc w:val="center"/>
        </w:trPr>
        <w:tc>
          <w:tcPr>
            <w:tcW w:w="8604" w:type="dxa"/>
            <w:gridSpan w:val="6"/>
          </w:tcPr>
          <w:p w:rsidR="004C7125" w:rsidRPr="000F460C" w:rsidRDefault="004C7125" w:rsidP="008C52AA">
            <w:pPr>
              <w:pStyle w:val="21"/>
            </w:pPr>
            <w:r w:rsidRPr="000F460C">
              <w:t>备注：凡需采购人提供的设备、房屋、通讯及其他办公设施，应注明免费提供或不免费提供，如有偿提供，采购人承担多少，供应商承担多少，本表应详细列清。</w:t>
            </w:r>
          </w:p>
          <w:p w:rsidR="004C7125" w:rsidRPr="000F460C" w:rsidRDefault="004C7125" w:rsidP="008C52AA">
            <w:pPr>
              <w:tabs>
                <w:tab w:val="left" w:pos="240"/>
              </w:tabs>
            </w:pPr>
          </w:p>
        </w:tc>
      </w:tr>
    </w:tbl>
    <w:p w:rsidR="004C7125" w:rsidRPr="000F460C" w:rsidRDefault="004C7125" w:rsidP="004C7125">
      <w:pPr>
        <w:tabs>
          <w:tab w:val="left" w:pos="240"/>
          <w:tab w:val="left" w:pos="7665"/>
        </w:tabs>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rPr>
      </w:pPr>
      <w:r w:rsidRPr="000F460C">
        <w:rPr>
          <w:b/>
          <w:sz w:val="24"/>
        </w:rPr>
        <w:br w:type="page"/>
      </w:r>
    </w:p>
    <w:p w:rsidR="00D07C3A" w:rsidRDefault="004C7125" w:rsidP="00D07C3A">
      <w:pPr>
        <w:tabs>
          <w:tab w:val="left" w:pos="360"/>
        </w:tabs>
        <w:spacing w:line="360" w:lineRule="auto"/>
        <w:ind w:firstLineChars="200" w:firstLine="448"/>
        <w:rPr>
          <w:b/>
          <w:sz w:val="24"/>
        </w:rPr>
      </w:pPr>
      <w:r w:rsidRPr="00161DD0">
        <w:rPr>
          <w:b/>
          <w:sz w:val="24"/>
        </w:rPr>
        <w:t>附件</w:t>
      </w:r>
      <w:r w:rsidRPr="00161DD0">
        <w:rPr>
          <w:b/>
          <w:sz w:val="24"/>
        </w:rPr>
        <w:t>1</w:t>
      </w:r>
      <w:r w:rsidR="00834C99">
        <w:rPr>
          <w:rFonts w:hint="eastAsia"/>
          <w:b/>
          <w:sz w:val="24"/>
        </w:rPr>
        <w:t>3</w:t>
      </w:r>
    </w:p>
    <w:p w:rsidR="00D07C3A" w:rsidRDefault="00D07C3A" w:rsidP="00D07C3A">
      <w:pPr>
        <w:tabs>
          <w:tab w:val="left" w:pos="360"/>
        </w:tabs>
        <w:spacing w:line="360" w:lineRule="auto"/>
        <w:ind w:firstLineChars="200" w:firstLine="448"/>
        <w:rPr>
          <w:b/>
          <w:sz w:val="24"/>
        </w:rPr>
      </w:pPr>
    </w:p>
    <w:p w:rsidR="00D07C3A" w:rsidRDefault="00D07C3A" w:rsidP="00D07C3A">
      <w:pPr>
        <w:tabs>
          <w:tab w:val="left" w:pos="360"/>
        </w:tabs>
        <w:spacing w:line="360" w:lineRule="auto"/>
        <w:jc w:val="center"/>
        <w:rPr>
          <w:b/>
          <w:bCs/>
          <w:sz w:val="24"/>
        </w:rPr>
      </w:pPr>
      <w:r>
        <w:rPr>
          <w:rFonts w:hint="eastAsia"/>
          <w:b/>
          <w:bCs/>
          <w:sz w:val="24"/>
        </w:rPr>
        <w:t>书面</w:t>
      </w:r>
      <w:r>
        <w:rPr>
          <w:b/>
          <w:bCs/>
          <w:sz w:val="24"/>
        </w:rPr>
        <w:t>声明</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4E2FAC" w:rsidRDefault="004E2FAC" w:rsidP="00D07C3A">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p>
    <w:p w:rsidR="00D07C3A" w:rsidRPr="00156549" w:rsidRDefault="00D07C3A" w:rsidP="00D07C3A">
      <w:pPr>
        <w:autoSpaceDE w:val="0"/>
        <w:autoSpaceDN w:val="0"/>
        <w:spacing w:line="500" w:lineRule="exact"/>
        <w:ind w:left="3840"/>
        <w:jc w:val="left"/>
        <w:rPr>
          <w:sz w:val="24"/>
          <w:szCs w:val="24"/>
        </w:rPr>
      </w:pPr>
      <w:r w:rsidRPr="00156549">
        <w:rPr>
          <w:sz w:val="24"/>
          <w:szCs w:val="24"/>
        </w:rPr>
        <w:t>投标人名称：</w:t>
      </w:r>
    </w:p>
    <w:p w:rsidR="00D07C3A" w:rsidRPr="00156549" w:rsidRDefault="00D07C3A" w:rsidP="00D07C3A">
      <w:pPr>
        <w:autoSpaceDE w:val="0"/>
        <w:autoSpaceDN w:val="0"/>
        <w:spacing w:line="500" w:lineRule="exact"/>
        <w:ind w:left="3840"/>
        <w:jc w:val="left"/>
        <w:rPr>
          <w:sz w:val="24"/>
          <w:szCs w:val="24"/>
        </w:rPr>
      </w:pPr>
    </w:p>
    <w:p w:rsidR="00D07C3A" w:rsidRDefault="00D07C3A" w:rsidP="00D07C3A">
      <w:pPr>
        <w:autoSpaceDE w:val="0"/>
        <w:autoSpaceDN w:val="0"/>
        <w:spacing w:line="500" w:lineRule="exact"/>
        <w:ind w:left="3840"/>
        <w:jc w:val="left"/>
        <w:rPr>
          <w:sz w:val="24"/>
          <w:szCs w:val="24"/>
        </w:rPr>
      </w:pPr>
      <w:r w:rsidRPr="00156549">
        <w:rPr>
          <w:sz w:val="24"/>
          <w:szCs w:val="24"/>
        </w:rPr>
        <w:t>日期：</w:t>
      </w:r>
    </w:p>
    <w:p w:rsidR="00D07C3A" w:rsidRPr="00156549" w:rsidRDefault="00D07C3A" w:rsidP="00D07C3A">
      <w:pPr>
        <w:autoSpaceDE w:val="0"/>
        <w:autoSpaceDN w:val="0"/>
        <w:spacing w:line="500" w:lineRule="exact"/>
        <w:ind w:left="3840"/>
        <w:jc w:val="left"/>
        <w:rPr>
          <w:sz w:val="24"/>
          <w:szCs w:val="24"/>
        </w:rPr>
      </w:pPr>
    </w:p>
    <w:p w:rsidR="00D07C3A" w:rsidRPr="00025993" w:rsidRDefault="00D07C3A" w:rsidP="00D07C3A">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D07C3A" w:rsidRDefault="00D07C3A" w:rsidP="00D07C3A">
      <w:pPr>
        <w:pStyle w:val="a9"/>
        <w:tabs>
          <w:tab w:val="left" w:pos="360"/>
        </w:tabs>
        <w:spacing w:line="360" w:lineRule="auto"/>
        <w:ind w:firstLine="446"/>
        <w:rPr>
          <w:sz w:val="24"/>
        </w:rPr>
      </w:pPr>
    </w:p>
    <w:p w:rsidR="00D07C3A" w:rsidRDefault="00D07C3A" w:rsidP="00D07C3A">
      <w:pPr>
        <w:pStyle w:val="a9"/>
        <w:spacing w:line="360" w:lineRule="auto"/>
        <w:ind w:firstLineChars="0" w:firstLine="0"/>
        <w:jc w:val="center"/>
        <w:rPr>
          <w:b/>
          <w:sz w:val="24"/>
        </w:rPr>
      </w:pPr>
    </w:p>
    <w:p w:rsidR="00D07C3A" w:rsidRDefault="00D07C3A" w:rsidP="00D07C3A">
      <w:pPr>
        <w:pStyle w:val="a9"/>
        <w:spacing w:line="360" w:lineRule="auto"/>
        <w:ind w:firstLineChars="0" w:firstLine="0"/>
        <w:jc w:val="center"/>
        <w:rPr>
          <w:b/>
          <w:sz w:val="24"/>
        </w:rPr>
      </w:pPr>
    </w:p>
    <w:p w:rsidR="00D07C3A" w:rsidRPr="00025993" w:rsidRDefault="00D07C3A" w:rsidP="00D07C3A">
      <w:pPr>
        <w:pStyle w:val="a9"/>
        <w:spacing w:line="360" w:lineRule="auto"/>
        <w:ind w:firstLineChars="0" w:firstLine="0"/>
        <w:jc w:val="center"/>
        <w:rPr>
          <w:b/>
          <w:sz w:val="24"/>
        </w:rPr>
      </w:pPr>
      <w:r w:rsidRPr="00025993">
        <w:rPr>
          <w:rFonts w:hint="eastAsia"/>
          <w:b/>
          <w:sz w:val="24"/>
        </w:rPr>
        <w:t>证明材料</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D07C3A" w:rsidRDefault="00D07C3A" w:rsidP="00D07C3A">
      <w:pPr>
        <w:pStyle w:val="a9"/>
        <w:tabs>
          <w:tab w:val="left" w:pos="360"/>
        </w:tabs>
        <w:spacing w:line="360" w:lineRule="auto"/>
        <w:ind w:firstLine="446"/>
        <w:rPr>
          <w:sz w:val="24"/>
        </w:rPr>
      </w:pPr>
    </w:p>
    <w:p w:rsidR="00D07C3A" w:rsidRDefault="00D07C3A" w:rsidP="00D07C3A">
      <w:pPr>
        <w:autoSpaceDE w:val="0"/>
        <w:autoSpaceDN w:val="0"/>
        <w:spacing w:line="500" w:lineRule="exact"/>
        <w:ind w:left="3840"/>
        <w:jc w:val="left"/>
        <w:rPr>
          <w:sz w:val="24"/>
          <w:szCs w:val="24"/>
        </w:rPr>
      </w:pPr>
    </w:p>
    <w:p w:rsidR="00D07C3A" w:rsidRDefault="00D07C3A" w:rsidP="00D07C3A">
      <w:pPr>
        <w:autoSpaceDE w:val="0"/>
        <w:autoSpaceDN w:val="0"/>
        <w:spacing w:line="500" w:lineRule="exact"/>
        <w:ind w:left="3840"/>
        <w:jc w:val="left"/>
        <w:rPr>
          <w:sz w:val="24"/>
          <w:szCs w:val="24"/>
        </w:rPr>
      </w:pPr>
    </w:p>
    <w:p w:rsidR="00D07C3A" w:rsidRPr="00156549" w:rsidRDefault="00D07C3A" w:rsidP="00D07C3A">
      <w:pPr>
        <w:autoSpaceDE w:val="0"/>
        <w:autoSpaceDN w:val="0"/>
        <w:spacing w:line="500" w:lineRule="exact"/>
        <w:ind w:left="3840"/>
        <w:jc w:val="left"/>
        <w:rPr>
          <w:sz w:val="24"/>
          <w:szCs w:val="24"/>
        </w:rPr>
      </w:pPr>
      <w:r w:rsidRPr="00156549">
        <w:rPr>
          <w:sz w:val="24"/>
          <w:szCs w:val="24"/>
        </w:rPr>
        <w:t>投标人名称：</w:t>
      </w:r>
    </w:p>
    <w:p w:rsidR="00D07C3A" w:rsidRPr="00156549" w:rsidRDefault="00D07C3A" w:rsidP="00D07C3A">
      <w:pPr>
        <w:autoSpaceDE w:val="0"/>
        <w:autoSpaceDN w:val="0"/>
        <w:spacing w:line="500" w:lineRule="exact"/>
        <w:ind w:left="3840"/>
        <w:jc w:val="left"/>
        <w:rPr>
          <w:sz w:val="24"/>
          <w:szCs w:val="24"/>
        </w:rPr>
      </w:pPr>
    </w:p>
    <w:p w:rsidR="004C7125" w:rsidRDefault="00D07C3A" w:rsidP="004E2FAC">
      <w:pPr>
        <w:autoSpaceDE w:val="0"/>
        <w:autoSpaceDN w:val="0"/>
        <w:spacing w:line="500" w:lineRule="exact"/>
        <w:ind w:left="3840"/>
        <w:jc w:val="left"/>
        <w:rPr>
          <w:b/>
          <w:sz w:val="24"/>
        </w:rPr>
      </w:pPr>
      <w:r w:rsidRPr="00156549">
        <w:rPr>
          <w:sz w:val="24"/>
          <w:szCs w:val="24"/>
        </w:rPr>
        <w:t>日期：</w:t>
      </w:r>
    </w:p>
    <w:p w:rsidR="004C7125" w:rsidRDefault="004C7125" w:rsidP="004C7125">
      <w:pPr>
        <w:widowControl/>
        <w:jc w:val="left"/>
        <w:rPr>
          <w:b/>
          <w:sz w:val="24"/>
        </w:rPr>
      </w:pPr>
      <w:r>
        <w:rPr>
          <w:b/>
          <w:sz w:val="24"/>
        </w:rPr>
        <w:br w:type="page"/>
      </w:r>
    </w:p>
    <w:p w:rsidR="004C7125" w:rsidRPr="000F460C" w:rsidRDefault="004C7125" w:rsidP="004C7125">
      <w:pPr>
        <w:spacing w:line="560" w:lineRule="exact"/>
        <w:jc w:val="left"/>
        <w:rPr>
          <w:b/>
          <w:sz w:val="24"/>
        </w:rPr>
      </w:pPr>
      <w:r w:rsidRPr="000F460C">
        <w:rPr>
          <w:b/>
          <w:sz w:val="24"/>
        </w:rPr>
        <w:t>附件</w:t>
      </w:r>
      <w:r w:rsidRPr="000F460C">
        <w:rPr>
          <w:b/>
          <w:sz w:val="24"/>
        </w:rPr>
        <w:t>1</w:t>
      </w:r>
      <w:r w:rsidR="00834C99">
        <w:rPr>
          <w:rFonts w:hint="eastAsia"/>
          <w:b/>
          <w:sz w:val="24"/>
        </w:rPr>
        <w:t>4</w:t>
      </w:r>
      <w:r w:rsidRPr="000F460C">
        <w:rPr>
          <w:b/>
          <w:sz w:val="24"/>
        </w:rPr>
        <w:t>：投标人认为需要提供的其他资料</w:t>
      </w:r>
    </w:p>
    <w:p w:rsidR="004C7125" w:rsidRPr="000F460C" w:rsidRDefault="004C7125" w:rsidP="004C7125">
      <w:pPr>
        <w:autoSpaceDE w:val="0"/>
        <w:autoSpaceDN w:val="0"/>
        <w:adjustRightInd w:val="0"/>
        <w:spacing w:line="560" w:lineRule="exact"/>
        <w:outlineLvl w:val="0"/>
        <w:rPr>
          <w:b/>
          <w:sz w:val="24"/>
        </w:rPr>
      </w:pPr>
    </w:p>
    <w:p w:rsidR="0014712D" w:rsidRPr="004C7125" w:rsidRDefault="0014712D" w:rsidP="004C7125">
      <w:pPr>
        <w:tabs>
          <w:tab w:val="left" w:pos="412"/>
          <w:tab w:val="left" w:pos="618"/>
        </w:tabs>
        <w:spacing w:line="520" w:lineRule="exact"/>
        <w:jc w:val="center"/>
        <w:rPr>
          <w:sz w:val="24"/>
          <w:szCs w:val="21"/>
        </w:rPr>
      </w:pPr>
    </w:p>
    <w:sectPr w:rsidR="0014712D" w:rsidRPr="004C7125"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F27" w:rsidRDefault="00297F27" w:rsidP="00AE5C1F">
      <w:r>
        <w:separator/>
      </w:r>
    </w:p>
  </w:endnote>
  <w:endnote w:type="continuationSeparator" w:id="0">
    <w:p w:rsidR="00297F27" w:rsidRDefault="00297F27"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微软雅黑"/>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41C" w:rsidRDefault="0096041C" w:rsidP="00AE5C1F">
    <w:pPr>
      <w:pStyle w:val="a7"/>
      <w:jc w:val="center"/>
    </w:pPr>
    <w:r>
      <w:rPr>
        <w:b/>
      </w:rPr>
      <w:fldChar w:fldCharType="begin"/>
    </w:r>
    <w:r>
      <w:rPr>
        <w:b/>
      </w:rPr>
      <w:instrText>PAGE  \* Arabic  \* MERGEFORMAT</w:instrText>
    </w:r>
    <w:r>
      <w:rPr>
        <w:b/>
      </w:rPr>
      <w:fldChar w:fldCharType="separate"/>
    </w:r>
    <w:r w:rsidR="00473ACE" w:rsidRPr="00473ACE">
      <w:rPr>
        <w:b/>
        <w:noProof/>
        <w:lang w:val="zh-CN"/>
      </w:rPr>
      <w:t>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F27" w:rsidRDefault="00297F27" w:rsidP="00AE5C1F">
      <w:r>
        <w:separator/>
      </w:r>
    </w:p>
  </w:footnote>
  <w:footnote w:type="continuationSeparator" w:id="0">
    <w:p w:rsidR="00297F27" w:rsidRDefault="00297F27"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41C" w:rsidRDefault="0096041C" w:rsidP="000361C8">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D6ACC5"/>
    <w:multiLevelType w:val="singleLevel"/>
    <w:tmpl w:val="81D6ACC5"/>
    <w:lvl w:ilvl="0">
      <w:start w:val="1"/>
      <w:numFmt w:val="decimal"/>
      <w:suff w:val="nothing"/>
      <w:lvlText w:val="%1、"/>
      <w:lvlJc w:val="left"/>
    </w:lvl>
  </w:abstractNum>
  <w:abstractNum w:abstractNumId="1">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4">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5">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6">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8">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9">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10">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2">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4">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5">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3"/>
  </w:num>
  <w:num w:numId="2">
    <w:abstractNumId w:val="10"/>
  </w:num>
  <w:num w:numId="3">
    <w:abstractNumId w:val="4"/>
  </w:num>
  <w:num w:numId="4">
    <w:abstractNumId w:val="2"/>
  </w:num>
  <w:num w:numId="5">
    <w:abstractNumId w:val="6"/>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4"/>
  </w:num>
  <w:num w:numId="9">
    <w:abstractNumId w:val="3"/>
  </w:num>
  <w:num w:numId="10">
    <w:abstractNumId w:val="8"/>
  </w:num>
  <w:num w:numId="11">
    <w:abstractNumId w:val="1"/>
  </w:num>
  <w:num w:numId="12">
    <w:abstractNumId w:val="9"/>
  </w:num>
  <w:num w:numId="13">
    <w:abstractNumId w:val="15"/>
  </w:num>
  <w:num w:numId="14">
    <w:abstractNumId w:val="11"/>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4C8"/>
    <w:rsid w:val="00001FD1"/>
    <w:rsid w:val="00005A05"/>
    <w:rsid w:val="00006243"/>
    <w:rsid w:val="00006501"/>
    <w:rsid w:val="00007F41"/>
    <w:rsid w:val="00010DCF"/>
    <w:rsid w:val="000117B3"/>
    <w:rsid w:val="00011B73"/>
    <w:rsid w:val="00013068"/>
    <w:rsid w:val="00013701"/>
    <w:rsid w:val="000140B4"/>
    <w:rsid w:val="00017C2D"/>
    <w:rsid w:val="00020E27"/>
    <w:rsid w:val="00024BF1"/>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130F"/>
    <w:rsid w:val="000417BA"/>
    <w:rsid w:val="00042F29"/>
    <w:rsid w:val="00042FFE"/>
    <w:rsid w:val="00043B7E"/>
    <w:rsid w:val="0004475D"/>
    <w:rsid w:val="00045022"/>
    <w:rsid w:val="00046460"/>
    <w:rsid w:val="000469AD"/>
    <w:rsid w:val="00050365"/>
    <w:rsid w:val="00052B54"/>
    <w:rsid w:val="00056208"/>
    <w:rsid w:val="0005620B"/>
    <w:rsid w:val="0005643C"/>
    <w:rsid w:val="000567CA"/>
    <w:rsid w:val="00056ECA"/>
    <w:rsid w:val="00056EF3"/>
    <w:rsid w:val="00057491"/>
    <w:rsid w:val="000607D4"/>
    <w:rsid w:val="00060B6F"/>
    <w:rsid w:val="000617A1"/>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80367"/>
    <w:rsid w:val="000826F9"/>
    <w:rsid w:val="0008313E"/>
    <w:rsid w:val="000831B0"/>
    <w:rsid w:val="00083B4F"/>
    <w:rsid w:val="000842C1"/>
    <w:rsid w:val="00086439"/>
    <w:rsid w:val="00090D0B"/>
    <w:rsid w:val="00092093"/>
    <w:rsid w:val="00092400"/>
    <w:rsid w:val="00093E5B"/>
    <w:rsid w:val="00094246"/>
    <w:rsid w:val="000A1142"/>
    <w:rsid w:val="000A1F05"/>
    <w:rsid w:val="000A4146"/>
    <w:rsid w:val="000A54B8"/>
    <w:rsid w:val="000A5CEA"/>
    <w:rsid w:val="000A62E5"/>
    <w:rsid w:val="000B068A"/>
    <w:rsid w:val="000B1CA7"/>
    <w:rsid w:val="000B2975"/>
    <w:rsid w:val="000B4BF2"/>
    <w:rsid w:val="000B520E"/>
    <w:rsid w:val="000C3083"/>
    <w:rsid w:val="000C337F"/>
    <w:rsid w:val="000C573B"/>
    <w:rsid w:val="000C6CA8"/>
    <w:rsid w:val="000C7A3F"/>
    <w:rsid w:val="000D26D7"/>
    <w:rsid w:val="000D2F5A"/>
    <w:rsid w:val="000D304C"/>
    <w:rsid w:val="000D3112"/>
    <w:rsid w:val="000D3B22"/>
    <w:rsid w:val="000D4EA3"/>
    <w:rsid w:val="000D514E"/>
    <w:rsid w:val="000D5DE9"/>
    <w:rsid w:val="000E1D6E"/>
    <w:rsid w:val="000E3FFA"/>
    <w:rsid w:val="000E50F9"/>
    <w:rsid w:val="000E5380"/>
    <w:rsid w:val="000E660F"/>
    <w:rsid w:val="000E69C0"/>
    <w:rsid w:val="000E6A76"/>
    <w:rsid w:val="000E775B"/>
    <w:rsid w:val="000F0035"/>
    <w:rsid w:val="000F1202"/>
    <w:rsid w:val="000F1454"/>
    <w:rsid w:val="000F1687"/>
    <w:rsid w:val="000F48D9"/>
    <w:rsid w:val="000F4D4E"/>
    <w:rsid w:val="000F5C82"/>
    <w:rsid w:val="000F6957"/>
    <w:rsid w:val="000F6A99"/>
    <w:rsid w:val="000F7788"/>
    <w:rsid w:val="000F7CBE"/>
    <w:rsid w:val="001035D7"/>
    <w:rsid w:val="00110D79"/>
    <w:rsid w:val="0011152B"/>
    <w:rsid w:val="0011216F"/>
    <w:rsid w:val="001134D0"/>
    <w:rsid w:val="001165C6"/>
    <w:rsid w:val="00121CDE"/>
    <w:rsid w:val="00122667"/>
    <w:rsid w:val="00123BF8"/>
    <w:rsid w:val="001256ED"/>
    <w:rsid w:val="0012609D"/>
    <w:rsid w:val="00126378"/>
    <w:rsid w:val="001307C5"/>
    <w:rsid w:val="00130AD2"/>
    <w:rsid w:val="00135039"/>
    <w:rsid w:val="00136D2C"/>
    <w:rsid w:val="00136F51"/>
    <w:rsid w:val="00137E70"/>
    <w:rsid w:val="001411F4"/>
    <w:rsid w:val="00141664"/>
    <w:rsid w:val="00143B4D"/>
    <w:rsid w:val="00143EB8"/>
    <w:rsid w:val="0014400B"/>
    <w:rsid w:val="00145FEE"/>
    <w:rsid w:val="0014712D"/>
    <w:rsid w:val="00151A9A"/>
    <w:rsid w:val="00152128"/>
    <w:rsid w:val="001524A8"/>
    <w:rsid w:val="001526D6"/>
    <w:rsid w:val="00153D9D"/>
    <w:rsid w:val="00154571"/>
    <w:rsid w:val="00155128"/>
    <w:rsid w:val="00161AF2"/>
    <w:rsid w:val="00161F5F"/>
    <w:rsid w:val="001641AE"/>
    <w:rsid w:val="001659F0"/>
    <w:rsid w:val="00166ECA"/>
    <w:rsid w:val="001704C8"/>
    <w:rsid w:val="001707F2"/>
    <w:rsid w:val="00170DF2"/>
    <w:rsid w:val="00171C6D"/>
    <w:rsid w:val="00172489"/>
    <w:rsid w:val="00173561"/>
    <w:rsid w:val="0017520C"/>
    <w:rsid w:val="0017744A"/>
    <w:rsid w:val="00177EB8"/>
    <w:rsid w:val="00181ED5"/>
    <w:rsid w:val="001834DA"/>
    <w:rsid w:val="001835D7"/>
    <w:rsid w:val="001837F4"/>
    <w:rsid w:val="00185D85"/>
    <w:rsid w:val="00186526"/>
    <w:rsid w:val="00186706"/>
    <w:rsid w:val="00193954"/>
    <w:rsid w:val="00193BCD"/>
    <w:rsid w:val="0019431D"/>
    <w:rsid w:val="00194FBC"/>
    <w:rsid w:val="00196A86"/>
    <w:rsid w:val="00196D6B"/>
    <w:rsid w:val="00196E07"/>
    <w:rsid w:val="001A01CF"/>
    <w:rsid w:val="001A0F97"/>
    <w:rsid w:val="001A142F"/>
    <w:rsid w:val="001A2919"/>
    <w:rsid w:val="001A3DE3"/>
    <w:rsid w:val="001A46F9"/>
    <w:rsid w:val="001A515E"/>
    <w:rsid w:val="001A7E14"/>
    <w:rsid w:val="001B5BEA"/>
    <w:rsid w:val="001B7A36"/>
    <w:rsid w:val="001C0132"/>
    <w:rsid w:val="001C0E64"/>
    <w:rsid w:val="001C1981"/>
    <w:rsid w:val="001C2B28"/>
    <w:rsid w:val="001C50CC"/>
    <w:rsid w:val="001C7055"/>
    <w:rsid w:val="001D1850"/>
    <w:rsid w:val="001D32CF"/>
    <w:rsid w:val="001D3ACD"/>
    <w:rsid w:val="001D4FB9"/>
    <w:rsid w:val="001D501D"/>
    <w:rsid w:val="001D5E41"/>
    <w:rsid w:val="001E30AF"/>
    <w:rsid w:val="001E310C"/>
    <w:rsid w:val="001E3AAF"/>
    <w:rsid w:val="001E3CB7"/>
    <w:rsid w:val="001F0C14"/>
    <w:rsid w:val="001F1E90"/>
    <w:rsid w:val="001F2867"/>
    <w:rsid w:val="001F29C1"/>
    <w:rsid w:val="001F2B50"/>
    <w:rsid w:val="001F345B"/>
    <w:rsid w:val="001F4AD6"/>
    <w:rsid w:val="001F6467"/>
    <w:rsid w:val="001F65EF"/>
    <w:rsid w:val="001F6DCF"/>
    <w:rsid w:val="001F7A52"/>
    <w:rsid w:val="002027E3"/>
    <w:rsid w:val="00204B95"/>
    <w:rsid w:val="00205B78"/>
    <w:rsid w:val="00206328"/>
    <w:rsid w:val="0020759C"/>
    <w:rsid w:val="00207C76"/>
    <w:rsid w:val="002113A2"/>
    <w:rsid w:val="00211616"/>
    <w:rsid w:val="00212E26"/>
    <w:rsid w:val="00214D65"/>
    <w:rsid w:val="0021638D"/>
    <w:rsid w:val="0022041A"/>
    <w:rsid w:val="00220469"/>
    <w:rsid w:val="00220883"/>
    <w:rsid w:val="00222FAF"/>
    <w:rsid w:val="00230077"/>
    <w:rsid w:val="00230F49"/>
    <w:rsid w:val="00231275"/>
    <w:rsid w:val="00231287"/>
    <w:rsid w:val="002320BD"/>
    <w:rsid w:val="00232459"/>
    <w:rsid w:val="00232789"/>
    <w:rsid w:val="00233134"/>
    <w:rsid w:val="00233239"/>
    <w:rsid w:val="00233634"/>
    <w:rsid w:val="0023422D"/>
    <w:rsid w:val="00240DB6"/>
    <w:rsid w:val="00240F84"/>
    <w:rsid w:val="0024127E"/>
    <w:rsid w:val="00242503"/>
    <w:rsid w:val="00242948"/>
    <w:rsid w:val="00243DC1"/>
    <w:rsid w:val="00244482"/>
    <w:rsid w:val="0024790F"/>
    <w:rsid w:val="00247A26"/>
    <w:rsid w:val="00250531"/>
    <w:rsid w:val="00250CEF"/>
    <w:rsid w:val="00251A9E"/>
    <w:rsid w:val="00251ED7"/>
    <w:rsid w:val="00255546"/>
    <w:rsid w:val="00255CA7"/>
    <w:rsid w:val="00256A4A"/>
    <w:rsid w:val="002575F6"/>
    <w:rsid w:val="0025795F"/>
    <w:rsid w:val="00261C83"/>
    <w:rsid w:val="00263FB7"/>
    <w:rsid w:val="00264E8A"/>
    <w:rsid w:val="002654C8"/>
    <w:rsid w:val="00265B2C"/>
    <w:rsid w:val="00265CF6"/>
    <w:rsid w:val="00266403"/>
    <w:rsid w:val="00266956"/>
    <w:rsid w:val="00266AAA"/>
    <w:rsid w:val="00270448"/>
    <w:rsid w:val="00270BE3"/>
    <w:rsid w:val="00271086"/>
    <w:rsid w:val="0027114A"/>
    <w:rsid w:val="00274610"/>
    <w:rsid w:val="00274CF5"/>
    <w:rsid w:val="00274DD6"/>
    <w:rsid w:val="00275C48"/>
    <w:rsid w:val="0027741B"/>
    <w:rsid w:val="00277AEF"/>
    <w:rsid w:val="002804EC"/>
    <w:rsid w:val="00280C49"/>
    <w:rsid w:val="00281A22"/>
    <w:rsid w:val="00282377"/>
    <w:rsid w:val="0028284B"/>
    <w:rsid w:val="00283BE8"/>
    <w:rsid w:val="00286A3C"/>
    <w:rsid w:val="00287CFF"/>
    <w:rsid w:val="00292094"/>
    <w:rsid w:val="00292BE5"/>
    <w:rsid w:val="00293728"/>
    <w:rsid w:val="00293B4A"/>
    <w:rsid w:val="002948B5"/>
    <w:rsid w:val="00294986"/>
    <w:rsid w:val="00294EAF"/>
    <w:rsid w:val="00295416"/>
    <w:rsid w:val="00295883"/>
    <w:rsid w:val="00295F3C"/>
    <w:rsid w:val="0029610C"/>
    <w:rsid w:val="00297EAE"/>
    <w:rsid w:val="00297F27"/>
    <w:rsid w:val="002A3C32"/>
    <w:rsid w:val="002A4B3C"/>
    <w:rsid w:val="002A59C2"/>
    <w:rsid w:val="002A5E55"/>
    <w:rsid w:val="002A660D"/>
    <w:rsid w:val="002A7B57"/>
    <w:rsid w:val="002B3BB4"/>
    <w:rsid w:val="002B3BFC"/>
    <w:rsid w:val="002B538F"/>
    <w:rsid w:val="002B7E9C"/>
    <w:rsid w:val="002C0346"/>
    <w:rsid w:val="002C1B67"/>
    <w:rsid w:val="002C2083"/>
    <w:rsid w:val="002C696D"/>
    <w:rsid w:val="002C6C31"/>
    <w:rsid w:val="002D02A5"/>
    <w:rsid w:val="002D07F8"/>
    <w:rsid w:val="002D09CD"/>
    <w:rsid w:val="002D114E"/>
    <w:rsid w:val="002D17E4"/>
    <w:rsid w:val="002D1D5D"/>
    <w:rsid w:val="002D1D64"/>
    <w:rsid w:val="002D4603"/>
    <w:rsid w:val="002D5B4E"/>
    <w:rsid w:val="002D5FEA"/>
    <w:rsid w:val="002D6670"/>
    <w:rsid w:val="002D6704"/>
    <w:rsid w:val="002D6DA5"/>
    <w:rsid w:val="002D7781"/>
    <w:rsid w:val="002D780C"/>
    <w:rsid w:val="002E1053"/>
    <w:rsid w:val="002E192F"/>
    <w:rsid w:val="002E245E"/>
    <w:rsid w:val="002E2B85"/>
    <w:rsid w:val="002E3C4F"/>
    <w:rsid w:val="002E4551"/>
    <w:rsid w:val="002F1119"/>
    <w:rsid w:val="002F245E"/>
    <w:rsid w:val="002F2B42"/>
    <w:rsid w:val="002F2C9F"/>
    <w:rsid w:val="002F4372"/>
    <w:rsid w:val="002F4388"/>
    <w:rsid w:val="002F4792"/>
    <w:rsid w:val="002F5650"/>
    <w:rsid w:val="003036EA"/>
    <w:rsid w:val="00305E3B"/>
    <w:rsid w:val="003104E5"/>
    <w:rsid w:val="0031086D"/>
    <w:rsid w:val="00310E16"/>
    <w:rsid w:val="00311322"/>
    <w:rsid w:val="00311DE3"/>
    <w:rsid w:val="00313073"/>
    <w:rsid w:val="003135A7"/>
    <w:rsid w:val="0031461A"/>
    <w:rsid w:val="00314D15"/>
    <w:rsid w:val="003159EF"/>
    <w:rsid w:val="00320416"/>
    <w:rsid w:val="00321DA5"/>
    <w:rsid w:val="00322EA4"/>
    <w:rsid w:val="00324441"/>
    <w:rsid w:val="003246AC"/>
    <w:rsid w:val="00324A4F"/>
    <w:rsid w:val="00324DDC"/>
    <w:rsid w:val="00325832"/>
    <w:rsid w:val="00330B45"/>
    <w:rsid w:val="0033138A"/>
    <w:rsid w:val="00332319"/>
    <w:rsid w:val="00332E36"/>
    <w:rsid w:val="00335E90"/>
    <w:rsid w:val="00341B4E"/>
    <w:rsid w:val="003427C3"/>
    <w:rsid w:val="00343849"/>
    <w:rsid w:val="00343936"/>
    <w:rsid w:val="00343990"/>
    <w:rsid w:val="003473CD"/>
    <w:rsid w:val="00350E8A"/>
    <w:rsid w:val="0035257E"/>
    <w:rsid w:val="00355EEA"/>
    <w:rsid w:val="00355FE3"/>
    <w:rsid w:val="003562E3"/>
    <w:rsid w:val="00364265"/>
    <w:rsid w:val="00366585"/>
    <w:rsid w:val="00367868"/>
    <w:rsid w:val="003704B5"/>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18BD"/>
    <w:rsid w:val="00391B5F"/>
    <w:rsid w:val="00391FD0"/>
    <w:rsid w:val="0039235B"/>
    <w:rsid w:val="003926CA"/>
    <w:rsid w:val="00393D9B"/>
    <w:rsid w:val="00394B36"/>
    <w:rsid w:val="00395727"/>
    <w:rsid w:val="0039586B"/>
    <w:rsid w:val="00397E24"/>
    <w:rsid w:val="003A2A60"/>
    <w:rsid w:val="003A3B52"/>
    <w:rsid w:val="003A3CF3"/>
    <w:rsid w:val="003A4B1D"/>
    <w:rsid w:val="003A6FD2"/>
    <w:rsid w:val="003A7FEB"/>
    <w:rsid w:val="003B0605"/>
    <w:rsid w:val="003B084F"/>
    <w:rsid w:val="003B20F9"/>
    <w:rsid w:val="003B2849"/>
    <w:rsid w:val="003B2B1C"/>
    <w:rsid w:val="003B2BB0"/>
    <w:rsid w:val="003B2CC9"/>
    <w:rsid w:val="003B339F"/>
    <w:rsid w:val="003B6213"/>
    <w:rsid w:val="003B6D2D"/>
    <w:rsid w:val="003B7218"/>
    <w:rsid w:val="003B78E0"/>
    <w:rsid w:val="003C6BEF"/>
    <w:rsid w:val="003C71A3"/>
    <w:rsid w:val="003C7A89"/>
    <w:rsid w:val="003C7ED9"/>
    <w:rsid w:val="003D0497"/>
    <w:rsid w:val="003D10B2"/>
    <w:rsid w:val="003D12EE"/>
    <w:rsid w:val="003D2351"/>
    <w:rsid w:val="003D2EF8"/>
    <w:rsid w:val="003D6DDA"/>
    <w:rsid w:val="003E100D"/>
    <w:rsid w:val="003E1D9F"/>
    <w:rsid w:val="003E2404"/>
    <w:rsid w:val="003E2BBE"/>
    <w:rsid w:val="003E318D"/>
    <w:rsid w:val="003E38BD"/>
    <w:rsid w:val="003E4B1B"/>
    <w:rsid w:val="003E5355"/>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C06"/>
    <w:rsid w:val="00410A95"/>
    <w:rsid w:val="00410B10"/>
    <w:rsid w:val="00411416"/>
    <w:rsid w:val="0041168C"/>
    <w:rsid w:val="00411C39"/>
    <w:rsid w:val="00412894"/>
    <w:rsid w:val="00413972"/>
    <w:rsid w:val="00414802"/>
    <w:rsid w:val="004153D6"/>
    <w:rsid w:val="00415D1E"/>
    <w:rsid w:val="00415D39"/>
    <w:rsid w:val="00416AFE"/>
    <w:rsid w:val="004176FC"/>
    <w:rsid w:val="004200A3"/>
    <w:rsid w:val="004217BB"/>
    <w:rsid w:val="00424D37"/>
    <w:rsid w:val="00424EF2"/>
    <w:rsid w:val="00424F07"/>
    <w:rsid w:val="004259D7"/>
    <w:rsid w:val="00425B9F"/>
    <w:rsid w:val="004267C9"/>
    <w:rsid w:val="004269D9"/>
    <w:rsid w:val="00427F8D"/>
    <w:rsid w:val="00430A20"/>
    <w:rsid w:val="00431536"/>
    <w:rsid w:val="00431C42"/>
    <w:rsid w:val="00431FC5"/>
    <w:rsid w:val="00432C99"/>
    <w:rsid w:val="00433591"/>
    <w:rsid w:val="004377AC"/>
    <w:rsid w:val="00437DB0"/>
    <w:rsid w:val="00441E89"/>
    <w:rsid w:val="004424FE"/>
    <w:rsid w:val="00442726"/>
    <w:rsid w:val="00443C74"/>
    <w:rsid w:val="00445313"/>
    <w:rsid w:val="00446120"/>
    <w:rsid w:val="00446E68"/>
    <w:rsid w:val="00447974"/>
    <w:rsid w:val="004519C8"/>
    <w:rsid w:val="00451E03"/>
    <w:rsid w:val="004536DD"/>
    <w:rsid w:val="00454160"/>
    <w:rsid w:val="004559D5"/>
    <w:rsid w:val="00455C9F"/>
    <w:rsid w:val="00455F7E"/>
    <w:rsid w:val="0045618D"/>
    <w:rsid w:val="00456846"/>
    <w:rsid w:val="00456E96"/>
    <w:rsid w:val="00457B84"/>
    <w:rsid w:val="00460809"/>
    <w:rsid w:val="00461A5D"/>
    <w:rsid w:val="0046640A"/>
    <w:rsid w:val="0046701C"/>
    <w:rsid w:val="0046734F"/>
    <w:rsid w:val="004675C5"/>
    <w:rsid w:val="00467B91"/>
    <w:rsid w:val="00467BBC"/>
    <w:rsid w:val="00470560"/>
    <w:rsid w:val="00472C82"/>
    <w:rsid w:val="00473ACE"/>
    <w:rsid w:val="004740E4"/>
    <w:rsid w:val="0047534C"/>
    <w:rsid w:val="00476B86"/>
    <w:rsid w:val="00480BCD"/>
    <w:rsid w:val="004826E0"/>
    <w:rsid w:val="00482F3C"/>
    <w:rsid w:val="004849F6"/>
    <w:rsid w:val="00485319"/>
    <w:rsid w:val="00486F1E"/>
    <w:rsid w:val="00491047"/>
    <w:rsid w:val="0049363D"/>
    <w:rsid w:val="00495ECD"/>
    <w:rsid w:val="004A0F57"/>
    <w:rsid w:val="004A18BA"/>
    <w:rsid w:val="004A1E95"/>
    <w:rsid w:val="004A3709"/>
    <w:rsid w:val="004A3758"/>
    <w:rsid w:val="004A3B65"/>
    <w:rsid w:val="004A3F33"/>
    <w:rsid w:val="004A4E98"/>
    <w:rsid w:val="004A7516"/>
    <w:rsid w:val="004A7F72"/>
    <w:rsid w:val="004B0800"/>
    <w:rsid w:val="004B0E80"/>
    <w:rsid w:val="004B15B1"/>
    <w:rsid w:val="004B21B1"/>
    <w:rsid w:val="004B2DBB"/>
    <w:rsid w:val="004B326B"/>
    <w:rsid w:val="004B4D3A"/>
    <w:rsid w:val="004B4DE0"/>
    <w:rsid w:val="004B725D"/>
    <w:rsid w:val="004C0251"/>
    <w:rsid w:val="004C1F92"/>
    <w:rsid w:val="004C5B83"/>
    <w:rsid w:val="004C65FD"/>
    <w:rsid w:val="004C7125"/>
    <w:rsid w:val="004C71FF"/>
    <w:rsid w:val="004D06E3"/>
    <w:rsid w:val="004D0995"/>
    <w:rsid w:val="004D2DC3"/>
    <w:rsid w:val="004D563B"/>
    <w:rsid w:val="004D5F22"/>
    <w:rsid w:val="004D6293"/>
    <w:rsid w:val="004D6546"/>
    <w:rsid w:val="004D6ABE"/>
    <w:rsid w:val="004E0B40"/>
    <w:rsid w:val="004E1922"/>
    <w:rsid w:val="004E1CA8"/>
    <w:rsid w:val="004E2FAC"/>
    <w:rsid w:val="004E38E3"/>
    <w:rsid w:val="004E4AE9"/>
    <w:rsid w:val="004E4F0B"/>
    <w:rsid w:val="004E65F6"/>
    <w:rsid w:val="004E6724"/>
    <w:rsid w:val="004E75B5"/>
    <w:rsid w:val="004E7E90"/>
    <w:rsid w:val="004F011E"/>
    <w:rsid w:val="004F2B79"/>
    <w:rsid w:val="004F55DE"/>
    <w:rsid w:val="004F5A29"/>
    <w:rsid w:val="004F5D17"/>
    <w:rsid w:val="004F7AFC"/>
    <w:rsid w:val="004F7B5C"/>
    <w:rsid w:val="00500217"/>
    <w:rsid w:val="005016F6"/>
    <w:rsid w:val="00502349"/>
    <w:rsid w:val="00502D44"/>
    <w:rsid w:val="00502D72"/>
    <w:rsid w:val="005053F9"/>
    <w:rsid w:val="0050600F"/>
    <w:rsid w:val="00506A46"/>
    <w:rsid w:val="00506AB1"/>
    <w:rsid w:val="00506C8E"/>
    <w:rsid w:val="00506CD1"/>
    <w:rsid w:val="00506EDA"/>
    <w:rsid w:val="00511BDC"/>
    <w:rsid w:val="005131C3"/>
    <w:rsid w:val="00513A4E"/>
    <w:rsid w:val="00514EDA"/>
    <w:rsid w:val="00517513"/>
    <w:rsid w:val="00517CB0"/>
    <w:rsid w:val="005201BE"/>
    <w:rsid w:val="00524604"/>
    <w:rsid w:val="00525EE9"/>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5248"/>
    <w:rsid w:val="00555DDD"/>
    <w:rsid w:val="00556649"/>
    <w:rsid w:val="0055739D"/>
    <w:rsid w:val="005575D2"/>
    <w:rsid w:val="00557C71"/>
    <w:rsid w:val="0056011E"/>
    <w:rsid w:val="0056453E"/>
    <w:rsid w:val="00570D6F"/>
    <w:rsid w:val="0057120E"/>
    <w:rsid w:val="005718A8"/>
    <w:rsid w:val="00572118"/>
    <w:rsid w:val="00572610"/>
    <w:rsid w:val="00572E0A"/>
    <w:rsid w:val="005737C6"/>
    <w:rsid w:val="005745DB"/>
    <w:rsid w:val="00574922"/>
    <w:rsid w:val="00575DF4"/>
    <w:rsid w:val="00576189"/>
    <w:rsid w:val="00580546"/>
    <w:rsid w:val="005823AD"/>
    <w:rsid w:val="005842A0"/>
    <w:rsid w:val="005845A5"/>
    <w:rsid w:val="0058472E"/>
    <w:rsid w:val="00584D37"/>
    <w:rsid w:val="00585C24"/>
    <w:rsid w:val="0059464B"/>
    <w:rsid w:val="0059473B"/>
    <w:rsid w:val="00594F17"/>
    <w:rsid w:val="005953CA"/>
    <w:rsid w:val="005960BA"/>
    <w:rsid w:val="005A15D1"/>
    <w:rsid w:val="005A1801"/>
    <w:rsid w:val="005A1927"/>
    <w:rsid w:val="005A2527"/>
    <w:rsid w:val="005A28A8"/>
    <w:rsid w:val="005A3F6F"/>
    <w:rsid w:val="005A4E6F"/>
    <w:rsid w:val="005A5CF8"/>
    <w:rsid w:val="005A6731"/>
    <w:rsid w:val="005B0248"/>
    <w:rsid w:val="005B0F84"/>
    <w:rsid w:val="005B1A4E"/>
    <w:rsid w:val="005B352D"/>
    <w:rsid w:val="005B5E63"/>
    <w:rsid w:val="005B5FB5"/>
    <w:rsid w:val="005B631B"/>
    <w:rsid w:val="005B6420"/>
    <w:rsid w:val="005C1F12"/>
    <w:rsid w:val="005C2556"/>
    <w:rsid w:val="005C463B"/>
    <w:rsid w:val="005C4964"/>
    <w:rsid w:val="005C4AB3"/>
    <w:rsid w:val="005C5E6D"/>
    <w:rsid w:val="005C5EB1"/>
    <w:rsid w:val="005D086D"/>
    <w:rsid w:val="005D1B17"/>
    <w:rsid w:val="005D3683"/>
    <w:rsid w:val="005D3AB2"/>
    <w:rsid w:val="005D560A"/>
    <w:rsid w:val="005D5BE5"/>
    <w:rsid w:val="005D792B"/>
    <w:rsid w:val="005D7BB7"/>
    <w:rsid w:val="005E2966"/>
    <w:rsid w:val="005E2E16"/>
    <w:rsid w:val="005E379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B2"/>
    <w:rsid w:val="006011A3"/>
    <w:rsid w:val="006014DA"/>
    <w:rsid w:val="00603746"/>
    <w:rsid w:val="0060379A"/>
    <w:rsid w:val="006038D0"/>
    <w:rsid w:val="00611A86"/>
    <w:rsid w:val="00612BD3"/>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B07"/>
    <w:rsid w:val="00631029"/>
    <w:rsid w:val="00632268"/>
    <w:rsid w:val="00633921"/>
    <w:rsid w:val="00634D5B"/>
    <w:rsid w:val="00635270"/>
    <w:rsid w:val="00635CA9"/>
    <w:rsid w:val="00635DAE"/>
    <w:rsid w:val="00635E02"/>
    <w:rsid w:val="00637E05"/>
    <w:rsid w:val="00637E0C"/>
    <w:rsid w:val="0064134F"/>
    <w:rsid w:val="00641801"/>
    <w:rsid w:val="00641933"/>
    <w:rsid w:val="00643E2E"/>
    <w:rsid w:val="00644A35"/>
    <w:rsid w:val="006478CA"/>
    <w:rsid w:val="00652FE3"/>
    <w:rsid w:val="0065347D"/>
    <w:rsid w:val="006543D6"/>
    <w:rsid w:val="00657717"/>
    <w:rsid w:val="006577EB"/>
    <w:rsid w:val="00657812"/>
    <w:rsid w:val="00657B89"/>
    <w:rsid w:val="006619FF"/>
    <w:rsid w:val="00664115"/>
    <w:rsid w:val="00665F3D"/>
    <w:rsid w:val="006675D6"/>
    <w:rsid w:val="00670BE5"/>
    <w:rsid w:val="006720DF"/>
    <w:rsid w:val="00673826"/>
    <w:rsid w:val="00674146"/>
    <w:rsid w:val="006741E5"/>
    <w:rsid w:val="00676F1C"/>
    <w:rsid w:val="006802EF"/>
    <w:rsid w:val="006852AB"/>
    <w:rsid w:val="00685987"/>
    <w:rsid w:val="006871AB"/>
    <w:rsid w:val="0068721C"/>
    <w:rsid w:val="00687A9B"/>
    <w:rsid w:val="00687D0B"/>
    <w:rsid w:val="00692004"/>
    <w:rsid w:val="00697818"/>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6EF7"/>
    <w:rsid w:val="006C0461"/>
    <w:rsid w:val="006C16C6"/>
    <w:rsid w:val="006C21BF"/>
    <w:rsid w:val="006C23C2"/>
    <w:rsid w:val="006C5231"/>
    <w:rsid w:val="006C59A5"/>
    <w:rsid w:val="006C7FB3"/>
    <w:rsid w:val="006D1CF3"/>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4AE9"/>
    <w:rsid w:val="0070070A"/>
    <w:rsid w:val="00701019"/>
    <w:rsid w:val="0070411C"/>
    <w:rsid w:val="00705018"/>
    <w:rsid w:val="007058B3"/>
    <w:rsid w:val="00705D69"/>
    <w:rsid w:val="007071EE"/>
    <w:rsid w:val="0071193F"/>
    <w:rsid w:val="00716652"/>
    <w:rsid w:val="007225BB"/>
    <w:rsid w:val="007228B5"/>
    <w:rsid w:val="007236BA"/>
    <w:rsid w:val="007238DD"/>
    <w:rsid w:val="00723D02"/>
    <w:rsid w:val="00723D84"/>
    <w:rsid w:val="00723EDE"/>
    <w:rsid w:val="00724717"/>
    <w:rsid w:val="0072534D"/>
    <w:rsid w:val="00725C22"/>
    <w:rsid w:val="00725E21"/>
    <w:rsid w:val="0072660C"/>
    <w:rsid w:val="00727280"/>
    <w:rsid w:val="00727CF8"/>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239E"/>
    <w:rsid w:val="00763245"/>
    <w:rsid w:val="0076470D"/>
    <w:rsid w:val="00765885"/>
    <w:rsid w:val="00766299"/>
    <w:rsid w:val="00766680"/>
    <w:rsid w:val="007667F4"/>
    <w:rsid w:val="00766870"/>
    <w:rsid w:val="0076753E"/>
    <w:rsid w:val="007702C7"/>
    <w:rsid w:val="00770823"/>
    <w:rsid w:val="007737A3"/>
    <w:rsid w:val="007738A0"/>
    <w:rsid w:val="0077606A"/>
    <w:rsid w:val="00777024"/>
    <w:rsid w:val="0078146D"/>
    <w:rsid w:val="00781801"/>
    <w:rsid w:val="00784C33"/>
    <w:rsid w:val="0079363C"/>
    <w:rsid w:val="00793B6E"/>
    <w:rsid w:val="00794B66"/>
    <w:rsid w:val="00794BAC"/>
    <w:rsid w:val="0079536F"/>
    <w:rsid w:val="0079776F"/>
    <w:rsid w:val="0079785B"/>
    <w:rsid w:val="007A4BB5"/>
    <w:rsid w:val="007A4FB6"/>
    <w:rsid w:val="007A5AEB"/>
    <w:rsid w:val="007A6815"/>
    <w:rsid w:val="007A6AA6"/>
    <w:rsid w:val="007B0D45"/>
    <w:rsid w:val="007B0EEB"/>
    <w:rsid w:val="007B1550"/>
    <w:rsid w:val="007B188D"/>
    <w:rsid w:val="007B1B3A"/>
    <w:rsid w:val="007B1F2A"/>
    <w:rsid w:val="007B4E82"/>
    <w:rsid w:val="007B5D7F"/>
    <w:rsid w:val="007B7C1E"/>
    <w:rsid w:val="007C1D1B"/>
    <w:rsid w:val="007C3FEA"/>
    <w:rsid w:val="007C4D4C"/>
    <w:rsid w:val="007C54BA"/>
    <w:rsid w:val="007D05E9"/>
    <w:rsid w:val="007D1428"/>
    <w:rsid w:val="007D36F1"/>
    <w:rsid w:val="007D49D6"/>
    <w:rsid w:val="007D53EC"/>
    <w:rsid w:val="007D6858"/>
    <w:rsid w:val="007D6EC1"/>
    <w:rsid w:val="007E485B"/>
    <w:rsid w:val="007E4C39"/>
    <w:rsid w:val="007E4CD6"/>
    <w:rsid w:val="007E5872"/>
    <w:rsid w:val="007E5B14"/>
    <w:rsid w:val="007E5E28"/>
    <w:rsid w:val="007E73D8"/>
    <w:rsid w:val="007E7EEC"/>
    <w:rsid w:val="007F1F0C"/>
    <w:rsid w:val="007F5589"/>
    <w:rsid w:val="007F55DE"/>
    <w:rsid w:val="007F6940"/>
    <w:rsid w:val="007F79A8"/>
    <w:rsid w:val="008005A8"/>
    <w:rsid w:val="008021F3"/>
    <w:rsid w:val="00802CE5"/>
    <w:rsid w:val="00804AD7"/>
    <w:rsid w:val="00805098"/>
    <w:rsid w:val="00807A77"/>
    <w:rsid w:val="00810E64"/>
    <w:rsid w:val="00811022"/>
    <w:rsid w:val="008111A5"/>
    <w:rsid w:val="00811713"/>
    <w:rsid w:val="008122D7"/>
    <w:rsid w:val="00813668"/>
    <w:rsid w:val="00814C9A"/>
    <w:rsid w:val="008153EA"/>
    <w:rsid w:val="0081655E"/>
    <w:rsid w:val="008175A2"/>
    <w:rsid w:val="00822CD6"/>
    <w:rsid w:val="008259FC"/>
    <w:rsid w:val="00825AB9"/>
    <w:rsid w:val="00832534"/>
    <w:rsid w:val="00833562"/>
    <w:rsid w:val="00833F9B"/>
    <w:rsid w:val="00834C99"/>
    <w:rsid w:val="00834EDE"/>
    <w:rsid w:val="00837228"/>
    <w:rsid w:val="00840A68"/>
    <w:rsid w:val="008428BF"/>
    <w:rsid w:val="00842C03"/>
    <w:rsid w:val="00843BE9"/>
    <w:rsid w:val="008444AE"/>
    <w:rsid w:val="0084514E"/>
    <w:rsid w:val="008465BF"/>
    <w:rsid w:val="0084689E"/>
    <w:rsid w:val="008514DE"/>
    <w:rsid w:val="008527D8"/>
    <w:rsid w:val="00852DD8"/>
    <w:rsid w:val="00852EBB"/>
    <w:rsid w:val="008536EB"/>
    <w:rsid w:val="00855218"/>
    <w:rsid w:val="0085585F"/>
    <w:rsid w:val="00855FFB"/>
    <w:rsid w:val="00856C7F"/>
    <w:rsid w:val="00860D85"/>
    <w:rsid w:val="00861293"/>
    <w:rsid w:val="00861DDC"/>
    <w:rsid w:val="008654C1"/>
    <w:rsid w:val="00865823"/>
    <w:rsid w:val="0086630A"/>
    <w:rsid w:val="008704E3"/>
    <w:rsid w:val="00871005"/>
    <w:rsid w:val="00872A7C"/>
    <w:rsid w:val="008733A2"/>
    <w:rsid w:val="00874016"/>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73E8"/>
    <w:rsid w:val="008B1221"/>
    <w:rsid w:val="008B1326"/>
    <w:rsid w:val="008B1506"/>
    <w:rsid w:val="008B202B"/>
    <w:rsid w:val="008B2747"/>
    <w:rsid w:val="008B3001"/>
    <w:rsid w:val="008B3CFE"/>
    <w:rsid w:val="008B5DBC"/>
    <w:rsid w:val="008B7061"/>
    <w:rsid w:val="008C05D0"/>
    <w:rsid w:val="008C0EC2"/>
    <w:rsid w:val="008C3C92"/>
    <w:rsid w:val="008C4E8A"/>
    <w:rsid w:val="008C52AA"/>
    <w:rsid w:val="008C7ABA"/>
    <w:rsid w:val="008D1A2E"/>
    <w:rsid w:val="008D283D"/>
    <w:rsid w:val="008D3125"/>
    <w:rsid w:val="008D394D"/>
    <w:rsid w:val="008D4422"/>
    <w:rsid w:val="008D640B"/>
    <w:rsid w:val="008D6965"/>
    <w:rsid w:val="008E08E4"/>
    <w:rsid w:val="008E1AA7"/>
    <w:rsid w:val="008E3C04"/>
    <w:rsid w:val="008E3CC1"/>
    <w:rsid w:val="008E563C"/>
    <w:rsid w:val="008E56E2"/>
    <w:rsid w:val="008E57F5"/>
    <w:rsid w:val="008E6868"/>
    <w:rsid w:val="008F0EFA"/>
    <w:rsid w:val="008F35A8"/>
    <w:rsid w:val="008F51DE"/>
    <w:rsid w:val="0090166C"/>
    <w:rsid w:val="009016E3"/>
    <w:rsid w:val="00901C94"/>
    <w:rsid w:val="00903505"/>
    <w:rsid w:val="00903DDB"/>
    <w:rsid w:val="009060E8"/>
    <w:rsid w:val="00906B69"/>
    <w:rsid w:val="009071A1"/>
    <w:rsid w:val="0090766A"/>
    <w:rsid w:val="00911DC5"/>
    <w:rsid w:val="00913750"/>
    <w:rsid w:val="00913F09"/>
    <w:rsid w:val="009157E0"/>
    <w:rsid w:val="0091725D"/>
    <w:rsid w:val="00917496"/>
    <w:rsid w:val="0092151E"/>
    <w:rsid w:val="00922D69"/>
    <w:rsid w:val="00924B4A"/>
    <w:rsid w:val="0092600D"/>
    <w:rsid w:val="00926414"/>
    <w:rsid w:val="009270C7"/>
    <w:rsid w:val="00927D37"/>
    <w:rsid w:val="00931C3C"/>
    <w:rsid w:val="00934EB7"/>
    <w:rsid w:val="0093630E"/>
    <w:rsid w:val="00936E99"/>
    <w:rsid w:val="009370C6"/>
    <w:rsid w:val="00941D94"/>
    <w:rsid w:val="00941DBE"/>
    <w:rsid w:val="0094212E"/>
    <w:rsid w:val="00942B32"/>
    <w:rsid w:val="009432E0"/>
    <w:rsid w:val="00943513"/>
    <w:rsid w:val="0094458A"/>
    <w:rsid w:val="0094466C"/>
    <w:rsid w:val="0094494E"/>
    <w:rsid w:val="00945CFD"/>
    <w:rsid w:val="00945DE8"/>
    <w:rsid w:val="009470D2"/>
    <w:rsid w:val="00947EC9"/>
    <w:rsid w:val="009513F7"/>
    <w:rsid w:val="00951A8D"/>
    <w:rsid w:val="009533CE"/>
    <w:rsid w:val="00954E5D"/>
    <w:rsid w:val="00955B43"/>
    <w:rsid w:val="0095612C"/>
    <w:rsid w:val="0095726E"/>
    <w:rsid w:val="0096041C"/>
    <w:rsid w:val="00961108"/>
    <w:rsid w:val="00962A82"/>
    <w:rsid w:val="009662F0"/>
    <w:rsid w:val="009668F1"/>
    <w:rsid w:val="00966BCE"/>
    <w:rsid w:val="0097467D"/>
    <w:rsid w:val="00974B43"/>
    <w:rsid w:val="0097558D"/>
    <w:rsid w:val="00975852"/>
    <w:rsid w:val="0097639F"/>
    <w:rsid w:val="009769EA"/>
    <w:rsid w:val="00977FB6"/>
    <w:rsid w:val="009809F0"/>
    <w:rsid w:val="009820A2"/>
    <w:rsid w:val="009829B0"/>
    <w:rsid w:val="009833F3"/>
    <w:rsid w:val="00984AB0"/>
    <w:rsid w:val="0098544D"/>
    <w:rsid w:val="0098596C"/>
    <w:rsid w:val="00987484"/>
    <w:rsid w:val="009908ED"/>
    <w:rsid w:val="0099209B"/>
    <w:rsid w:val="0099413A"/>
    <w:rsid w:val="00994BDB"/>
    <w:rsid w:val="00994D53"/>
    <w:rsid w:val="0099688A"/>
    <w:rsid w:val="00997403"/>
    <w:rsid w:val="009A02C9"/>
    <w:rsid w:val="009A0B32"/>
    <w:rsid w:val="009A0D32"/>
    <w:rsid w:val="009A1028"/>
    <w:rsid w:val="009A3371"/>
    <w:rsid w:val="009A3F39"/>
    <w:rsid w:val="009A418D"/>
    <w:rsid w:val="009A4641"/>
    <w:rsid w:val="009A5F5B"/>
    <w:rsid w:val="009A6D9C"/>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D0ABF"/>
    <w:rsid w:val="009D187B"/>
    <w:rsid w:val="009D1E28"/>
    <w:rsid w:val="009D2385"/>
    <w:rsid w:val="009D24A0"/>
    <w:rsid w:val="009D3511"/>
    <w:rsid w:val="009D5C8E"/>
    <w:rsid w:val="009D6251"/>
    <w:rsid w:val="009D7342"/>
    <w:rsid w:val="009D767F"/>
    <w:rsid w:val="009E0499"/>
    <w:rsid w:val="009E105F"/>
    <w:rsid w:val="009E2558"/>
    <w:rsid w:val="009E2587"/>
    <w:rsid w:val="009E31C5"/>
    <w:rsid w:val="009E3B6B"/>
    <w:rsid w:val="009E44DC"/>
    <w:rsid w:val="009E6E62"/>
    <w:rsid w:val="009E7D35"/>
    <w:rsid w:val="009F090B"/>
    <w:rsid w:val="009F2269"/>
    <w:rsid w:val="009F3382"/>
    <w:rsid w:val="009F3D46"/>
    <w:rsid w:val="009F3FC3"/>
    <w:rsid w:val="009F45AA"/>
    <w:rsid w:val="009F598A"/>
    <w:rsid w:val="009F5AC3"/>
    <w:rsid w:val="009F60C9"/>
    <w:rsid w:val="00A002FE"/>
    <w:rsid w:val="00A02228"/>
    <w:rsid w:val="00A02AF5"/>
    <w:rsid w:val="00A03C90"/>
    <w:rsid w:val="00A03EDD"/>
    <w:rsid w:val="00A0405A"/>
    <w:rsid w:val="00A071FC"/>
    <w:rsid w:val="00A072D3"/>
    <w:rsid w:val="00A07548"/>
    <w:rsid w:val="00A07966"/>
    <w:rsid w:val="00A07A8C"/>
    <w:rsid w:val="00A11799"/>
    <w:rsid w:val="00A11FFD"/>
    <w:rsid w:val="00A12C8D"/>
    <w:rsid w:val="00A13505"/>
    <w:rsid w:val="00A148A6"/>
    <w:rsid w:val="00A14CD9"/>
    <w:rsid w:val="00A163A6"/>
    <w:rsid w:val="00A21EAF"/>
    <w:rsid w:val="00A2223B"/>
    <w:rsid w:val="00A223F7"/>
    <w:rsid w:val="00A252F0"/>
    <w:rsid w:val="00A264A9"/>
    <w:rsid w:val="00A268F2"/>
    <w:rsid w:val="00A26C90"/>
    <w:rsid w:val="00A33F0F"/>
    <w:rsid w:val="00A34CF4"/>
    <w:rsid w:val="00A3561D"/>
    <w:rsid w:val="00A35BC5"/>
    <w:rsid w:val="00A363C7"/>
    <w:rsid w:val="00A40F3E"/>
    <w:rsid w:val="00A4235B"/>
    <w:rsid w:val="00A425E9"/>
    <w:rsid w:val="00A430A4"/>
    <w:rsid w:val="00A440E2"/>
    <w:rsid w:val="00A44702"/>
    <w:rsid w:val="00A45815"/>
    <w:rsid w:val="00A459AA"/>
    <w:rsid w:val="00A46099"/>
    <w:rsid w:val="00A51052"/>
    <w:rsid w:val="00A5132F"/>
    <w:rsid w:val="00A5241A"/>
    <w:rsid w:val="00A52E40"/>
    <w:rsid w:val="00A536EF"/>
    <w:rsid w:val="00A53848"/>
    <w:rsid w:val="00A53C66"/>
    <w:rsid w:val="00A54C15"/>
    <w:rsid w:val="00A55CB3"/>
    <w:rsid w:val="00A57696"/>
    <w:rsid w:val="00A60795"/>
    <w:rsid w:val="00A60AF2"/>
    <w:rsid w:val="00A62455"/>
    <w:rsid w:val="00A63263"/>
    <w:rsid w:val="00A64878"/>
    <w:rsid w:val="00A64F8F"/>
    <w:rsid w:val="00A66E59"/>
    <w:rsid w:val="00A67A1C"/>
    <w:rsid w:val="00A711EB"/>
    <w:rsid w:val="00A71330"/>
    <w:rsid w:val="00A77740"/>
    <w:rsid w:val="00A8009D"/>
    <w:rsid w:val="00A8016E"/>
    <w:rsid w:val="00A80AAB"/>
    <w:rsid w:val="00A82C4D"/>
    <w:rsid w:val="00A84363"/>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4B28"/>
    <w:rsid w:val="00AA6053"/>
    <w:rsid w:val="00AA6B88"/>
    <w:rsid w:val="00AA772B"/>
    <w:rsid w:val="00AA7D92"/>
    <w:rsid w:val="00AB0F96"/>
    <w:rsid w:val="00AB1AAB"/>
    <w:rsid w:val="00AB1AB2"/>
    <w:rsid w:val="00AB26B5"/>
    <w:rsid w:val="00AB472B"/>
    <w:rsid w:val="00AC04F7"/>
    <w:rsid w:val="00AC0593"/>
    <w:rsid w:val="00AC0B2F"/>
    <w:rsid w:val="00AC1DB1"/>
    <w:rsid w:val="00AC35E3"/>
    <w:rsid w:val="00AC6628"/>
    <w:rsid w:val="00AC77DC"/>
    <w:rsid w:val="00AC7CD8"/>
    <w:rsid w:val="00AD4123"/>
    <w:rsid w:val="00AD760B"/>
    <w:rsid w:val="00AE0449"/>
    <w:rsid w:val="00AE15EA"/>
    <w:rsid w:val="00AE1773"/>
    <w:rsid w:val="00AE2054"/>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2A8C"/>
    <w:rsid w:val="00B03A0F"/>
    <w:rsid w:val="00B05458"/>
    <w:rsid w:val="00B05BF8"/>
    <w:rsid w:val="00B07152"/>
    <w:rsid w:val="00B11A51"/>
    <w:rsid w:val="00B1328E"/>
    <w:rsid w:val="00B135B2"/>
    <w:rsid w:val="00B13707"/>
    <w:rsid w:val="00B13CB8"/>
    <w:rsid w:val="00B13CD0"/>
    <w:rsid w:val="00B16EA9"/>
    <w:rsid w:val="00B17AD9"/>
    <w:rsid w:val="00B208E4"/>
    <w:rsid w:val="00B2233E"/>
    <w:rsid w:val="00B23AB5"/>
    <w:rsid w:val="00B24A31"/>
    <w:rsid w:val="00B25107"/>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51B0"/>
    <w:rsid w:val="00B45601"/>
    <w:rsid w:val="00B45888"/>
    <w:rsid w:val="00B45B15"/>
    <w:rsid w:val="00B51D96"/>
    <w:rsid w:val="00B520AB"/>
    <w:rsid w:val="00B53BD7"/>
    <w:rsid w:val="00B55825"/>
    <w:rsid w:val="00B558D2"/>
    <w:rsid w:val="00B56096"/>
    <w:rsid w:val="00B5727A"/>
    <w:rsid w:val="00B65BC2"/>
    <w:rsid w:val="00B6637D"/>
    <w:rsid w:val="00B666EF"/>
    <w:rsid w:val="00B66F8E"/>
    <w:rsid w:val="00B671A0"/>
    <w:rsid w:val="00B672EC"/>
    <w:rsid w:val="00B701CA"/>
    <w:rsid w:val="00B7176B"/>
    <w:rsid w:val="00B728F9"/>
    <w:rsid w:val="00B729D1"/>
    <w:rsid w:val="00B73295"/>
    <w:rsid w:val="00B733C4"/>
    <w:rsid w:val="00B807F7"/>
    <w:rsid w:val="00B8141F"/>
    <w:rsid w:val="00B81789"/>
    <w:rsid w:val="00B81C25"/>
    <w:rsid w:val="00B82049"/>
    <w:rsid w:val="00B821F5"/>
    <w:rsid w:val="00B84566"/>
    <w:rsid w:val="00B8466A"/>
    <w:rsid w:val="00B85D52"/>
    <w:rsid w:val="00B86890"/>
    <w:rsid w:val="00B91501"/>
    <w:rsid w:val="00B91DF1"/>
    <w:rsid w:val="00B95479"/>
    <w:rsid w:val="00B95E29"/>
    <w:rsid w:val="00BA12AE"/>
    <w:rsid w:val="00BA1CC4"/>
    <w:rsid w:val="00BA33E7"/>
    <w:rsid w:val="00BA43A4"/>
    <w:rsid w:val="00BA47AA"/>
    <w:rsid w:val="00BA48C0"/>
    <w:rsid w:val="00BA4E83"/>
    <w:rsid w:val="00BA5BF7"/>
    <w:rsid w:val="00BB1B3F"/>
    <w:rsid w:val="00BB21E1"/>
    <w:rsid w:val="00BB355D"/>
    <w:rsid w:val="00BB7013"/>
    <w:rsid w:val="00BC0FFC"/>
    <w:rsid w:val="00BC5201"/>
    <w:rsid w:val="00BC5D73"/>
    <w:rsid w:val="00BC6742"/>
    <w:rsid w:val="00BC74D7"/>
    <w:rsid w:val="00BC78CE"/>
    <w:rsid w:val="00BD03F2"/>
    <w:rsid w:val="00BD0EA1"/>
    <w:rsid w:val="00BD11D6"/>
    <w:rsid w:val="00BD1BDB"/>
    <w:rsid w:val="00BD2D1C"/>
    <w:rsid w:val="00BD5A2E"/>
    <w:rsid w:val="00BD751A"/>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A45"/>
    <w:rsid w:val="00BF4D1A"/>
    <w:rsid w:val="00BF71AA"/>
    <w:rsid w:val="00BF7BBF"/>
    <w:rsid w:val="00C00E8D"/>
    <w:rsid w:val="00C00FD2"/>
    <w:rsid w:val="00C01AD0"/>
    <w:rsid w:val="00C030CD"/>
    <w:rsid w:val="00C0439B"/>
    <w:rsid w:val="00C04640"/>
    <w:rsid w:val="00C0504F"/>
    <w:rsid w:val="00C051B4"/>
    <w:rsid w:val="00C06329"/>
    <w:rsid w:val="00C0765F"/>
    <w:rsid w:val="00C07C56"/>
    <w:rsid w:val="00C137F2"/>
    <w:rsid w:val="00C1421A"/>
    <w:rsid w:val="00C15C04"/>
    <w:rsid w:val="00C16980"/>
    <w:rsid w:val="00C2393C"/>
    <w:rsid w:val="00C23D41"/>
    <w:rsid w:val="00C24346"/>
    <w:rsid w:val="00C24668"/>
    <w:rsid w:val="00C258AC"/>
    <w:rsid w:val="00C26EE1"/>
    <w:rsid w:val="00C2725A"/>
    <w:rsid w:val="00C27942"/>
    <w:rsid w:val="00C326FE"/>
    <w:rsid w:val="00C337B7"/>
    <w:rsid w:val="00C3515D"/>
    <w:rsid w:val="00C352E4"/>
    <w:rsid w:val="00C3670B"/>
    <w:rsid w:val="00C36B4C"/>
    <w:rsid w:val="00C371AE"/>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6143B"/>
    <w:rsid w:val="00C637D6"/>
    <w:rsid w:val="00C64582"/>
    <w:rsid w:val="00C6657F"/>
    <w:rsid w:val="00C67013"/>
    <w:rsid w:val="00C67308"/>
    <w:rsid w:val="00C67560"/>
    <w:rsid w:val="00C720A2"/>
    <w:rsid w:val="00C7230E"/>
    <w:rsid w:val="00C72A5F"/>
    <w:rsid w:val="00C73869"/>
    <w:rsid w:val="00C73B5E"/>
    <w:rsid w:val="00C76C8E"/>
    <w:rsid w:val="00C83E43"/>
    <w:rsid w:val="00C8474B"/>
    <w:rsid w:val="00C8488C"/>
    <w:rsid w:val="00C853FC"/>
    <w:rsid w:val="00C86054"/>
    <w:rsid w:val="00C86D80"/>
    <w:rsid w:val="00C90170"/>
    <w:rsid w:val="00C91ACA"/>
    <w:rsid w:val="00CA0D71"/>
    <w:rsid w:val="00CA1029"/>
    <w:rsid w:val="00CA1A6F"/>
    <w:rsid w:val="00CA262C"/>
    <w:rsid w:val="00CA4D64"/>
    <w:rsid w:val="00CA6017"/>
    <w:rsid w:val="00CB0677"/>
    <w:rsid w:val="00CB0EA6"/>
    <w:rsid w:val="00CB1696"/>
    <w:rsid w:val="00CB3AFA"/>
    <w:rsid w:val="00CB680C"/>
    <w:rsid w:val="00CB7B28"/>
    <w:rsid w:val="00CC353A"/>
    <w:rsid w:val="00CC3889"/>
    <w:rsid w:val="00CC3D49"/>
    <w:rsid w:val="00CC4687"/>
    <w:rsid w:val="00CC4B50"/>
    <w:rsid w:val="00CC4C89"/>
    <w:rsid w:val="00CC55ED"/>
    <w:rsid w:val="00CC5AE1"/>
    <w:rsid w:val="00CC74EF"/>
    <w:rsid w:val="00CD0B61"/>
    <w:rsid w:val="00CD166B"/>
    <w:rsid w:val="00CD214D"/>
    <w:rsid w:val="00CD4977"/>
    <w:rsid w:val="00CD4D29"/>
    <w:rsid w:val="00CD5427"/>
    <w:rsid w:val="00CD79BD"/>
    <w:rsid w:val="00CD7E96"/>
    <w:rsid w:val="00CE143E"/>
    <w:rsid w:val="00CE2547"/>
    <w:rsid w:val="00CE48BF"/>
    <w:rsid w:val="00CE5BA4"/>
    <w:rsid w:val="00CE72A3"/>
    <w:rsid w:val="00CF04BB"/>
    <w:rsid w:val="00CF0708"/>
    <w:rsid w:val="00CF12F5"/>
    <w:rsid w:val="00CF1AAC"/>
    <w:rsid w:val="00CF1FA9"/>
    <w:rsid w:val="00CF27B5"/>
    <w:rsid w:val="00CF31B8"/>
    <w:rsid w:val="00CF3464"/>
    <w:rsid w:val="00CF3D52"/>
    <w:rsid w:val="00CF4653"/>
    <w:rsid w:val="00CF492A"/>
    <w:rsid w:val="00CF6EAD"/>
    <w:rsid w:val="00CF703D"/>
    <w:rsid w:val="00CF7B58"/>
    <w:rsid w:val="00D008C0"/>
    <w:rsid w:val="00D011DA"/>
    <w:rsid w:val="00D06832"/>
    <w:rsid w:val="00D06931"/>
    <w:rsid w:val="00D07C3A"/>
    <w:rsid w:val="00D11006"/>
    <w:rsid w:val="00D12CAF"/>
    <w:rsid w:val="00D13280"/>
    <w:rsid w:val="00D15DCE"/>
    <w:rsid w:val="00D2196F"/>
    <w:rsid w:val="00D2261A"/>
    <w:rsid w:val="00D23188"/>
    <w:rsid w:val="00D24F4E"/>
    <w:rsid w:val="00D25C62"/>
    <w:rsid w:val="00D2606C"/>
    <w:rsid w:val="00D260FE"/>
    <w:rsid w:val="00D31DC1"/>
    <w:rsid w:val="00D33DB6"/>
    <w:rsid w:val="00D34383"/>
    <w:rsid w:val="00D35FD3"/>
    <w:rsid w:val="00D43B88"/>
    <w:rsid w:val="00D43D4D"/>
    <w:rsid w:val="00D46065"/>
    <w:rsid w:val="00D54FC5"/>
    <w:rsid w:val="00D551D8"/>
    <w:rsid w:val="00D57E7B"/>
    <w:rsid w:val="00D6031B"/>
    <w:rsid w:val="00D61415"/>
    <w:rsid w:val="00D6169A"/>
    <w:rsid w:val="00D616C1"/>
    <w:rsid w:val="00D6320F"/>
    <w:rsid w:val="00D65355"/>
    <w:rsid w:val="00D653A4"/>
    <w:rsid w:val="00D65F9B"/>
    <w:rsid w:val="00D73247"/>
    <w:rsid w:val="00D74671"/>
    <w:rsid w:val="00D747AE"/>
    <w:rsid w:val="00D76709"/>
    <w:rsid w:val="00D7690F"/>
    <w:rsid w:val="00D8305A"/>
    <w:rsid w:val="00D83358"/>
    <w:rsid w:val="00D8458A"/>
    <w:rsid w:val="00D85E94"/>
    <w:rsid w:val="00D872E5"/>
    <w:rsid w:val="00D873D6"/>
    <w:rsid w:val="00D87A4B"/>
    <w:rsid w:val="00D87A82"/>
    <w:rsid w:val="00D87B1B"/>
    <w:rsid w:val="00D87DED"/>
    <w:rsid w:val="00D87FCA"/>
    <w:rsid w:val="00D902A8"/>
    <w:rsid w:val="00D93409"/>
    <w:rsid w:val="00D94293"/>
    <w:rsid w:val="00D9463C"/>
    <w:rsid w:val="00D94BC3"/>
    <w:rsid w:val="00D9515A"/>
    <w:rsid w:val="00D957F8"/>
    <w:rsid w:val="00D974E0"/>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1DC"/>
    <w:rsid w:val="00DB682A"/>
    <w:rsid w:val="00DB6E16"/>
    <w:rsid w:val="00DC010C"/>
    <w:rsid w:val="00DC1B6F"/>
    <w:rsid w:val="00DC1E27"/>
    <w:rsid w:val="00DC3263"/>
    <w:rsid w:val="00DC49AD"/>
    <w:rsid w:val="00DC5888"/>
    <w:rsid w:val="00DC590F"/>
    <w:rsid w:val="00DD0E3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2A97"/>
    <w:rsid w:val="00DF2DBE"/>
    <w:rsid w:val="00E01C29"/>
    <w:rsid w:val="00E01FE3"/>
    <w:rsid w:val="00E02588"/>
    <w:rsid w:val="00E02B92"/>
    <w:rsid w:val="00E03DC6"/>
    <w:rsid w:val="00E03E6D"/>
    <w:rsid w:val="00E0438B"/>
    <w:rsid w:val="00E07B01"/>
    <w:rsid w:val="00E10370"/>
    <w:rsid w:val="00E11058"/>
    <w:rsid w:val="00E125A4"/>
    <w:rsid w:val="00E12721"/>
    <w:rsid w:val="00E12E28"/>
    <w:rsid w:val="00E140D0"/>
    <w:rsid w:val="00E14238"/>
    <w:rsid w:val="00E14B75"/>
    <w:rsid w:val="00E15D14"/>
    <w:rsid w:val="00E20F2B"/>
    <w:rsid w:val="00E2195D"/>
    <w:rsid w:val="00E227FF"/>
    <w:rsid w:val="00E23C8C"/>
    <w:rsid w:val="00E26969"/>
    <w:rsid w:val="00E269BA"/>
    <w:rsid w:val="00E26E8D"/>
    <w:rsid w:val="00E303FF"/>
    <w:rsid w:val="00E335AA"/>
    <w:rsid w:val="00E33E4D"/>
    <w:rsid w:val="00E3427C"/>
    <w:rsid w:val="00E3578B"/>
    <w:rsid w:val="00E40D53"/>
    <w:rsid w:val="00E41875"/>
    <w:rsid w:val="00E41D23"/>
    <w:rsid w:val="00E455E0"/>
    <w:rsid w:val="00E47843"/>
    <w:rsid w:val="00E53369"/>
    <w:rsid w:val="00E53ED9"/>
    <w:rsid w:val="00E575B1"/>
    <w:rsid w:val="00E578C5"/>
    <w:rsid w:val="00E57A7E"/>
    <w:rsid w:val="00E57EB6"/>
    <w:rsid w:val="00E60CAD"/>
    <w:rsid w:val="00E60FB2"/>
    <w:rsid w:val="00E6154E"/>
    <w:rsid w:val="00E66052"/>
    <w:rsid w:val="00E67265"/>
    <w:rsid w:val="00E67745"/>
    <w:rsid w:val="00E70592"/>
    <w:rsid w:val="00E70BF4"/>
    <w:rsid w:val="00E716E0"/>
    <w:rsid w:val="00E718EB"/>
    <w:rsid w:val="00E71BED"/>
    <w:rsid w:val="00E71FE6"/>
    <w:rsid w:val="00E741D3"/>
    <w:rsid w:val="00E753DF"/>
    <w:rsid w:val="00E77325"/>
    <w:rsid w:val="00E81B33"/>
    <w:rsid w:val="00E81D71"/>
    <w:rsid w:val="00E839EF"/>
    <w:rsid w:val="00E85C37"/>
    <w:rsid w:val="00E86DBB"/>
    <w:rsid w:val="00E902A9"/>
    <w:rsid w:val="00E90FE0"/>
    <w:rsid w:val="00E91E13"/>
    <w:rsid w:val="00E91F83"/>
    <w:rsid w:val="00E92A1C"/>
    <w:rsid w:val="00E92C60"/>
    <w:rsid w:val="00E940DA"/>
    <w:rsid w:val="00E942E1"/>
    <w:rsid w:val="00E94513"/>
    <w:rsid w:val="00E966A1"/>
    <w:rsid w:val="00E976C4"/>
    <w:rsid w:val="00EA3BA2"/>
    <w:rsid w:val="00EA48B8"/>
    <w:rsid w:val="00EA6EC8"/>
    <w:rsid w:val="00EB01B6"/>
    <w:rsid w:val="00EB16C5"/>
    <w:rsid w:val="00EB1F35"/>
    <w:rsid w:val="00EB26BC"/>
    <w:rsid w:val="00EB39C5"/>
    <w:rsid w:val="00EB45C3"/>
    <w:rsid w:val="00EB47D5"/>
    <w:rsid w:val="00EB518F"/>
    <w:rsid w:val="00EB6C44"/>
    <w:rsid w:val="00EB71D6"/>
    <w:rsid w:val="00EB7262"/>
    <w:rsid w:val="00EB7971"/>
    <w:rsid w:val="00EC07CF"/>
    <w:rsid w:val="00EC0C29"/>
    <w:rsid w:val="00EC0CB6"/>
    <w:rsid w:val="00EC0FB5"/>
    <w:rsid w:val="00EC29FA"/>
    <w:rsid w:val="00EC2FAA"/>
    <w:rsid w:val="00EC3647"/>
    <w:rsid w:val="00EC36BA"/>
    <w:rsid w:val="00EC3ACA"/>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E172E"/>
    <w:rsid w:val="00EE2DE2"/>
    <w:rsid w:val="00EE3A04"/>
    <w:rsid w:val="00EE3ECB"/>
    <w:rsid w:val="00EE4ED5"/>
    <w:rsid w:val="00EE564B"/>
    <w:rsid w:val="00EE57F5"/>
    <w:rsid w:val="00EE79D6"/>
    <w:rsid w:val="00EF0694"/>
    <w:rsid w:val="00EF0D03"/>
    <w:rsid w:val="00EF0E84"/>
    <w:rsid w:val="00EF18D1"/>
    <w:rsid w:val="00EF1FF5"/>
    <w:rsid w:val="00EF5154"/>
    <w:rsid w:val="00EF5351"/>
    <w:rsid w:val="00EF7338"/>
    <w:rsid w:val="00EF7492"/>
    <w:rsid w:val="00F0146F"/>
    <w:rsid w:val="00F0388C"/>
    <w:rsid w:val="00F03D03"/>
    <w:rsid w:val="00F041C4"/>
    <w:rsid w:val="00F04FF1"/>
    <w:rsid w:val="00F06646"/>
    <w:rsid w:val="00F067E4"/>
    <w:rsid w:val="00F0691A"/>
    <w:rsid w:val="00F07FF9"/>
    <w:rsid w:val="00F11332"/>
    <w:rsid w:val="00F12271"/>
    <w:rsid w:val="00F12A5A"/>
    <w:rsid w:val="00F12D63"/>
    <w:rsid w:val="00F13D26"/>
    <w:rsid w:val="00F15242"/>
    <w:rsid w:val="00F1678E"/>
    <w:rsid w:val="00F176DE"/>
    <w:rsid w:val="00F203DB"/>
    <w:rsid w:val="00F2389E"/>
    <w:rsid w:val="00F238DF"/>
    <w:rsid w:val="00F24726"/>
    <w:rsid w:val="00F251C5"/>
    <w:rsid w:val="00F25204"/>
    <w:rsid w:val="00F25935"/>
    <w:rsid w:val="00F25BBB"/>
    <w:rsid w:val="00F306C7"/>
    <w:rsid w:val="00F30C8C"/>
    <w:rsid w:val="00F32EE8"/>
    <w:rsid w:val="00F32F05"/>
    <w:rsid w:val="00F3376C"/>
    <w:rsid w:val="00F33DDF"/>
    <w:rsid w:val="00F347FE"/>
    <w:rsid w:val="00F353DB"/>
    <w:rsid w:val="00F35CD4"/>
    <w:rsid w:val="00F37004"/>
    <w:rsid w:val="00F3701B"/>
    <w:rsid w:val="00F374A1"/>
    <w:rsid w:val="00F37D10"/>
    <w:rsid w:val="00F40389"/>
    <w:rsid w:val="00F41B8B"/>
    <w:rsid w:val="00F42256"/>
    <w:rsid w:val="00F430BE"/>
    <w:rsid w:val="00F436AA"/>
    <w:rsid w:val="00F43FF6"/>
    <w:rsid w:val="00F47E7C"/>
    <w:rsid w:val="00F51AD2"/>
    <w:rsid w:val="00F527FA"/>
    <w:rsid w:val="00F54317"/>
    <w:rsid w:val="00F55168"/>
    <w:rsid w:val="00F56DCC"/>
    <w:rsid w:val="00F57097"/>
    <w:rsid w:val="00F578E2"/>
    <w:rsid w:val="00F57BAD"/>
    <w:rsid w:val="00F60053"/>
    <w:rsid w:val="00F61CAD"/>
    <w:rsid w:val="00F6265B"/>
    <w:rsid w:val="00F66CC7"/>
    <w:rsid w:val="00F66DD2"/>
    <w:rsid w:val="00F6703D"/>
    <w:rsid w:val="00F67304"/>
    <w:rsid w:val="00F67C9D"/>
    <w:rsid w:val="00F67CB5"/>
    <w:rsid w:val="00F70820"/>
    <w:rsid w:val="00F715A7"/>
    <w:rsid w:val="00F747DD"/>
    <w:rsid w:val="00F74DA1"/>
    <w:rsid w:val="00F75A9B"/>
    <w:rsid w:val="00F75B08"/>
    <w:rsid w:val="00F802DA"/>
    <w:rsid w:val="00F81682"/>
    <w:rsid w:val="00F85E89"/>
    <w:rsid w:val="00F86DB5"/>
    <w:rsid w:val="00F86E3C"/>
    <w:rsid w:val="00F86E7B"/>
    <w:rsid w:val="00F90730"/>
    <w:rsid w:val="00F9117A"/>
    <w:rsid w:val="00F92891"/>
    <w:rsid w:val="00F947FC"/>
    <w:rsid w:val="00F97162"/>
    <w:rsid w:val="00F97DED"/>
    <w:rsid w:val="00FA16EF"/>
    <w:rsid w:val="00FA19E4"/>
    <w:rsid w:val="00FA3C61"/>
    <w:rsid w:val="00FA4865"/>
    <w:rsid w:val="00FA5B3E"/>
    <w:rsid w:val="00FB0198"/>
    <w:rsid w:val="00FB0A47"/>
    <w:rsid w:val="00FB0C84"/>
    <w:rsid w:val="00FB3025"/>
    <w:rsid w:val="00FB430E"/>
    <w:rsid w:val="00FB56AE"/>
    <w:rsid w:val="00FB5E5B"/>
    <w:rsid w:val="00FB6827"/>
    <w:rsid w:val="00FC04B4"/>
    <w:rsid w:val="00FC0AB5"/>
    <w:rsid w:val="00FC231B"/>
    <w:rsid w:val="00FC2BB6"/>
    <w:rsid w:val="00FC4DF5"/>
    <w:rsid w:val="00FC5AA6"/>
    <w:rsid w:val="00FC610C"/>
    <w:rsid w:val="00FC6823"/>
    <w:rsid w:val="00FC7BCC"/>
    <w:rsid w:val="00FC7FDF"/>
    <w:rsid w:val="00FD0E9F"/>
    <w:rsid w:val="00FD1AAE"/>
    <w:rsid w:val="00FD25E2"/>
    <w:rsid w:val="00FD2929"/>
    <w:rsid w:val="00FD2A0F"/>
    <w:rsid w:val="00FD2B53"/>
    <w:rsid w:val="00FD3118"/>
    <w:rsid w:val="00FD4506"/>
    <w:rsid w:val="00FD4590"/>
    <w:rsid w:val="00FD5833"/>
    <w:rsid w:val="00FD796D"/>
    <w:rsid w:val="00FE0A49"/>
    <w:rsid w:val="00FE251C"/>
    <w:rsid w:val="00FE3329"/>
    <w:rsid w:val="00FE4A64"/>
    <w:rsid w:val="00FE7ABA"/>
    <w:rsid w:val="00FE7F76"/>
    <w:rsid w:val="00FF3B80"/>
    <w:rsid w:val="00FF4582"/>
    <w:rsid w:val="00FF5906"/>
    <w:rsid w:val="00FF5F6F"/>
    <w:rsid w:val="00FF6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094246"/>
    <w:rPr>
      <w:sz w:val="21"/>
      <w:szCs w:val="21"/>
    </w:rPr>
  </w:style>
  <w:style w:type="paragraph" w:styleId="ae">
    <w:name w:val="annotation text"/>
    <w:basedOn w:val="a0"/>
    <w:link w:val="Char7"/>
    <w:uiPriority w:val="99"/>
    <w:semiHidden/>
    <w:unhideWhenUsed/>
    <w:rsid w:val="00094246"/>
    <w:pPr>
      <w:jc w:val="left"/>
    </w:pPr>
  </w:style>
  <w:style w:type="character" w:customStyle="1" w:styleId="Char7">
    <w:name w:val="批注文字 Char"/>
    <w:basedOn w:val="a1"/>
    <w:link w:val="ae"/>
    <w:uiPriority w:val="99"/>
    <w:semiHidden/>
    <w:rsid w:val="00094246"/>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094246"/>
    <w:rPr>
      <w:b/>
      <w:bCs/>
    </w:rPr>
  </w:style>
  <w:style w:type="character" w:customStyle="1" w:styleId="Char8">
    <w:name w:val="批注主题 Char"/>
    <w:basedOn w:val="Char7"/>
    <w:link w:val="af"/>
    <w:uiPriority w:val="99"/>
    <w:semiHidden/>
    <w:rsid w:val="00094246"/>
    <w:rPr>
      <w:rFonts w:ascii="Times New Roman" w:eastAsia="宋体" w:hAnsi="Times New Roman" w:cs="Times New Roman"/>
      <w:b/>
      <w:bCs/>
      <w:szCs w:val="20"/>
    </w:rPr>
  </w:style>
  <w:style w:type="paragraph" w:styleId="af0">
    <w:name w:val="Balloon Text"/>
    <w:basedOn w:val="a0"/>
    <w:link w:val="Char9"/>
    <w:uiPriority w:val="99"/>
    <w:semiHidden/>
    <w:unhideWhenUsed/>
    <w:rsid w:val="00094246"/>
    <w:rPr>
      <w:sz w:val="18"/>
      <w:szCs w:val="18"/>
    </w:rPr>
  </w:style>
  <w:style w:type="character" w:customStyle="1" w:styleId="Char9">
    <w:name w:val="批注框文本 Char"/>
    <w:basedOn w:val="a1"/>
    <w:link w:val="af0"/>
    <w:uiPriority w:val="99"/>
    <w:semiHidden/>
    <w:rsid w:val="00094246"/>
    <w:rPr>
      <w:rFonts w:ascii="Times New Roman" w:eastAsia="宋体" w:hAnsi="Times New Roman" w:cs="Times New Roman"/>
      <w:sz w:val="18"/>
      <w:szCs w:val="18"/>
    </w:rPr>
  </w:style>
  <w:style w:type="character" w:customStyle="1" w:styleId="DefaultChar">
    <w:name w:val="Default Char"/>
    <w:link w:val="Default"/>
    <w:qFormat/>
    <w:locked/>
    <w:rsid w:val="00BB1B3F"/>
    <w:rPr>
      <w:rFonts w:ascii="......." w:eastAsia="......." w:hAnsi="Calibri" w:cs="......."/>
      <w:color w:val="000000"/>
      <w:kern w:val="0"/>
      <w:sz w:val="24"/>
      <w:szCs w:val="24"/>
    </w:rPr>
  </w:style>
  <w:style w:type="character" w:customStyle="1" w:styleId="Char4">
    <w:name w:val="列出段落 Char"/>
    <w:aliases w:val="编号 Char"/>
    <w:link w:val="a9"/>
    <w:uiPriority w:val="34"/>
    <w:rsid w:val="00D07C3A"/>
    <w:rPr>
      <w:rFonts w:ascii="Times New Roman" w:eastAsia="宋体" w:hAnsi="Times New Roman" w:cs="Times New Roman"/>
      <w:szCs w:val="20"/>
    </w:rPr>
  </w:style>
  <w:style w:type="paragraph" w:styleId="af1">
    <w:name w:val="Body Text"/>
    <w:basedOn w:val="a0"/>
    <w:link w:val="Chara"/>
    <w:uiPriority w:val="99"/>
    <w:semiHidden/>
    <w:unhideWhenUsed/>
    <w:rsid w:val="00BF4A45"/>
    <w:pPr>
      <w:spacing w:after="120"/>
    </w:pPr>
  </w:style>
  <w:style w:type="character" w:customStyle="1" w:styleId="Chara">
    <w:name w:val="正文文本 Char"/>
    <w:basedOn w:val="a1"/>
    <w:link w:val="af1"/>
    <w:uiPriority w:val="99"/>
    <w:semiHidden/>
    <w:rsid w:val="00BF4A45"/>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094246"/>
    <w:rPr>
      <w:sz w:val="21"/>
      <w:szCs w:val="21"/>
    </w:rPr>
  </w:style>
  <w:style w:type="paragraph" w:styleId="ae">
    <w:name w:val="annotation text"/>
    <w:basedOn w:val="a0"/>
    <w:link w:val="Char7"/>
    <w:uiPriority w:val="99"/>
    <w:semiHidden/>
    <w:unhideWhenUsed/>
    <w:rsid w:val="00094246"/>
    <w:pPr>
      <w:jc w:val="left"/>
    </w:pPr>
  </w:style>
  <w:style w:type="character" w:customStyle="1" w:styleId="Char7">
    <w:name w:val="批注文字 Char"/>
    <w:basedOn w:val="a1"/>
    <w:link w:val="ae"/>
    <w:uiPriority w:val="99"/>
    <w:semiHidden/>
    <w:rsid w:val="00094246"/>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094246"/>
    <w:rPr>
      <w:b/>
      <w:bCs/>
    </w:rPr>
  </w:style>
  <w:style w:type="character" w:customStyle="1" w:styleId="Char8">
    <w:name w:val="批注主题 Char"/>
    <w:basedOn w:val="Char7"/>
    <w:link w:val="af"/>
    <w:uiPriority w:val="99"/>
    <w:semiHidden/>
    <w:rsid w:val="00094246"/>
    <w:rPr>
      <w:rFonts w:ascii="Times New Roman" w:eastAsia="宋体" w:hAnsi="Times New Roman" w:cs="Times New Roman"/>
      <w:b/>
      <w:bCs/>
      <w:szCs w:val="20"/>
    </w:rPr>
  </w:style>
  <w:style w:type="paragraph" w:styleId="af0">
    <w:name w:val="Balloon Text"/>
    <w:basedOn w:val="a0"/>
    <w:link w:val="Char9"/>
    <w:uiPriority w:val="99"/>
    <w:semiHidden/>
    <w:unhideWhenUsed/>
    <w:rsid w:val="00094246"/>
    <w:rPr>
      <w:sz w:val="18"/>
      <w:szCs w:val="18"/>
    </w:rPr>
  </w:style>
  <w:style w:type="character" w:customStyle="1" w:styleId="Char9">
    <w:name w:val="批注框文本 Char"/>
    <w:basedOn w:val="a1"/>
    <w:link w:val="af0"/>
    <w:uiPriority w:val="99"/>
    <w:semiHidden/>
    <w:rsid w:val="00094246"/>
    <w:rPr>
      <w:rFonts w:ascii="Times New Roman" w:eastAsia="宋体" w:hAnsi="Times New Roman" w:cs="Times New Roman"/>
      <w:sz w:val="18"/>
      <w:szCs w:val="18"/>
    </w:rPr>
  </w:style>
  <w:style w:type="character" w:customStyle="1" w:styleId="DefaultChar">
    <w:name w:val="Default Char"/>
    <w:link w:val="Default"/>
    <w:qFormat/>
    <w:locked/>
    <w:rsid w:val="00BB1B3F"/>
    <w:rPr>
      <w:rFonts w:ascii="......." w:eastAsia="......." w:hAnsi="Calibri" w:cs="......."/>
      <w:color w:val="000000"/>
      <w:kern w:val="0"/>
      <w:sz w:val="24"/>
      <w:szCs w:val="24"/>
    </w:rPr>
  </w:style>
  <w:style w:type="character" w:customStyle="1" w:styleId="Char4">
    <w:name w:val="列出段落 Char"/>
    <w:aliases w:val="编号 Char"/>
    <w:link w:val="a9"/>
    <w:uiPriority w:val="34"/>
    <w:rsid w:val="00D07C3A"/>
    <w:rPr>
      <w:rFonts w:ascii="Times New Roman" w:eastAsia="宋体" w:hAnsi="Times New Roman" w:cs="Times New Roman"/>
      <w:szCs w:val="20"/>
    </w:rPr>
  </w:style>
  <w:style w:type="paragraph" w:styleId="af1">
    <w:name w:val="Body Text"/>
    <w:basedOn w:val="a0"/>
    <w:link w:val="Chara"/>
    <w:uiPriority w:val="99"/>
    <w:semiHidden/>
    <w:unhideWhenUsed/>
    <w:rsid w:val="00BF4A45"/>
    <w:pPr>
      <w:spacing w:after="120"/>
    </w:pPr>
  </w:style>
  <w:style w:type="character" w:customStyle="1" w:styleId="Chara">
    <w:name w:val="正文文本 Char"/>
    <w:basedOn w:val="a1"/>
    <w:link w:val="af1"/>
    <w:uiPriority w:val="99"/>
    <w:semiHidden/>
    <w:rsid w:val="00BF4A45"/>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498429526">
      <w:bodyDiv w:val="1"/>
      <w:marLeft w:val="0"/>
      <w:marRight w:val="0"/>
      <w:marTop w:val="0"/>
      <w:marBottom w:val="0"/>
      <w:divBdr>
        <w:top w:val="none" w:sz="0" w:space="0" w:color="auto"/>
        <w:left w:val="none" w:sz="0" w:space="0" w:color="auto"/>
        <w:bottom w:val="none" w:sz="0" w:space="0" w:color="auto"/>
        <w:right w:val="none" w:sz="0" w:space="0" w:color="auto"/>
      </w:divBdr>
    </w:div>
    <w:div w:id="939605168">
      <w:bodyDiv w:val="1"/>
      <w:marLeft w:val="0"/>
      <w:marRight w:val="0"/>
      <w:marTop w:val="0"/>
      <w:marBottom w:val="0"/>
      <w:divBdr>
        <w:top w:val="none" w:sz="0" w:space="0" w:color="auto"/>
        <w:left w:val="none" w:sz="0" w:space="0" w:color="auto"/>
        <w:bottom w:val="none" w:sz="0" w:space="0" w:color="auto"/>
        <w:right w:val="none" w:sz="0" w:space="0" w:color="auto"/>
      </w:divBdr>
    </w:div>
    <w:div w:id="1471707038">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68329627">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CEE74-183F-49B8-BD6F-754988A59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6217</Words>
  <Characters>35440</Characters>
  <Application>Microsoft Office Word</Application>
  <DocSecurity>0</DocSecurity>
  <Lines>295</Lines>
  <Paragraphs>83</Paragraphs>
  <ScaleCrop>false</ScaleCrop>
  <Company>MS</Company>
  <LinksUpToDate>false</LinksUpToDate>
  <CharactersWithSpaces>41574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2023-03-02T05:39:00Z</dcterms:created>
  <dcterms:modified xsi:type="dcterms:W3CDTF">2023-03-02T05:39:00Z</dcterms:modified>
</cp:coreProperties>
</file>